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F12" w:rsidRDefault="00E85F54" w:rsidP="00F32D6B">
      <w:pPr>
        <w:ind w:firstLine="0"/>
        <w:jc w:val="center"/>
        <w:rPr>
          <w:b/>
          <w:bCs/>
          <w:sz w:val="20"/>
        </w:rPr>
      </w:pPr>
      <w:r>
        <w:rPr>
          <w:b/>
          <w:noProof/>
        </w:rPr>
        <mc:AlternateContent>
          <mc:Choice Requires="wps">
            <w:drawing>
              <wp:anchor distT="0" distB="0" distL="114300" distR="114300" simplePos="0" relativeHeight="251677696" behindDoc="0" locked="0" layoutInCell="1" allowOverlap="1">
                <wp:simplePos x="0" y="0"/>
                <wp:positionH relativeFrom="page">
                  <wp:posOffset>4708525</wp:posOffset>
                </wp:positionH>
                <wp:positionV relativeFrom="page">
                  <wp:posOffset>2268855</wp:posOffset>
                </wp:positionV>
                <wp:extent cx="2566670" cy="274320"/>
                <wp:effectExtent l="0" t="0" r="5080" b="11430"/>
                <wp:wrapNone/>
                <wp:docPr id="35"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F12" w:rsidRPr="00482A25" w:rsidRDefault="00E85F54" w:rsidP="00825F12">
                            <w:pPr>
                              <w:pStyle w:val="affff8"/>
                              <w:rPr>
                                <w:szCs w:val="28"/>
                                <w:lang w:val="ru-RU"/>
                              </w:rPr>
                            </w:pPr>
                            <w:r w:rsidRPr="00E85F54">
                              <w:rPr>
                                <w:szCs w:val="28"/>
                                <w:lang w:val="ru-RU"/>
                              </w:rPr>
                              <w:t>СЭД-2021-299-01-01-05.С-22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1" o:spid="_x0000_s1026" type="#_x0000_t202" style="position:absolute;left:0;text-align:left;margin-left:370.75pt;margin-top:178.65pt;width:202.1pt;height:21.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" filled="f" stroked="f">
                <v:textbox inset="0,0,0,0">
                  <w:txbxContent>
                    <w:p w:rsidR="00825F12" w:rsidRPr="00482A25" w:rsidRDefault="00E85F54" w:rsidP="00825F12">
                      <w:pPr>
                        <w:pStyle w:val="affff8"/>
                        <w:rPr>
                          <w:szCs w:val="28"/>
                          <w:lang w:val="ru-RU"/>
                        </w:rPr>
                      </w:pPr>
                      <w:r w:rsidRPr="00E85F54">
                        <w:rPr>
                          <w:szCs w:val="28"/>
                          <w:lang w:val="ru-RU"/>
                        </w:rPr>
                        <w:t>СЭД-2021-299-01-01-05.С-22</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971550</wp:posOffset>
                </wp:positionH>
                <wp:positionV relativeFrom="page">
                  <wp:posOffset>3005455</wp:posOffset>
                </wp:positionV>
                <wp:extent cx="2527300" cy="1231900"/>
                <wp:effectExtent l="0" t="0" r="6350" b="6350"/>
                <wp:wrapNone/>
                <wp:docPr id="34"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F12" w:rsidRDefault="00825F12" w:rsidP="00825F12">
                            <w:pPr>
                              <w:pStyle w:val="affff6"/>
                            </w:pPr>
                            <w:r>
                              <w:t>Об утверждении проекта планировки и проекта межевания части территории д. Крохово Савинского сельского поселения Пермского муниципального района Пермского края</w:t>
                            </w:r>
                          </w:p>
                          <w:p w:rsidR="00825F12" w:rsidRDefault="00825F12" w:rsidP="00825F12">
                            <w:pPr>
                              <w:pStyle w:val="affff6"/>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 o:spid="_x0000_s1027" type="#_x0000_t202" style="position:absolute;left:0;text-align:left;margin-left:76.5pt;margin-top:236.65pt;width:199pt;height:9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" filled="f" stroked="f">
                <v:textbox inset="0,0,0,0">
                  <w:txbxContent>
                    <w:p w:rsidR="00825F12" w:rsidRDefault="00825F12" w:rsidP="00825F12">
                      <w:pPr>
                        <w:pStyle w:val="affff6"/>
                      </w:pPr>
                      <w:r>
                        <w:t>Об утверждении проекта планировки и проекта межевания части территории д. Крохово Савинского сельского поселения Пермского муниципального района Пермского края</w:t>
                      </w:r>
                    </w:p>
                    <w:p w:rsidR="00825F12" w:rsidRDefault="00825F12" w:rsidP="00825F12">
                      <w:pPr>
                        <w:pStyle w:val="affff6"/>
                        <w:spacing w:after="0"/>
                      </w:pPr>
                    </w:p>
                  </w:txbxContent>
                </v:textbox>
                <w10:wrap anchorx="page" anchory="page"/>
              </v:shape>
            </w:pict>
          </mc:Fallback>
        </mc:AlternateContent>
      </w:r>
      <w:r w:rsidR="00093E36" w:rsidRPr="00CA1CFD">
        <w:rPr>
          <w:b/>
          <w:noProof/>
          <w:szCs w:val="28"/>
        </w:rPr>
        <w:drawing>
          <wp:anchor distT="0" distB="0" distL="114300" distR="114300" simplePos="0" relativeHeight="251674624" behindDoc="0" locked="0" layoutInCell="1" allowOverlap="1" wp14:anchorId="5C094BAD" wp14:editId="6BA912DF">
            <wp:simplePos x="0" y="0"/>
            <wp:positionH relativeFrom="page">
              <wp:posOffset>899795</wp:posOffset>
            </wp:positionH>
            <wp:positionV relativeFrom="page">
              <wp:posOffset>244475</wp:posOffset>
            </wp:positionV>
            <wp:extent cx="5673090" cy="2743200"/>
            <wp:effectExtent l="0" t="0" r="0" b="0"/>
            <wp:wrapTopAndBottom/>
            <wp:docPr id="24" name="Рисунок 2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309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F12" w:rsidRDefault="00825F12" w:rsidP="00F32D6B">
      <w:pPr>
        <w:ind w:firstLine="0"/>
        <w:jc w:val="center"/>
        <w:rPr>
          <w:b/>
          <w:bCs/>
          <w:sz w:val="20"/>
        </w:rPr>
      </w:pPr>
    </w:p>
    <w:p w:rsidR="00825F12" w:rsidRPr="00CA1CFD" w:rsidRDefault="00E85F54" w:rsidP="00825F12">
      <w:pPr>
        <w:pStyle w:val="affff6"/>
        <w:spacing w:before="960" w:after="0" w:line="360" w:lineRule="exact"/>
        <w:ind w:firstLine="720"/>
        <w:rPr>
          <w:b w:val="0"/>
          <w:szCs w:val="28"/>
        </w:rPr>
      </w:pPr>
      <w:r>
        <w:rPr>
          <w:noProof/>
        </w:rPr>
        <mc:AlternateContent>
          <mc:Choice Requires="wps">
            <w:drawing>
              <wp:anchor distT="0" distB="0" distL="114300" distR="114300" simplePos="0" relativeHeight="25167667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3"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F12" w:rsidRPr="00482A25" w:rsidRDefault="00E85F54" w:rsidP="00825F12">
                            <w:pPr>
                              <w:pStyle w:val="affff8"/>
                              <w:jc w:val="left"/>
                              <w:rPr>
                                <w:szCs w:val="28"/>
                                <w:lang w:val="ru-RU"/>
                              </w:rPr>
                            </w:pPr>
                            <w:r>
                              <w:rPr>
                                <w:szCs w:val="28"/>
                                <w:lang w:val="ru-RU"/>
                              </w:rPr>
                              <w:t>27.01.2021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28" type="#_x0000_t202" style="position:absolute;left:0;text-align:left;margin-left:122.1pt;margin-top:178.65pt;width:100.65pt;height:21.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" filled="f" stroked="f">
                <v:textbox inset="0,0,0,0">
                  <w:txbxContent>
                    <w:p w:rsidR="00825F12" w:rsidRPr="00482A25" w:rsidRDefault="00E85F54" w:rsidP="00825F12">
                      <w:pPr>
                        <w:pStyle w:val="affff8"/>
                        <w:jc w:val="left"/>
                        <w:rPr>
                          <w:szCs w:val="28"/>
                          <w:lang w:val="ru-RU"/>
                        </w:rPr>
                      </w:pPr>
                      <w:r>
                        <w:rPr>
                          <w:szCs w:val="28"/>
                          <w:lang w:val="ru-RU"/>
                        </w:rPr>
                        <w:t>27.01.2021</w:t>
                      </w:r>
                    </w:p>
                  </w:txbxContent>
                </v:textbox>
                <w10:wrap anchorx="page" anchory="page"/>
              </v:shape>
            </w:pict>
          </mc:Fallback>
        </mc:AlternateContent>
      </w:r>
    </w:p>
    <w:p w:rsidR="00825F12" w:rsidRDefault="00E85F54" w:rsidP="00825F12">
      <w:pPr>
        <w:spacing w:line="360" w:lineRule="exact"/>
        <w:ind w:firstLine="0"/>
      </w:pPr>
      <w:r>
        <w:rPr>
          <w:noProof/>
        </w:rPr>
        <mc:AlternateContent>
          <mc:Choice Requires="wps">
            <w:drawing>
              <wp:anchor distT="0" distB="0" distL="114300" distR="114300" simplePos="0" relativeHeight="251675648" behindDoc="0" locked="0" layoutInCell="1" allowOverlap="1">
                <wp:simplePos x="0" y="0"/>
                <wp:positionH relativeFrom="page">
                  <wp:posOffset>1080135</wp:posOffset>
                </wp:positionH>
                <wp:positionV relativeFrom="page">
                  <wp:posOffset>9986010</wp:posOffset>
                </wp:positionV>
                <wp:extent cx="3383280" cy="45085"/>
                <wp:effectExtent l="0" t="0" r="7620" b="12065"/>
                <wp:wrapNone/>
                <wp:docPr id="32"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F12" w:rsidRDefault="00825F12" w:rsidP="00825F12">
                            <w:pPr>
                              <w:pStyle w:val="affff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29" type="#_x0000_t202" style="position:absolute;left:0;text-align:left;margin-left:85.05pt;margin-top:786.3pt;width:266.4pt;height:3.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" filled="f" stroked="f">
                <v:textbox inset="0,0,0,0">
                  <w:txbxContent>
                    <w:p w:rsidR="00825F12" w:rsidRDefault="00825F12" w:rsidP="00825F12">
                      <w:pPr>
                        <w:pStyle w:val="affff7"/>
                      </w:pPr>
                    </w:p>
                  </w:txbxContent>
                </v:textbox>
                <w10:wrap anchorx="page" anchory="page"/>
              </v:shape>
            </w:pict>
          </mc:Fallback>
        </mc:AlternateContent>
      </w:r>
    </w:p>
    <w:p w:rsidR="00825F12" w:rsidRPr="00353FB4" w:rsidRDefault="00825F12" w:rsidP="00825F12">
      <w:pPr>
        <w:spacing w:line="360" w:lineRule="exact"/>
        <w:ind w:firstLine="709"/>
      </w:pPr>
      <w:r w:rsidRPr="00353FB4">
        <w:t>В соответствии с п. 20 ч. 1, ч. 4 ст. 14, ст. 28 Федерального закона от 6</w:t>
      </w:r>
      <w:r>
        <w:t xml:space="preserve"> октября </w:t>
      </w:r>
      <w:r w:rsidRPr="00353FB4">
        <w:t>2003</w:t>
      </w:r>
      <w:r>
        <w:t xml:space="preserve"> г.</w:t>
      </w:r>
      <w:r w:rsidRPr="00353FB4">
        <w:t xml:space="preserve"> № 131-ФЗ «Об общих принципах организации местного самоуправления в Российской Федерации», ч. 13 ст. 46 Градостроительного кодекса Российской Федерации, </w:t>
      </w:r>
      <w:r>
        <w:t>п. 6 ч. 2 ст. 47</w:t>
      </w:r>
      <w:r w:rsidRPr="00353FB4">
        <w:t xml:space="preserve"> Устава муниципального образования «Пермский муниципальный район», распоряжением управления архитектуры и градостроительства администрации Пермс</w:t>
      </w:r>
      <w:r>
        <w:t xml:space="preserve">кого муниципального района </w:t>
      </w:r>
      <w:bookmarkStart w:id="0" w:name="_Hlk30499798"/>
      <w:r>
        <w:t>от 24 августа 2020 г. № СЭД-2020-299-12-12-01Р-36</w:t>
      </w:r>
      <w:r w:rsidRPr="002872D5">
        <w:t xml:space="preserve"> «</w:t>
      </w:r>
      <w:r w:rsidRPr="00686122">
        <w:t xml:space="preserve">О </w:t>
      </w:r>
      <w:r>
        <w:t xml:space="preserve">разработке проекта планировки и проекта межевания части </w:t>
      </w:r>
      <w:r w:rsidRPr="007D6D72">
        <w:rPr>
          <w:szCs w:val="28"/>
        </w:rPr>
        <w:t>территории</w:t>
      </w:r>
      <w:r>
        <w:rPr>
          <w:szCs w:val="28"/>
        </w:rPr>
        <w:t xml:space="preserve"> д. Крохово Савинского сельского поселения</w:t>
      </w:r>
      <w:r w:rsidRPr="007D6D72">
        <w:rPr>
          <w:szCs w:val="28"/>
        </w:rPr>
        <w:t xml:space="preserve"> Пермского муниципального района Пермского края</w:t>
      </w:r>
      <w:r>
        <w:t>»</w:t>
      </w:r>
      <w:bookmarkEnd w:id="0"/>
      <w:r>
        <w:t>,</w:t>
      </w:r>
      <w:r w:rsidRPr="00353FB4">
        <w:t xml:space="preserve"> протоколом публичных слушаний </w:t>
      </w:r>
      <w:r w:rsidRPr="002872D5">
        <w:t xml:space="preserve">по </w:t>
      </w:r>
      <w:r>
        <w:t xml:space="preserve">проекту планировки и проекту межевания части </w:t>
      </w:r>
      <w:r w:rsidRPr="007D6D72">
        <w:rPr>
          <w:szCs w:val="28"/>
        </w:rPr>
        <w:t>территории</w:t>
      </w:r>
      <w:r>
        <w:rPr>
          <w:szCs w:val="28"/>
        </w:rPr>
        <w:t xml:space="preserve"> д. Крохово Савинского</w:t>
      </w:r>
      <w:r w:rsidRPr="007D6D72">
        <w:rPr>
          <w:szCs w:val="28"/>
        </w:rPr>
        <w:t xml:space="preserve"> сельского поселения Пермского муниципального района Пермского края</w:t>
      </w:r>
      <w:r>
        <w:rPr>
          <w:szCs w:val="28"/>
        </w:rPr>
        <w:t xml:space="preserve"> </w:t>
      </w:r>
      <w:r>
        <w:t>от 9 декабря 2020 г.</w:t>
      </w:r>
      <w:r w:rsidRPr="00353FB4">
        <w:t xml:space="preserve">, заключением о результатах публичных слушаний </w:t>
      </w:r>
      <w:r>
        <w:t>по</w:t>
      </w:r>
      <w:r w:rsidRPr="002872D5">
        <w:t xml:space="preserve"> </w:t>
      </w:r>
      <w:r>
        <w:t xml:space="preserve">проекту планировки и проекту межевания части </w:t>
      </w:r>
      <w:r w:rsidRPr="007D6D72">
        <w:rPr>
          <w:szCs w:val="28"/>
        </w:rPr>
        <w:t>территории</w:t>
      </w:r>
      <w:r>
        <w:rPr>
          <w:szCs w:val="28"/>
        </w:rPr>
        <w:t xml:space="preserve"> д. Крохово Савинского</w:t>
      </w:r>
      <w:r w:rsidRPr="007D6D72">
        <w:rPr>
          <w:szCs w:val="28"/>
        </w:rPr>
        <w:t xml:space="preserve"> сельского поселения Пермского муниципального района Пермского края</w:t>
      </w:r>
      <w:r>
        <w:rPr>
          <w:szCs w:val="28"/>
        </w:rPr>
        <w:t xml:space="preserve"> </w:t>
      </w:r>
      <w:r>
        <w:t>от 15 декабря 2020 г.</w:t>
      </w:r>
      <w:r w:rsidRPr="00353FB4">
        <w:t>,</w:t>
      </w:r>
      <w:r>
        <w:t xml:space="preserve"> </w:t>
      </w:r>
    </w:p>
    <w:p w:rsidR="00825F12" w:rsidRPr="00353FB4" w:rsidRDefault="00825F12" w:rsidP="00825F12">
      <w:pPr>
        <w:spacing w:line="360" w:lineRule="exact"/>
        <w:ind w:firstLine="709"/>
      </w:pPr>
      <w:r w:rsidRPr="00353FB4">
        <w:t>администрация Пермского муниципального района ПОСТАНОВЛЯЕТ:</w:t>
      </w:r>
    </w:p>
    <w:p w:rsidR="00825F12" w:rsidRPr="00B90B5D" w:rsidRDefault="00825F12" w:rsidP="00825F12">
      <w:pPr>
        <w:spacing w:line="360" w:lineRule="exact"/>
        <w:ind w:firstLine="709"/>
      </w:pPr>
      <w:r>
        <w:t>1. </w:t>
      </w:r>
      <w:r w:rsidRPr="00353FB4">
        <w:t>Утвердить</w:t>
      </w:r>
      <w:r>
        <w:t xml:space="preserve"> проект планировки</w:t>
      </w:r>
      <w:r>
        <w:rPr>
          <w:szCs w:val="28"/>
        </w:rPr>
        <w:t xml:space="preserve"> </w:t>
      </w:r>
      <w:r>
        <w:t xml:space="preserve">части </w:t>
      </w:r>
      <w:r w:rsidRPr="007D6D72">
        <w:rPr>
          <w:szCs w:val="28"/>
        </w:rPr>
        <w:t>территории</w:t>
      </w:r>
      <w:r>
        <w:rPr>
          <w:szCs w:val="28"/>
        </w:rPr>
        <w:t xml:space="preserve"> д. Крохово Савинского</w:t>
      </w:r>
      <w:r w:rsidRPr="007D6D72">
        <w:rPr>
          <w:szCs w:val="28"/>
        </w:rPr>
        <w:t xml:space="preserve"> сельского поселения Пермского муниципального района Пермского края</w:t>
      </w:r>
      <w:r>
        <w:rPr>
          <w:szCs w:val="28"/>
        </w:rPr>
        <w:t xml:space="preserve">, </w:t>
      </w:r>
      <w:r>
        <w:t xml:space="preserve">с шифром </w:t>
      </w:r>
      <w:r w:rsidRPr="00341A3F">
        <w:rPr>
          <w:szCs w:val="28"/>
        </w:rPr>
        <w:t>ДПТ-10-2020</w:t>
      </w:r>
      <w:r w:rsidRPr="00B90B5D">
        <w:t>, являющийся приложением 1 к настоящему постановлению</w:t>
      </w:r>
      <w:r w:rsidRPr="00B90B5D">
        <w:rPr>
          <w:szCs w:val="28"/>
        </w:rPr>
        <w:t>.</w:t>
      </w:r>
    </w:p>
    <w:p w:rsidR="00825F12" w:rsidRPr="009043C7" w:rsidRDefault="00825F12" w:rsidP="00825F12">
      <w:pPr>
        <w:spacing w:line="360" w:lineRule="exact"/>
        <w:ind w:firstLine="709"/>
      </w:pPr>
      <w:r>
        <w:t>2. </w:t>
      </w:r>
      <w:r w:rsidRPr="00353FB4">
        <w:t>Утвердить</w:t>
      </w:r>
      <w:r>
        <w:t xml:space="preserve"> </w:t>
      </w:r>
      <w:r w:rsidRPr="00B90B5D">
        <w:t xml:space="preserve">проект </w:t>
      </w:r>
      <w:r>
        <w:t>межевания</w:t>
      </w:r>
      <w:r w:rsidRPr="00B90B5D">
        <w:t xml:space="preserve"> </w:t>
      </w:r>
      <w:r>
        <w:t xml:space="preserve">части </w:t>
      </w:r>
      <w:r w:rsidRPr="007D6D72">
        <w:rPr>
          <w:szCs w:val="28"/>
        </w:rPr>
        <w:t>территории</w:t>
      </w:r>
      <w:r w:rsidR="009E72C7">
        <w:rPr>
          <w:szCs w:val="28"/>
        </w:rPr>
        <w:t xml:space="preserve"> д. Крохово Савинского</w:t>
      </w:r>
      <w:r w:rsidRPr="007D6D72">
        <w:rPr>
          <w:szCs w:val="28"/>
        </w:rPr>
        <w:t xml:space="preserve"> сельского поселения Пермского муниципального района Пермского края</w:t>
      </w:r>
      <w:r>
        <w:rPr>
          <w:szCs w:val="28"/>
        </w:rPr>
        <w:t xml:space="preserve">, </w:t>
      </w:r>
      <w:r w:rsidR="009E72C7">
        <w:t xml:space="preserve">с </w:t>
      </w:r>
      <w:r w:rsidR="009E72C7">
        <w:lastRenderedPageBreak/>
        <w:t xml:space="preserve">шифром </w:t>
      </w:r>
      <w:r w:rsidR="009E72C7" w:rsidRPr="00341A3F">
        <w:rPr>
          <w:szCs w:val="28"/>
        </w:rPr>
        <w:t>ДПТ-10-2020</w:t>
      </w:r>
      <w:r w:rsidRPr="00B90B5D">
        <w:t xml:space="preserve">, </w:t>
      </w:r>
      <w:r>
        <w:t>являющий</w:t>
      </w:r>
      <w:r w:rsidRPr="00353FB4">
        <w:t>ся приложением</w:t>
      </w:r>
      <w:r>
        <w:t xml:space="preserve"> 2</w:t>
      </w:r>
      <w:r w:rsidRPr="00353FB4">
        <w:t xml:space="preserve"> к настоящему постановлению</w:t>
      </w:r>
      <w:r w:rsidRPr="00353FB4">
        <w:rPr>
          <w:szCs w:val="28"/>
        </w:rPr>
        <w:t>.</w:t>
      </w:r>
    </w:p>
    <w:p w:rsidR="00825F12" w:rsidRPr="00353FB4" w:rsidRDefault="00825F12" w:rsidP="00825F12">
      <w:pPr>
        <w:spacing w:line="360" w:lineRule="exact"/>
        <w:ind w:firstLine="709"/>
      </w:pPr>
      <w:r>
        <w:t>3. </w:t>
      </w:r>
      <w:r w:rsidRPr="00353FB4">
        <w:t>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w:t>
      </w:r>
      <w:r>
        <w:t>ежева</w:t>
      </w:r>
      <w:r w:rsidR="009E72C7">
        <w:t>ния территории главе Савинского</w:t>
      </w:r>
      <w:r w:rsidRPr="00353FB4">
        <w:t xml:space="preserve"> сельского поселения.</w:t>
      </w:r>
    </w:p>
    <w:p w:rsidR="00825F12" w:rsidRPr="00353FB4" w:rsidRDefault="00825F12" w:rsidP="00825F12">
      <w:pPr>
        <w:spacing w:line="360" w:lineRule="exact"/>
        <w:ind w:firstLine="709"/>
      </w:pPr>
      <w:r>
        <w:t>4. </w:t>
      </w:r>
      <w:r w:rsidRPr="00341868">
        <w:t xml:space="preserve">Настоящее постановление опубликовать в </w:t>
      </w:r>
      <w:r w:rsidR="009E72C7">
        <w:t>бюллетене муниципального образования «Пермский муниципальный район»</w:t>
      </w:r>
      <w:r>
        <w:t xml:space="preserve"> </w:t>
      </w:r>
      <w:r w:rsidRPr="00353FB4">
        <w:t xml:space="preserve">и разместить на официальном сайте Пермского муниципального района </w:t>
      </w:r>
      <w:hyperlink r:id="rId10" w:history="1">
        <w:r w:rsidRPr="00353FB4">
          <w:rPr>
            <w:szCs w:val="28"/>
            <w:u w:val="single"/>
            <w:lang w:val="en-US"/>
          </w:rPr>
          <w:t>www</w:t>
        </w:r>
        <w:r w:rsidRPr="00353FB4">
          <w:rPr>
            <w:szCs w:val="28"/>
            <w:u w:val="single"/>
          </w:rPr>
          <w:t>.</w:t>
        </w:r>
        <w:r w:rsidRPr="00353FB4">
          <w:rPr>
            <w:szCs w:val="28"/>
            <w:u w:val="single"/>
            <w:lang w:val="en-US"/>
          </w:rPr>
          <w:t>permraion</w:t>
        </w:r>
      </w:hyperlink>
      <w:r w:rsidRPr="00353FB4">
        <w:rPr>
          <w:szCs w:val="28"/>
          <w:u w:val="single"/>
        </w:rPr>
        <w:t>.</w:t>
      </w:r>
      <w:r w:rsidRPr="00353FB4">
        <w:rPr>
          <w:szCs w:val="28"/>
          <w:u w:val="single"/>
          <w:lang w:val="en-US"/>
        </w:rPr>
        <w:t>ru</w:t>
      </w:r>
      <w:r w:rsidRPr="00353FB4">
        <w:t xml:space="preserve">. </w:t>
      </w:r>
    </w:p>
    <w:p w:rsidR="00825F12" w:rsidRPr="00353FB4" w:rsidRDefault="00825F12" w:rsidP="00825F12">
      <w:pPr>
        <w:spacing w:line="360" w:lineRule="exact"/>
        <w:ind w:firstLine="709"/>
      </w:pPr>
      <w:r>
        <w:rPr>
          <w:szCs w:val="28"/>
        </w:rPr>
        <w:t>5. </w:t>
      </w:r>
      <w:r w:rsidRPr="00353FB4">
        <w:rPr>
          <w:szCs w:val="28"/>
        </w:rPr>
        <w:t>Настоящее постановление вступает в силу со дня его официального опубликования.</w:t>
      </w:r>
    </w:p>
    <w:p w:rsidR="00825F12" w:rsidRPr="00353FB4" w:rsidRDefault="00825F12" w:rsidP="00825F12">
      <w:pPr>
        <w:spacing w:line="360" w:lineRule="exact"/>
        <w:ind w:firstLine="709"/>
      </w:pPr>
      <w:r>
        <w:t xml:space="preserve">6. Проект </w:t>
      </w:r>
      <w:r w:rsidRPr="00353FB4">
        <w:t xml:space="preserve">планировки и проект межевания территории </w:t>
      </w:r>
      <w:r w:rsidRPr="00353FB4">
        <w:rPr>
          <w:szCs w:val="28"/>
        </w:rPr>
        <w:t>разместить</w:t>
      </w:r>
      <w:r w:rsidRPr="00353FB4">
        <w:t xml:space="preserve"> на официальном сайте Пермского муниципального района </w:t>
      </w:r>
      <w:hyperlink r:id="rId11" w:history="1">
        <w:r w:rsidRPr="00B061BE">
          <w:rPr>
            <w:color w:val="000000"/>
            <w:szCs w:val="28"/>
            <w:u w:val="single"/>
            <w:lang w:val="en-US"/>
          </w:rPr>
          <w:t>www</w:t>
        </w:r>
        <w:r w:rsidRPr="00B061BE">
          <w:rPr>
            <w:color w:val="000000"/>
            <w:szCs w:val="28"/>
            <w:u w:val="single"/>
          </w:rPr>
          <w:t>.</w:t>
        </w:r>
        <w:r w:rsidRPr="00B061BE">
          <w:rPr>
            <w:color w:val="000000"/>
            <w:szCs w:val="28"/>
            <w:u w:val="single"/>
            <w:lang w:val="en-US"/>
          </w:rPr>
          <w:t>permraion</w:t>
        </w:r>
        <w:r w:rsidRPr="00B061BE">
          <w:rPr>
            <w:color w:val="000000"/>
            <w:szCs w:val="28"/>
            <w:u w:val="single"/>
          </w:rPr>
          <w:t>.</w:t>
        </w:r>
        <w:r w:rsidRPr="00B061BE">
          <w:rPr>
            <w:color w:val="000000"/>
            <w:szCs w:val="28"/>
            <w:u w:val="single"/>
            <w:lang w:val="en-US"/>
          </w:rPr>
          <w:t>ru</w:t>
        </w:r>
      </w:hyperlink>
      <w:r w:rsidRPr="00B061BE">
        <w:rPr>
          <w:color w:val="000000"/>
          <w:szCs w:val="28"/>
        </w:rPr>
        <w:t>.</w:t>
      </w:r>
    </w:p>
    <w:p w:rsidR="00825F12" w:rsidRDefault="00825F12" w:rsidP="00825F12">
      <w:pPr>
        <w:spacing w:line="360" w:lineRule="exact"/>
        <w:ind w:firstLine="709"/>
      </w:pPr>
      <w:r>
        <w:t>7. </w:t>
      </w:r>
      <w:r w:rsidRPr="00353FB4">
        <w:t>Контроль</w:t>
      </w:r>
      <w:r>
        <w:t xml:space="preserve"> за исполнением</w:t>
      </w:r>
      <w:r w:rsidRPr="00353FB4">
        <w:t xml:space="preserve"> настоящего постановления возложить на начальника управления архитектуры и градостроительства администрации Пермского муниципального района, главно</w:t>
      </w:r>
      <w:r>
        <w:t>го архитектора.</w:t>
      </w:r>
    </w:p>
    <w:p w:rsidR="00825F12" w:rsidRPr="00B5469D" w:rsidRDefault="00825F12" w:rsidP="009E72C7">
      <w:pPr>
        <w:spacing w:line="1440" w:lineRule="exact"/>
        <w:ind w:firstLine="0"/>
      </w:pPr>
      <w:r>
        <w:rPr>
          <w:szCs w:val="28"/>
        </w:rPr>
        <w:t>И.п. главы</w:t>
      </w:r>
      <w:r w:rsidRPr="007D35AB">
        <w:rPr>
          <w:szCs w:val="28"/>
        </w:rPr>
        <w:t xml:space="preserve"> муниципального района     </w:t>
      </w:r>
      <w:r>
        <w:rPr>
          <w:szCs w:val="28"/>
        </w:rPr>
        <w:t xml:space="preserve">                                             </w:t>
      </w:r>
      <w:r w:rsidR="00087025">
        <w:rPr>
          <w:szCs w:val="28"/>
        </w:rPr>
        <w:t xml:space="preserve">    </w:t>
      </w:r>
      <w:r w:rsidRPr="007D35AB">
        <w:rPr>
          <w:szCs w:val="28"/>
        </w:rPr>
        <w:t>В.П. Ваганов</w:t>
      </w:r>
    </w:p>
    <w:p w:rsidR="00087025" w:rsidRDefault="00087025" w:rsidP="00F32D6B">
      <w:pPr>
        <w:ind w:firstLine="0"/>
        <w:jc w:val="center"/>
        <w:rPr>
          <w:b/>
          <w:bCs/>
          <w:sz w:val="20"/>
        </w:rPr>
        <w:sectPr w:rsidR="00087025" w:rsidSect="00087025">
          <w:headerReference w:type="first" r:id="rId12"/>
          <w:footerReference w:type="first" r:id="rId13"/>
          <w:pgSz w:w="11906" w:h="16838" w:code="9"/>
          <w:pgMar w:top="1134" w:right="851" w:bottom="1134" w:left="1418" w:header="709" w:footer="777" w:gutter="0"/>
          <w:cols w:space="708"/>
          <w:docGrid w:linePitch="381"/>
        </w:sectPr>
      </w:pPr>
    </w:p>
    <w:p w:rsidR="009E72C7" w:rsidRDefault="009E72C7" w:rsidP="00087025">
      <w:pPr>
        <w:autoSpaceDE w:val="0"/>
        <w:autoSpaceDN w:val="0"/>
        <w:adjustRightInd w:val="0"/>
        <w:spacing w:line="240" w:lineRule="exact"/>
        <w:ind w:firstLine="0"/>
        <w:rPr>
          <w:bCs/>
          <w:szCs w:val="28"/>
        </w:rPr>
      </w:pPr>
    </w:p>
    <w:p w:rsidR="00825F12" w:rsidRDefault="00825F12" w:rsidP="009E72C7">
      <w:pPr>
        <w:autoSpaceDE w:val="0"/>
        <w:autoSpaceDN w:val="0"/>
        <w:adjustRightInd w:val="0"/>
        <w:spacing w:line="240" w:lineRule="exact"/>
        <w:ind w:left="5670" w:firstLine="0"/>
        <w:rPr>
          <w:bCs/>
          <w:szCs w:val="28"/>
        </w:rPr>
      </w:pPr>
      <w:r>
        <w:rPr>
          <w:bCs/>
          <w:szCs w:val="28"/>
        </w:rPr>
        <w:t>Приложение 1</w:t>
      </w:r>
    </w:p>
    <w:p w:rsidR="00825F12" w:rsidRPr="00EF0831" w:rsidRDefault="00825F12" w:rsidP="00087025">
      <w:pPr>
        <w:autoSpaceDE w:val="0"/>
        <w:autoSpaceDN w:val="0"/>
        <w:adjustRightInd w:val="0"/>
        <w:spacing w:line="240" w:lineRule="exact"/>
        <w:ind w:left="5670" w:firstLine="0"/>
        <w:jc w:val="left"/>
        <w:rPr>
          <w:bCs/>
          <w:szCs w:val="28"/>
        </w:rPr>
      </w:pPr>
      <w:r>
        <w:rPr>
          <w:bCs/>
          <w:szCs w:val="28"/>
        </w:rPr>
        <w:t>к</w:t>
      </w:r>
      <w:r w:rsidRPr="00EF0831">
        <w:rPr>
          <w:bCs/>
          <w:szCs w:val="28"/>
        </w:rPr>
        <w:t xml:space="preserve"> </w:t>
      </w:r>
      <w:r>
        <w:rPr>
          <w:bCs/>
          <w:szCs w:val="28"/>
        </w:rPr>
        <w:t>постановлению</w:t>
      </w:r>
      <w:r w:rsidRPr="00EF0831">
        <w:rPr>
          <w:bCs/>
          <w:szCs w:val="28"/>
        </w:rPr>
        <w:t xml:space="preserve"> администрации Пермского муниципального района</w:t>
      </w:r>
    </w:p>
    <w:p w:rsidR="00825F12" w:rsidRPr="0054172C" w:rsidRDefault="00825F12" w:rsidP="009E72C7">
      <w:pPr>
        <w:spacing w:line="240" w:lineRule="exact"/>
        <w:ind w:left="5670" w:firstLine="0"/>
      </w:pPr>
      <w:r w:rsidRPr="00EF0831">
        <w:rPr>
          <w:bCs/>
          <w:szCs w:val="28"/>
        </w:rPr>
        <w:t>от</w:t>
      </w:r>
      <w:r w:rsidR="00E85F54">
        <w:rPr>
          <w:bCs/>
          <w:szCs w:val="28"/>
        </w:rPr>
        <w:t xml:space="preserve">27.01.2021 </w:t>
      </w:r>
      <w:r w:rsidRPr="00EF0831">
        <w:rPr>
          <w:bCs/>
          <w:szCs w:val="28"/>
        </w:rPr>
        <w:t>№</w:t>
      </w:r>
      <w:r w:rsidR="00E85F54" w:rsidRPr="00E85F54">
        <w:rPr>
          <w:bCs/>
          <w:szCs w:val="28"/>
        </w:rPr>
        <w:t>СЭД-2021-299-01-01-05.С-22</w:t>
      </w:r>
      <w:r w:rsidRPr="00EF0831">
        <w:rPr>
          <w:bCs/>
          <w:szCs w:val="28"/>
        </w:rPr>
        <w:t xml:space="preserve"> _____</w:t>
      </w:r>
      <w:r>
        <w:rPr>
          <w:bCs/>
          <w:szCs w:val="28"/>
        </w:rPr>
        <w:t>_______</w:t>
      </w: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Pr="00A84FD7" w:rsidRDefault="00FF5524" w:rsidP="00FF5524">
      <w:pPr>
        <w:ind w:left="1418" w:right="1302"/>
        <w:jc w:val="center"/>
        <w:rPr>
          <w:b/>
          <w:color w:val="000000"/>
          <w:szCs w:val="28"/>
        </w:rPr>
      </w:pPr>
    </w:p>
    <w:p w:rsidR="00FF5524" w:rsidRDefault="00FF5524" w:rsidP="00FF5524">
      <w:pPr>
        <w:pStyle w:val="affb"/>
        <w:spacing w:before="0" w:beforeAutospacing="0" w:after="0" w:afterAutospacing="0" w:line="276" w:lineRule="auto"/>
        <w:jc w:val="center"/>
        <w:rPr>
          <w:b/>
          <w:bCs/>
          <w:color w:val="000000" w:themeColor="text1"/>
          <w:sz w:val="32"/>
          <w:szCs w:val="32"/>
        </w:rPr>
      </w:pPr>
      <w:r w:rsidRPr="00890552">
        <w:rPr>
          <w:b/>
          <w:bCs/>
          <w:color w:val="000000" w:themeColor="text1"/>
          <w:sz w:val="32"/>
          <w:szCs w:val="32"/>
        </w:rPr>
        <w:t>Проект планировки и проект межевания части территории</w:t>
      </w:r>
    </w:p>
    <w:p w:rsidR="00FF5524" w:rsidRPr="00890552" w:rsidRDefault="00FF5524" w:rsidP="00FF5524">
      <w:pPr>
        <w:pStyle w:val="affb"/>
        <w:spacing w:before="0" w:beforeAutospacing="0" w:after="0" w:afterAutospacing="0"/>
        <w:jc w:val="center"/>
        <w:rPr>
          <w:b/>
          <w:bCs/>
          <w:color w:val="000000" w:themeColor="text1"/>
          <w:sz w:val="32"/>
          <w:szCs w:val="32"/>
        </w:rPr>
      </w:pPr>
      <w:r w:rsidRPr="00890552">
        <w:rPr>
          <w:b/>
          <w:bCs/>
          <w:color w:val="000000" w:themeColor="text1"/>
          <w:sz w:val="32"/>
          <w:szCs w:val="32"/>
        </w:rPr>
        <w:t>д. Крохово Савинского сельского поселения Пермского муниципального района Пермского края</w:t>
      </w:r>
    </w:p>
    <w:p w:rsidR="002259CB" w:rsidRPr="00BD035D" w:rsidRDefault="002259CB" w:rsidP="00BD035D">
      <w:pPr>
        <w:pStyle w:val="aff1"/>
        <w:suppressAutoHyphens/>
        <w:spacing w:after="0"/>
        <w:rPr>
          <w:rFonts w:eastAsiaTheme="minorHAnsi"/>
          <w:b/>
          <w:bCs/>
          <w:szCs w:val="28"/>
          <w:lang w:eastAsia="en-US"/>
        </w:rPr>
      </w:pPr>
    </w:p>
    <w:p w:rsidR="00F5342A" w:rsidRDefault="00F5342A" w:rsidP="002259CB">
      <w:pPr>
        <w:autoSpaceDE w:val="0"/>
        <w:autoSpaceDN w:val="0"/>
        <w:adjustRightInd w:val="0"/>
        <w:ind w:firstLine="0"/>
        <w:jc w:val="center"/>
        <w:rPr>
          <w:rFonts w:eastAsiaTheme="minorHAnsi"/>
          <w:b/>
          <w:bCs/>
          <w:szCs w:val="28"/>
          <w:lang w:eastAsia="en-US"/>
        </w:rPr>
      </w:pPr>
      <w:r>
        <w:rPr>
          <w:rFonts w:eastAsiaTheme="minorHAnsi"/>
          <w:b/>
          <w:bCs/>
          <w:szCs w:val="28"/>
          <w:lang w:eastAsia="en-US"/>
        </w:rPr>
        <w:t>Т</w:t>
      </w:r>
      <w:r w:rsidR="00FF5524">
        <w:rPr>
          <w:rFonts w:eastAsiaTheme="minorHAnsi"/>
          <w:b/>
          <w:bCs/>
          <w:szCs w:val="28"/>
          <w:lang w:eastAsia="en-US"/>
        </w:rPr>
        <w:t>ОМ</w:t>
      </w:r>
      <w:r>
        <w:rPr>
          <w:rFonts w:eastAsiaTheme="minorHAnsi"/>
          <w:b/>
          <w:bCs/>
          <w:szCs w:val="28"/>
          <w:lang w:eastAsia="en-US"/>
        </w:rPr>
        <w:t xml:space="preserve"> 1</w:t>
      </w:r>
    </w:p>
    <w:p w:rsidR="00F5342A" w:rsidRDefault="00F5342A" w:rsidP="002259CB">
      <w:pPr>
        <w:autoSpaceDE w:val="0"/>
        <w:autoSpaceDN w:val="0"/>
        <w:adjustRightInd w:val="0"/>
        <w:ind w:firstLine="0"/>
        <w:jc w:val="center"/>
        <w:rPr>
          <w:rFonts w:eastAsiaTheme="minorHAnsi"/>
          <w:b/>
          <w:bCs/>
          <w:szCs w:val="28"/>
          <w:lang w:eastAsia="en-US"/>
        </w:rPr>
      </w:pPr>
      <w:r>
        <w:rPr>
          <w:b/>
          <w:bCs/>
        </w:rPr>
        <w:t>П</w:t>
      </w:r>
      <w:r w:rsidRPr="00A9286A">
        <w:rPr>
          <w:b/>
          <w:bCs/>
        </w:rPr>
        <w:t>роект планировки территории</w:t>
      </w:r>
    </w:p>
    <w:p w:rsidR="002259CB" w:rsidRPr="00A9286A" w:rsidRDefault="00F5342A" w:rsidP="002259CB">
      <w:pPr>
        <w:autoSpaceDE w:val="0"/>
        <w:autoSpaceDN w:val="0"/>
        <w:adjustRightInd w:val="0"/>
        <w:ind w:firstLine="0"/>
        <w:jc w:val="center"/>
        <w:rPr>
          <w:b/>
          <w:bCs/>
        </w:rPr>
      </w:pPr>
      <w:r>
        <w:rPr>
          <w:rFonts w:eastAsiaTheme="minorHAnsi"/>
          <w:b/>
          <w:bCs/>
          <w:szCs w:val="28"/>
          <w:lang w:eastAsia="en-US"/>
        </w:rPr>
        <w:t>Основная часть</w:t>
      </w:r>
    </w:p>
    <w:p w:rsidR="002259CB" w:rsidRPr="00A9286A" w:rsidRDefault="002259CB" w:rsidP="002259CB">
      <w:pPr>
        <w:pStyle w:val="aff1"/>
        <w:suppressAutoHyphens/>
        <w:spacing w:after="0"/>
        <w:rPr>
          <w:sz w:val="28"/>
          <w:szCs w:val="28"/>
        </w:rPr>
      </w:pPr>
      <w:r w:rsidRPr="00A9286A">
        <w:rPr>
          <w:sz w:val="28"/>
          <w:szCs w:val="28"/>
        </w:rPr>
        <w:t>Раздел 1 «Проект планировки территории. Графическая часть»</w:t>
      </w:r>
    </w:p>
    <w:p w:rsidR="002259CB" w:rsidRPr="00A9286A" w:rsidRDefault="002259CB" w:rsidP="00DC6FC9">
      <w:pPr>
        <w:pStyle w:val="aff1"/>
        <w:suppressAutoHyphens/>
        <w:spacing w:before="0" w:after="0"/>
        <w:rPr>
          <w:sz w:val="28"/>
          <w:szCs w:val="28"/>
        </w:rPr>
      </w:pPr>
      <w:r w:rsidRPr="00A9286A">
        <w:rPr>
          <w:sz w:val="28"/>
          <w:szCs w:val="28"/>
        </w:rPr>
        <w:t>Раздел 2 «Положение о размещении линейных объектов»</w:t>
      </w:r>
    </w:p>
    <w:p w:rsidR="002259CB" w:rsidRPr="00A9286A" w:rsidRDefault="002259CB" w:rsidP="00DC6FC9">
      <w:pPr>
        <w:autoSpaceDE w:val="0"/>
        <w:autoSpaceDN w:val="0"/>
        <w:adjustRightInd w:val="0"/>
        <w:ind w:firstLine="0"/>
        <w:jc w:val="center"/>
        <w:rPr>
          <w:szCs w:val="28"/>
        </w:rPr>
      </w:pPr>
    </w:p>
    <w:p w:rsidR="0066704B" w:rsidRPr="00A9286A" w:rsidRDefault="0066704B" w:rsidP="0066704B">
      <w:pPr>
        <w:ind w:firstLine="0"/>
        <w:jc w:val="center"/>
        <w:rPr>
          <w:szCs w:val="28"/>
        </w:rPr>
      </w:pPr>
      <w:r w:rsidRPr="00341A3F">
        <w:rPr>
          <w:szCs w:val="28"/>
        </w:rPr>
        <w:t>Шифр ДПТ-10-2020</w:t>
      </w:r>
    </w:p>
    <w:p w:rsidR="002259CB" w:rsidRDefault="002259CB" w:rsidP="002259CB">
      <w:pPr>
        <w:ind w:firstLine="0"/>
        <w:jc w:val="center"/>
        <w:rPr>
          <w:szCs w:val="28"/>
        </w:rPr>
      </w:pPr>
    </w:p>
    <w:p w:rsidR="00BD035D" w:rsidRDefault="00BD035D" w:rsidP="002259CB">
      <w:pPr>
        <w:ind w:firstLine="0"/>
        <w:jc w:val="center"/>
        <w:rPr>
          <w:szCs w:val="28"/>
        </w:rPr>
      </w:pPr>
    </w:p>
    <w:p w:rsidR="00BD035D" w:rsidRDefault="00BD035D" w:rsidP="002259CB">
      <w:pPr>
        <w:ind w:firstLine="0"/>
        <w:jc w:val="center"/>
        <w:rPr>
          <w:szCs w:val="28"/>
        </w:rPr>
      </w:pPr>
    </w:p>
    <w:p w:rsidR="00BD035D" w:rsidRDefault="00BD035D" w:rsidP="002259CB">
      <w:pPr>
        <w:ind w:firstLine="0"/>
        <w:jc w:val="center"/>
        <w:rPr>
          <w:szCs w:val="28"/>
        </w:rPr>
      </w:pPr>
    </w:p>
    <w:p w:rsidR="00BD035D" w:rsidRPr="00A9286A" w:rsidRDefault="00BD035D" w:rsidP="002259CB">
      <w:pPr>
        <w:ind w:firstLine="0"/>
        <w:jc w:val="center"/>
        <w:rPr>
          <w:szCs w:val="28"/>
        </w:rPr>
      </w:pPr>
    </w:p>
    <w:p w:rsidR="002259CB" w:rsidRDefault="002259CB" w:rsidP="002259CB">
      <w:pPr>
        <w:ind w:firstLine="0"/>
        <w:jc w:val="center"/>
        <w:rPr>
          <w:b/>
          <w:szCs w:val="28"/>
        </w:rPr>
      </w:pPr>
    </w:p>
    <w:p w:rsidR="00A9286A" w:rsidRDefault="00A9286A" w:rsidP="002259CB">
      <w:pPr>
        <w:ind w:firstLine="0"/>
        <w:jc w:val="center"/>
        <w:rPr>
          <w:b/>
          <w:szCs w:val="28"/>
        </w:rPr>
      </w:pPr>
    </w:p>
    <w:p w:rsidR="00FF5524" w:rsidRDefault="00FF5524" w:rsidP="002259CB">
      <w:pPr>
        <w:ind w:firstLine="0"/>
        <w:jc w:val="center"/>
        <w:rPr>
          <w:b/>
          <w:szCs w:val="28"/>
        </w:rPr>
      </w:pPr>
    </w:p>
    <w:p w:rsidR="00FF5524" w:rsidRDefault="00FF5524" w:rsidP="002259CB">
      <w:pPr>
        <w:ind w:firstLine="0"/>
        <w:jc w:val="center"/>
        <w:rPr>
          <w:b/>
          <w:szCs w:val="28"/>
        </w:rPr>
      </w:pPr>
    </w:p>
    <w:p w:rsidR="00FF5524" w:rsidRPr="00A9286A" w:rsidRDefault="00FF5524" w:rsidP="002259CB">
      <w:pPr>
        <w:ind w:firstLine="0"/>
        <w:jc w:val="center"/>
        <w:rPr>
          <w:b/>
          <w:szCs w:val="28"/>
        </w:rPr>
      </w:pPr>
    </w:p>
    <w:p w:rsidR="002259CB" w:rsidRPr="00A9286A" w:rsidRDefault="002259CB" w:rsidP="002259CB">
      <w:pPr>
        <w:ind w:firstLine="0"/>
        <w:jc w:val="center"/>
        <w:rPr>
          <w:b/>
          <w:szCs w:val="28"/>
        </w:rPr>
      </w:pPr>
    </w:p>
    <w:p w:rsidR="00A9286A" w:rsidRPr="00A9286A" w:rsidRDefault="00A9286A" w:rsidP="002259CB">
      <w:pPr>
        <w:ind w:firstLine="0"/>
        <w:jc w:val="center"/>
        <w:rPr>
          <w:b/>
          <w:szCs w:val="28"/>
        </w:rPr>
      </w:pPr>
    </w:p>
    <w:p w:rsidR="00A9286A" w:rsidRPr="00A9286A" w:rsidRDefault="00A9286A" w:rsidP="002259CB">
      <w:pPr>
        <w:ind w:firstLine="0"/>
        <w:jc w:val="center"/>
        <w:rPr>
          <w:b/>
          <w:szCs w:val="28"/>
        </w:rPr>
      </w:pPr>
    </w:p>
    <w:p w:rsidR="002259CB" w:rsidRPr="00A9286A" w:rsidRDefault="002259CB" w:rsidP="002259CB">
      <w:pPr>
        <w:ind w:firstLine="0"/>
        <w:jc w:val="center"/>
        <w:rPr>
          <w:b/>
          <w:szCs w:val="28"/>
        </w:rPr>
      </w:pPr>
    </w:p>
    <w:p w:rsidR="00FF5524" w:rsidRPr="00A84FD7" w:rsidRDefault="00FF5524" w:rsidP="00087025">
      <w:pPr>
        <w:ind w:right="1302" w:firstLine="0"/>
        <w:rPr>
          <w:b/>
          <w:color w:val="000000"/>
          <w:szCs w:val="28"/>
        </w:rPr>
      </w:pPr>
    </w:p>
    <w:p w:rsidR="00FF5524" w:rsidRPr="00FF5524" w:rsidRDefault="00FF5524" w:rsidP="00A84FD7">
      <w:pPr>
        <w:suppressAutoHyphens/>
        <w:autoSpaceDE w:val="0"/>
        <w:autoSpaceDN w:val="0"/>
        <w:adjustRightInd w:val="0"/>
        <w:spacing w:before="120"/>
        <w:ind w:firstLine="0"/>
        <w:rPr>
          <w:rFonts w:ascii="Calibri" w:hAnsi="Calibri" w:cs="Calibri"/>
          <w:sz w:val="22"/>
        </w:rPr>
      </w:pPr>
    </w:p>
    <w:p w:rsidR="002259CB" w:rsidRPr="009E72C7" w:rsidRDefault="002259CB" w:rsidP="009E72C7">
      <w:pPr>
        <w:pStyle w:val="aff1"/>
        <w:suppressAutoHyphens/>
        <w:rPr>
          <w:sz w:val="28"/>
          <w:szCs w:val="28"/>
        </w:rPr>
        <w:sectPr w:rsidR="002259CB" w:rsidRPr="009E72C7" w:rsidSect="00DC6FC9">
          <w:pgSz w:w="11906" w:h="16838" w:code="9"/>
          <w:pgMar w:top="709" w:right="851" w:bottom="993" w:left="1134" w:header="709" w:footer="779" w:gutter="0"/>
          <w:cols w:space="708"/>
          <w:docGrid w:linePitch="381"/>
        </w:sectPr>
      </w:pPr>
    </w:p>
    <w:p w:rsidR="00FF5524" w:rsidRDefault="00FF5524" w:rsidP="00FF5524">
      <w:pPr>
        <w:spacing w:after="200" w:line="276" w:lineRule="auto"/>
        <w:ind w:firstLine="0"/>
        <w:jc w:val="center"/>
        <w:rPr>
          <w:b/>
          <w:szCs w:val="28"/>
        </w:rPr>
      </w:pPr>
      <w:r>
        <w:rPr>
          <w:b/>
          <w:szCs w:val="28"/>
        </w:rPr>
        <w:lastRenderedPageBreak/>
        <w:t>Состав проекта</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1096"/>
        <w:gridCol w:w="10"/>
        <w:gridCol w:w="7389"/>
        <w:gridCol w:w="10"/>
        <w:gridCol w:w="1122"/>
        <w:gridCol w:w="10"/>
        <w:gridCol w:w="842"/>
        <w:gridCol w:w="10"/>
      </w:tblGrid>
      <w:tr w:rsidR="00FF5524" w:rsidTr="00262908">
        <w:trPr>
          <w:gridAfter w:val="1"/>
          <w:wAfter w:w="10" w:type="dxa"/>
          <w:trHeight w:val="454"/>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rPr>
                <w:lang w:eastAsia="en-US"/>
              </w:rPr>
            </w:pPr>
            <w:r>
              <w:rPr>
                <w:lang w:eastAsia="en-US"/>
              </w:rPr>
              <w:t xml:space="preserve">№ п/п </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rPr>
                <w:lang w:eastAsia="en-US"/>
              </w:rPr>
            </w:pPr>
            <w:r>
              <w:rPr>
                <w:lang w:eastAsia="en-US"/>
              </w:rPr>
              <w:t>Наименование</w:t>
            </w:r>
          </w:p>
        </w:tc>
        <w:tc>
          <w:tcPr>
            <w:tcW w:w="113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rPr>
                <w:lang w:eastAsia="en-US"/>
              </w:rPr>
            </w:pPr>
            <w:r>
              <w:rPr>
                <w:lang w:eastAsia="en-US"/>
              </w:rPr>
              <w:t>Количество листов</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rPr>
                <w:lang w:eastAsia="en-US"/>
              </w:rPr>
            </w:pPr>
            <w:r>
              <w:rPr>
                <w:lang w:eastAsia="en-US"/>
              </w:rPr>
              <w:t>Масштаб</w:t>
            </w:r>
          </w:p>
        </w:tc>
      </w:tr>
      <w:tr w:rsidR="00FF5524" w:rsidTr="00262908">
        <w:trPr>
          <w:gridAfter w:val="1"/>
          <w:wAfter w:w="10" w:type="dxa"/>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4"/>
              <w:spacing w:line="276" w:lineRule="auto"/>
              <w:rPr>
                <w:sz w:val="20"/>
                <w:szCs w:val="20"/>
                <w:lang w:eastAsia="en-US"/>
              </w:rPr>
            </w:pPr>
            <w:r>
              <w:rPr>
                <w:sz w:val="20"/>
                <w:szCs w:val="20"/>
                <w:lang w:eastAsia="en-US"/>
              </w:rPr>
              <w:t>1</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4"/>
              <w:spacing w:line="276" w:lineRule="auto"/>
              <w:rPr>
                <w:sz w:val="20"/>
                <w:szCs w:val="20"/>
                <w:lang w:eastAsia="en-US"/>
              </w:rPr>
            </w:pPr>
            <w:r>
              <w:rPr>
                <w:sz w:val="20"/>
                <w:szCs w:val="20"/>
                <w:lang w:eastAsia="en-US"/>
              </w:rPr>
              <w:t>2</w:t>
            </w:r>
          </w:p>
        </w:tc>
        <w:tc>
          <w:tcPr>
            <w:tcW w:w="113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4"/>
              <w:spacing w:line="276" w:lineRule="auto"/>
              <w:rPr>
                <w:sz w:val="20"/>
                <w:szCs w:val="20"/>
                <w:lang w:eastAsia="en-US"/>
              </w:rPr>
            </w:pPr>
            <w:r>
              <w:rPr>
                <w:sz w:val="20"/>
                <w:szCs w:val="20"/>
                <w:lang w:eastAsia="en-US"/>
              </w:rPr>
              <w:t>3</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4"/>
              <w:spacing w:line="276" w:lineRule="auto"/>
              <w:rPr>
                <w:sz w:val="20"/>
                <w:szCs w:val="20"/>
                <w:lang w:eastAsia="en-US"/>
              </w:rPr>
            </w:pPr>
            <w:r>
              <w:rPr>
                <w:sz w:val="20"/>
                <w:szCs w:val="20"/>
                <w:lang w:eastAsia="en-US"/>
              </w:rPr>
              <w:t>4</w:t>
            </w:r>
          </w:p>
        </w:tc>
      </w:tr>
      <w:tr w:rsidR="00FF5524" w:rsidTr="00262908">
        <w:trPr>
          <w:gridAfter w:val="1"/>
          <w:wAfter w:w="10" w:type="dxa"/>
          <w:tblHeader/>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rPr>
                <w:sz w:val="20"/>
                <w:szCs w:val="20"/>
                <w:lang w:eastAsia="en-US"/>
              </w:rPr>
            </w:pPr>
            <w:r>
              <w:rPr>
                <w:sz w:val="28"/>
                <w:szCs w:val="28"/>
                <w:lang w:eastAsia="en-US"/>
              </w:rPr>
              <w:t>ПРОЕКТ ПЛАНИРОВКИ ТЕРРИТОРИИ</w:t>
            </w:r>
          </w:p>
        </w:tc>
      </w:tr>
      <w:tr w:rsidR="00FF5524" w:rsidTr="00262908">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rPr>
                <w:lang w:eastAsia="en-US"/>
              </w:rPr>
            </w:pPr>
            <w:r>
              <w:rPr>
                <w:lang w:eastAsia="en-US"/>
              </w:rPr>
              <w:t>Том 1. Основная часть</w:t>
            </w:r>
          </w:p>
        </w:tc>
      </w:tr>
      <w:tr w:rsidR="00FF5524" w:rsidTr="00262908">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jc w:val="left"/>
              <w:rPr>
                <w:lang w:eastAsia="en-US"/>
              </w:rPr>
            </w:pPr>
            <w:r>
              <w:rPr>
                <w:lang w:eastAsia="en-US"/>
              </w:rPr>
              <w:t xml:space="preserve">Раздел 1 </w:t>
            </w:r>
          </w:p>
        </w:tc>
        <w:tc>
          <w:tcPr>
            <w:tcW w:w="9383" w:type="dxa"/>
            <w:gridSpan w:val="6"/>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ind w:firstLine="141"/>
              <w:jc w:val="left"/>
              <w:rPr>
                <w:lang w:eastAsia="en-US"/>
              </w:rPr>
            </w:pPr>
            <w:r>
              <w:rPr>
                <w:lang w:eastAsia="en-US"/>
              </w:rPr>
              <w:t>Проект планировки территории. Графическая часть</w:t>
            </w:r>
          </w:p>
        </w:tc>
      </w:tr>
      <w:tr w:rsidR="00FF5524" w:rsidTr="00262908">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9"/>
              <w:suppressAutoHyphens/>
              <w:spacing w:line="276" w:lineRule="auto"/>
              <w:rPr>
                <w:sz w:val="24"/>
                <w:szCs w:val="24"/>
                <w:lang w:eastAsia="en-US"/>
              </w:rPr>
            </w:pPr>
            <w:r>
              <w:rPr>
                <w:sz w:val="24"/>
                <w:szCs w:val="24"/>
                <w:lang w:eastAsia="en-US"/>
              </w:rPr>
              <w:t>Чертеж красных линий</w:t>
            </w:r>
          </w:p>
        </w:tc>
        <w:tc>
          <w:tcPr>
            <w:tcW w:w="1132" w:type="dxa"/>
            <w:gridSpan w:val="2"/>
            <w:tcBorders>
              <w:top w:val="single" w:sz="4" w:space="0" w:color="auto"/>
              <w:left w:val="single" w:sz="4" w:space="0" w:color="auto"/>
              <w:bottom w:val="single" w:sz="4" w:space="0" w:color="auto"/>
              <w:right w:val="single" w:sz="4" w:space="0" w:color="auto"/>
            </w:tcBorders>
            <w:hideMark/>
          </w:tcPr>
          <w:p w:rsidR="00FF5524" w:rsidRPr="00FF5524" w:rsidRDefault="00FF5524" w:rsidP="00262908">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spacing w:line="276" w:lineRule="auto"/>
              <w:ind w:firstLine="0"/>
              <w:jc w:val="center"/>
              <w:rPr>
                <w:lang w:eastAsia="en-US"/>
              </w:rPr>
            </w:pPr>
            <w:r>
              <w:rPr>
                <w:sz w:val="24"/>
                <w:szCs w:val="24"/>
                <w:lang w:eastAsia="en-US"/>
              </w:rPr>
              <w:t>1:</w:t>
            </w:r>
            <w:r w:rsidR="00D91C09">
              <w:rPr>
                <w:sz w:val="24"/>
                <w:szCs w:val="24"/>
                <w:lang w:eastAsia="en-US"/>
              </w:rPr>
              <w:t>7</w:t>
            </w:r>
            <w:r>
              <w:rPr>
                <w:sz w:val="24"/>
                <w:szCs w:val="24"/>
                <w:lang w:eastAsia="en-US"/>
              </w:rPr>
              <w:t>500</w:t>
            </w:r>
          </w:p>
        </w:tc>
      </w:tr>
      <w:tr w:rsidR="00FF5524" w:rsidTr="00262908">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9"/>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FF5524" w:rsidRPr="00FF5524" w:rsidRDefault="00FF5524" w:rsidP="00262908">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spacing w:line="276" w:lineRule="auto"/>
              <w:ind w:firstLine="0"/>
              <w:jc w:val="center"/>
              <w:rPr>
                <w:lang w:eastAsia="en-US"/>
              </w:rPr>
            </w:pPr>
            <w:r>
              <w:rPr>
                <w:sz w:val="24"/>
                <w:szCs w:val="24"/>
                <w:lang w:eastAsia="en-US"/>
              </w:rPr>
              <w:t>1:</w:t>
            </w:r>
            <w:r w:rsidR="00D91C09">
              <w:rPr>
                <w:sz w:val="24"/>
                <w:szCs w:val="24"/>
                <w:lang w:eastAsia="en-US"/>
              </w:rPr>
              <w:t>7</w:t>
            </w:r>
            <w:r>
              <w:rPr>
                <w:sz w:val="24"/>
                <w:szCs w:val="24"/>
                <w:lang w:eastAsia="en-US"/>
              </w:rPr>
              <w:t>500</w:t>
            </w:r>
          </w:p>
        </w:tc>
      </w:tr>
      <w:tr w:rsidR="00FF5524" w:rsidTr="00262908">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jc w:val="left"/>
              <w:rPr>
                <w:lang w:eastAsia="en-US"/>
              </w:rPr>
            </w:pPr>
            <w:r>
              <w:rPr>
                <w:lang w:eastAsia="en-US"/>
              </w:rPr>
              <w:t>Раздел 2</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ind w:firstLine="141"/>
              <w:jc w:val="left"/>
              <w:rPr>
                <w:lang w:eastAsia="en-US"/>
              </w:rPr>
            </w:pPr>
            <w:r>
              <w:rPr>
                <w:lang w:eastAsia="en-US"/>
              </w:rPr>
              <w:t>Положение о размещении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ind w:firstLine="141"/>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ind w:firstLine="141"/>
              <w:rPr>
                <w:lang w:eastAsia="en-US"/>
              </w:rPr>
            </w:pPr>
            <w:r>
              <w:rPr>
                <w:lang w:eastAsia="en-US"/>
              </w:rPr>
              <w:t>-</w:t>
            </w:r>
          </w:p>
        </w:tc>
      </w:tr>
      <w:tr w:rsidR="00FF5524" w:rsidTr="00262908">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FF5524" w:rsidRPr="00FF5524" w:rsidRDefault="00FF5524" w:rsidP="00262908">
            <w:pPr>
              <w:pStyle w:val="aff5"/>
              <w:suppressAutoHyphens/>
              <w:spacing w:line="276" w:lineRule="auto"/>
              <w:rPr>
                <w:sz w:val="20"/>
                <w:szCs w:val="20"/>
                <w:highlight w:val="lightGray"/>
                <w:lang w:eastAsia="en-US"/>
              </w:rPr>
            </w:pPr>
            <w:r>
              <w:rPr>
                <w:lang w:eastAsia="en-US"/>
              </w:rPr>
              <w:t>Том 2. Материалы по обоснованию</w:t>
            </w:r>
          </w:p>
        </w:tc>
      </w:tr>
      <w:tr w:rsidR="00FF5524" w:rsidTr="00262908">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rPr>
                <w:lang w:eastAsia="en-US"/>
              </w:rPr>
            </w:pPr>
            <w:r>
              <w:rPr>
                <w:lang w:eastAsia="en-US"/>
              </w:rPr>
              <w:t>Раздел 3</w:t>
            </w:r>
          </w:p>
        </w:tc>
        <w:tc>
          <w:tcPr>
            <w:tcW w:w="9383" w:type="dxa"/>
            <w:gridSpan w:val="6"/>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jc w:val="left"/>
              <w:rPr>
                <w:lang w:eastAsia="en-US"/>
              </w:rPr>
            </w:pPr>
            <w:r>
              <w:rPr>
                <w:lang w:eastAsia="en-US"/>
              </w:rPr>
              <w:t>Материалы по обоснованию проекта планировки территории. Графическая часть</w:t>
            </w:r>
          </w:p>
        </w:tc>
      </w:tr>
      <w:tr w:rsidR="00FF5524" w:rsidTr="00262908">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9"/>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gridSpan w:val="2"/>
            <w:tcBorders>
              <w:top w:val="single" w:sz="4" w:space="0" w:color="auto"/>
              <w:left w:val="single" w:sz="4" w:space="0" w:color="auto"/>
              <w:bottom w:val="single" w:sz="4" w:space="0" w:color="auto"/>
              <w:right w:val="single" w:sz="4" w:space="0" w:color="auto"/>
            </w:tcBorders>
            <w:hideMark/>
          </w:tcPr>
          <w:p w:rsidR="00FF5524" w:rsidRPr="00FF5524" w:rsidRDefault="00FF5524" w:rsidP="00262908">
            <w:pPr>
              <w:pStyle w:val="aff8"/>
              <w:suppressAutoHyphens/>
              <w:spacing w:line="276" w:lineRule="auto"/>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8"/>
              <w:suppressAutoHyphens/>
              <w:spacing w:line="276" w:lineRule="auto"/>
              <w:rPr>
                <w:sz w:val="24"/>
                <w:szCs w:val="24"/>
                <w:lang w:eastAsia="en-US"/>
              </w:rPr>
            </w:pPr>
            <w:r>
              <w:rPr>
                <w:sz w:val="24"/>
                <w:szCs w:val="24"/>
                <w:lang w:eastAsia="en-US"/>
              </w:rPr>
              <w:t>1:10000</w:t>
            </w:r>
          </w:p>
        </w:tc>
      </w:tr>
      <w:tr w:rsidR="00FF5524" w:rsidTr="00262908">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FF5524" w:rsidRPr="00FF5524" w:rsidRDefault="00FF5524" w:rsidP="00262908">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spacing w:line="276" w:lineRule="auto"/>
              <w:ind w:firstLine="7"/>
              <w:jc w:val="center"/>
              <w:rPr>
                <w:lang w:eastAsia="en-US"/>
              </w:rPr>
            </w:pPr>
            <w:r>
              <w:rPr>
                <w:sz w:val="24"/>
                <w:szCs w:val="24"/>
                <w:lang w:eastAsia="en-US"/>
              </w:rPr>
              <w:t>1:</w:t>
            </w:r>
            <w:r w:rsidR="00D91C09">
              <w:rPr>
                <w:sz w:val="24"/>
                <w:szCs w:val="24"/>
                <w:lang w:eastAsia="en-US"/>
              </w:rPr>
              <w:t>7</w:t>
            </w:r>
            <w:r>
              <w:rPr>
                <w:sz w:val="24"/>
                <w:szCs w:val="24"/>
                <w:lang w:eastAsia="en-US"/>
              </w:rPr>
              <w:t>500</w:t>
            </w:r>
          </w:p>
        </w:tc>
      </w:tr>
      <w:tr w:rsidR="00FF5524" w:rsidTr="00262908">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9"/>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gridSpan w:val="2"/>
            <w:tcBorders>
              <w:top w:val="single" w:sz="4" w:space="0" w:color="auto"/>
              <w:left w:val="single" w:sz="4" w:space="0" w:color="auto"/>
              <w:bottom w:val="single" w:sz="4" w:space="0" w:color="auto"/>
              <w:right w:val="single" w:sz="4" w:space="0" w:color="auto"/>
            </w:tcBorders>
          </w:tcPr>
          <w:p w:rsidR="00FF5524" w:rsidRPr="00FF5524" w:rsidRDefault="00FF5524" w:rsidP="00262908">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spacing w:line="276" w:lineRule="auto"/>
              <w:ind w:firstLine="7"/>
              <w:jc w:val="center"/>
              <w:rPr>
                <w:sz w:val="24"/>
                <w:szCs w:val="24"/>
                <w:lang w:eastAsia="en-US"/>
              </w:rPr>
            </w:pPr>
            <w:r>
              <w:rPr>
                <w:sz w:val="24"/>
                <w:szCs w:val="24"/>
                <w:lang w:eastAsia="en-US"/>
              </w:rPr>
              <w:t>1:</w:t>
            </w:r>
            <w:r w:rsidR="00D91C09">
              <w:rPr>
                <w:sz w:val="24"/>
                <w:szCs w:val="24"/>
                <w:lang w:eastAsia="en-US"/>
              </w:rPr>
              <w:t>7</w:t>
            </w:r>
            <w:r>
              <w:rPr>
                <w:sz w:val="24"/>
                <w:szCs w:val="24"/>
                <w:lang w:eastAsia="en-US"/>
              </w:rPr>
              <w:t>500</w:t>
            </w:r>
          </w:p>
        </w:tc>
      </w:tr>
      <w:tr w:rsidR="00FF5524" w:rsidTr="00262908">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9"/>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FF5524" w:rsidRPr="00FF5524" w:rsidRDefault="00FF5524" w:rsidP="00262908">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FF5524" w:rsidRPr="00FF5524" w:rsidRDefault="00FF5524" w:rsidP="00262908">
            <w:pPr>
              <w:spacing w:line="276" w:lineRule="auto"/>
              <w:ind w:firstLine="7"/>
              <w:jc w:val="center"/>
              <w:rPr>
                <w:highlight w:val="lightGray"/>
                <w:lang w:eastAsia="en-US"/>
              </w:rPr>
            </w:pPr>
            <w:r>
              <w:rPr>
                <w:sz w:val="24"/>
                <w:szCs w:val="24"/>
                <w:lang w:eastAsia="en-US"/>
              </w:rPr>
              <w:t>1:</w:t>
            </w:r>
            <w:r w:rsidR="00D91C09">
              <w:rPr>
                <w:sz w:val="24"/>
                <w:szCs w:val="24"/>
                <w:lang w:eastAsia="en-US"/>
              </w:rPr>
              <w:t>7</w:t>
            </w:r>
            <w:r>
              <w:rPr>
                <w:sz w:val="24"/>
                <w:szCs w:val="24"/>
                <w:lang w:eastAsia="en-US"/>
              </w:rPr>
              <w:t>500</w:t>
            </w:r>
          </w:p>
        </w:tc>
      </w:tr>
      <w:tr w:rsidR="00FF5524" w:rsidTr="00262908">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jc w:val="left"/>
              <w:rPr>
                <w:lang w:eastAsia="en-US"/>
              </w:rPr>
            </w:pPr>
            <w:r>
              <w:rPr>
                <w:lang w:eastAsia="en-US"/>
              </w:rPr>
              <w:t>Раздел 4</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FF5524" w:rsidRDefault="00FF5524" w:rsidP="00262908">
            <w:pPr>
              <w:pStyle w:val="aff5"/>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rPr>
                <w:lang w:eastAsia="en-US"/>
              </w:rPr>
            </w:pPr>
            <w:r>
              <w:rPr>
                <w:lang w:eastAsia="en-US"/>
              </w:rPr>
              <w:t>-</w:t>
            </w:r>
          </w:p>
        </w:tc>
      </w:tr>
      <w:tr w:rsidR="00FF5524" w:rsidTr="00262908">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rPr>
                <w:sz w:val="28"/>
                <w:szCs w:val="28"/>
                <w:lang w:eastAsia="en-US"/>
              </w:rPr>
            </w:pPr>
            <w:r>
              <w:rPr>
                <w:sz w:val="28"/>
                <w:szCs w:val="28"/>
                <w:lang w:eastAsia="en-US"/>
              </w:rPr>
              <w:t>ПРОЕКТ МЕЖЕВАНИЯ ТЕРРИТОРИИ</w:t>
            </w:r>
          </w:p>
        </w:tc>
      </w:tr>
      <w:tr w:rsidR="00FF5524" w:rsidTr="00262908">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FF5524" w:rsidRDefault="00FF5524" w:rsidP="00262908">
            <w:pPr>
              <w:pStyle w:val="aff5"/>
              <w:suppressAutoHyphens/>
              <w:spacing w:line="276" w:lineRule="auto"/>
              <w:rPr>
                <w:lang w:eastAsia="en-US"/>
              </w:rPr>
            </w:pPr>
            <w:r>
              <w:rPr>
                <w:lang w:eastAsia="en-US"/>
              </w:rPr>
              <w:t>Том 3. Основная часть</w:t>
            </w:r>
          </w:p>
        </w:tc>
      </w:tr>
      <w:tr w:rsidR="00D91C09" w:rsidTr="00F32D6B">
        <w:trPr>
          <w:gridBefore w:val="1"/>
          <w:wBefore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rsidR="00D91C09" w:rsidRDefault="00D91C09" w:rsidP="00262908">
            <w:pPr>
              <w:pStyle w:val="aff5"/>
              <w:suppressAutoHyphens/>
              <w:spacing w:line="276" w:lineRule="auto"/>
              <w:jc w:val="left"/>
              <w:rPr>
                <w:lang w:eastAsia="en-US"/>
              </w:rPr>
            </w:pPr>
            <w:r>
              <w:rPr>
                <w:lang w:eastAsia="en-US"/>
              </w:rPr>
              <w:t>Раздел 5</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D91C09" w:rsidRDefault="00D91C09" w:rsidP="00262908">
            <w:pPr>
              <w:pStyle w:val="aff9"/>
              <w:suppressAutoHyphens/>
              <w:spacing w:line="276" w:lineRule="auto"/>
              <w:rPr>
                <w:sz w:val="24"/>
                <w:szCs w:val="24"/>
                <w:lang w:eastAsia="en-US"/>
              </w:rPr>
            </w:pPr>
            <w:r>
              <w:rPr>
                <w:sz w:val="24"/>
                <w:szCs w:val="24"/>
                <w:lang w:eastAsia="en-US"/>
              </w:rPr>
              <w:t>Чертежи межевания территории, 1 очередь</w:t>
            </w:r>
          </w:p>
        </w:tc>
        <w:tc>
          <w:tcPr>
            <w:tcW w:w="1132" w:type="dxa"/>
            <w:gridSpan w:val="2"/>
            <w:tcBorders>
              <w:top w:val="single" w:sz="4" w:space="0" w:color="auto"/>
              <w:left w:val="single" w:sz="4" w:space="0" w:color="auto"/>
              <w:bottom w:val="single" w:sz="4" w:space="0" w:color="auto"/>
              <w:right w:val="single" w:sz="4" w:space="0" w:color="auto"/>
            </w:tcBorders>
          </w:tcPr>
          <w:p w:rsidR="00D91C09" w:rsidRDefault="00D91C09" w:rsidP="00262908">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D91C09" w:rsidRDefault="00D91C09" w:rsidP="00262908">
            <w:pPr>
              <w:pStyle w:val="aff9"/>
              <w:suppressAutoHyphens/>
              <w:spacing w:line="276" w:lineRule="auto"/>
              <w:jc w:val="center"/>
              <w:rPr>
                <w:sz w:val="24"/>
                <w:szCs w:val="24"/>
                <w:lang w:eastAsia="en-US"/>
              </w:rPr>
            </w:pPr>
            <w:r>
              <w:rPr>
                <w:sz w:val="24"/>
                <w:szCs w:val="24"/>
                <w:lang w:eastAsia="en-US"/>
              </w:rPr>
              <w:t>1:7500</w:t>
            </w:r>
          </w:p>
        </w:tc>
      </w:tr>
      <w:tr w:rsidR="00D91C09" w:rsidTr="00F32D6B">
        <w:trPr>
          <w:gridBefore w:val="1"/>
          <w:wBefore w:w="10" w:type="dxa"/>
          <w:trHeight w:val="454"/>
          <w:jc w:val="center"/>
        </w:trPr>
        <w:tc>
          <w:tcPr>
            <w:tcW w:w="1106" w:type="dxa"/>
            <w:gridSpan w:val="2"/>
            <w:vMerge/>
            <w:tcBorders>
              <w:left w:val="single" w:sz="4" w:space="0" w:color="auto"/>
              <w:bottom w:val="single" w:sz="4" w:space="0" w:color="auto"/>
              <w:right w:val="single" w:sz="4" w:space="0" w:color="auto"/>
            </w:tcBorders>
            <w:vAlign w:val="center"/>
          </w:tcPr>
          <w:p w:rsidR="00D91C09" w:rsidRDefault="00D91C09" w:rsidP="00D91C09">
            <w:pPr>
              <w:pStyle w:val="aff5"/>
              <w:suppressAutoHyphens/>
              <w:spacing w:line="276" w:lineRule="auto"/>
              <w:jc w:val="left"/>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D91C09" w:rsidRDefault="00D91C09" w:rsidP="00D91C09">
            <w:pPr>
              <w:pStyle w:val="aff9"/>
              <w:suppressAutoHyphens/>
              <w:spacing w:line="276" w:lineRule="auto"/>
              <w:rPr>
                <w:sz w:val="24"/>
                <w:szCs w:val="24"/>
                <w:lang w:eastAsia="en-US"/>
              </w:rPr>
            </w:pPr>
            <w:r>
              <w:rPr>
                <w:sz w:val="24"/>
                <w:szCs w:val="24"/>
                <w:lang w:eastAsia="en-US"/>
              </w:rPr>
              <w:t>Чертежи межевания территории, 2 очередь</w:t>
            </w:r>
          </w:p>
        </w:tc>
        <w:tc>
          <w:tcPr>
            <w:tcW w:w="1132" w:type="dxa"/>
            <w:gridSpan w:val="2"/>
            <w:tcBorders>
              <w:top w:val="single" w:sz="4" w:space="0" w:color="auto"/>
              <w:left w:val="single" w:sz="4" w:space="0" w:color="auto"/>
              <w:bottom w:val="single" w:sz="4" w:space="0" w:color="auto"/>
              <w:right w:val="single" w:sz="4" w:space="0" w:color="auto"/>
            </w:tcBorders>
          </w:tcPr>
          <w:p w:rsidR="00D91C09" w:rsidRDefault="00D91C09" w:rsidP="00D91C09">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D91C09" w:rsidRDefault="00D91C09" w:rsidP="00D91C09">
            <w:pPr>
              <w:pStyle w:val="aff9"/>
              <w:suppressAutoHyphens/>
              <w:spacing w:line="276" w:lineRule="auto"/>
              <w:jc w:val="center"/>
              <w:rPr>
                <w:sz w:val="24"/>
                <w:szCs w:val="24"/>
                <w:lang w:eastAsia="en-US"/>
              </w:rPr>
            </w:pPr>
            <w:r>
              <w:rPr>
                <w:sz w:val="24"/>
                <w:szCs w:val="24"/>
                <w:lang w:eastAsia="en-US"/>
              </w:rPr>
              <w:t>1:7500</w:t>
            </w:r>
          </w:p>
        </w:tc>
      </w:tr>
      <w:tr w:rsidR="00D91C09" w:rsidTr="00262908">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D91C09" w:rsidRDefault="00D91C09" w:rsidP="00D91C09">
            <w:pPr>
              <w:pStyle w:val="aff5"/>
              <w:suppressAutoHyphens/>
              <w:spacing w:line="276" w:lineRule="auto"/>
              <w:jc w:val="left"/>
              <w:rPr>
                <w:lang w:eastAsia="en-US"/>
              </w:rPr>
            </w:pPr>
            <w:r>
              <w:rPr>
                <w:lang w:eastAsia="en-US"/>
              </w:rPr>
              <w:t>Раздел 6</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D91C09" w:rsidRDefault="00D91C09" w:rsidP="00D91C09">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D91C09" w:rsidRPr="00FF5524" w:rsidRDefault="00D91C09" w:rsidP="00D91C09">
            <w:pPr>
              <w:spacing w:line="276" w:lineRule="auto"/>
              <w:ind w:firstLine="0"/>
              <w:jc w:val="center"/>
              <w:rPr>
                <w:sz w:val="24"/>
                <w:szCs w:val="24"/>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D91C09" w:rsidRPr="00FF5524" w:rsidRDefault="00D91C09" w:rsidP="00D91C09">
            <w:pPr>
              <w:spacing w:line="276" w:lineRule="auto"/>
              <w:ind w:firstLine="0"/>
              <w:jc w:val="center"/>
              <w:rPr>
                <w:highlight w:val="lightGray"/>
                <w:lang w:eastAsia="en-US"/>
              </w:rPr>
            </w:pPr>
            <w:r>
              <w:rPr>
                <w:lang w:eastAsia="en-US"/>
              </w:rPr>
              <w:t>-</w:t>
            </w:r>
          </w:p>
        </w:tc>
      </w:tr>
      <w:tr w:rsidR="00D91C09" w:rsidTr="00262908">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D91C09" w:rsidRDefault="00D91C09" w:rsidP="00D91C09">
            <w:pPr>
              <w:pStyle w:val="aff5"/>
              <w:suppressAutoHyphens/>
              <w:spacing w:line="276" w:lineRule="auto"/>
              <w:rPr>
                <w:lang w:eastAsia="en-US"/>
              </w:rPr>
            </w:pPr>
            <w:r>
              <w:rPr>
                <w:lang w:eastAsia="en-US"/>
              </w:rPr>
              <w:t>Том 4. Материалы по обоснованию</w:t>
            </w:r>
          </w:p>
        </w:tc>
      </w:tr>
      <w:tr w:rsidR="00D91C09" w:rsidTr="00262908">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D91C09" w:rsidRDefault="00D91C09" w:rsidP="00D91C09">
            <w:pPr>
              <w:pStyle w:val="aff5"/>
              <w:suppressAutoHyphens/>
              <w:spacing w:line="276" w:lineRule="auto"/>
              <w:jc w:val="left"/>
              <w:rPr>
                <w:lang w:eastAsia="en-US"/>
              </w:rPr>
            </w:pPr>
            <w:r>
              <w:rPr>
                <w:lang w:eastAsia="en-US"/>
              </w:rPr>
              <w:t>Раздел 7</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D91C09" w:rsidRDefault="00D91C09" w:rsidP="00D91C09">
            <w:pPr>
              <w:pStyle w:val="aff9"/>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D91C09" w:rsidRDefault="00D91C09" w:rsidP="00D91C09">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D91C09" w:rsidRDefault="00D91C09" w:rsidP="00D91C09">
            <w:pPr>
              <w:pStyle w:val="aff9"/>
              <w:suppressAutoHyphens/>
              <w:spacing w:line="276" w:lineRule="auto"/>
              <w:jc w:val="center"/>
              <w:rPr>
                <w:sz w:val="24"/>
                <w:szCs w:val="24"/>
                <w:lang w:eastAsia="en-US"/>
              </w:rPr>
            </w:pPr>
            <w:r>
              <w:rPr>
                <w:sz w:val="24"/>
                <w:szCs w:val="24"/>
                <w:lang w:eastAsia="en-US"/>
              </w:rPr>
              <w:t>1:7500</w:t>
            </w:r>
          </w:p>
        </w:tc>
      </w:tr>
      <w:tr w:rsidR="00D91C09" w:rsidTr="00262908">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D91C09" w:rsidRDefault="00D91C09" w:rsidP="00D91C09">
            <w:pPr>
              <w:pStyle w:val="aff5"/>
              <w:suppressAutoHyphens/>
              <w:spacing w:line="276" w:lineRule="auto"/>
              <w:jc w:val="left"/>
              <w:rPr>
                <w:lang w:eastAsia="en-US"/>
              </w:rPr>
            </w:pPr>
            <w:r>
              <w:rPr>
                <w:lang w:eastAsia="en-US"/>
              </w:rPr>
              <w:t>Раздел 8</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D91C09" w:rsidRDefault="00D91C09" w:rsidP="00D91C09">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D91C09" w:rsidRPr="00FF5524" w:rsidRDefault="00D91C09" w:rsidP="00D91C09">
            <w:pPr>
              <w:spacing w:line="276" w:lineRule="auto"/>
              <w:ind w:firstLine="0"/>
              <w:jc w:val="center"/>
              <w:rPr>
                <w:sz w:val="24"/>
                <w:szCs w:val="24"/>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D91C09" w:rsidRPr="00FF5524" w:rsidRDefault="00D91C09" w:rsidP="00D91C09">
            <w:pPr>
              <w:spacing w:line="276" w:lineRule="auto"/>
              <w:ind w:firstLine="0"/>
              <w:jc w:val="center"/>
              <w:rPr>
                <w:highlight w:val="lightGray"/>
                <w:lang w:eastAsia="en-US"/>
              </w:rPr>
            </w:pPr>
            <w:r>
              <w:rPr>
                <w:lang w:eastAsia="en-US"/>
              </w:rPr>
              <w:t>-</w:t>
            </w:r>
          </w:p>
        </w:tc>
      </w:tr>
    </w:tbl>
    <w:p w:rsidR="003F401A" w:rsidRPr="00A9286A" w:rsidRDefault="003F401A" w:rsidP="003F401A">
      <w:pPr>
        <w:spacing w:after="120"/>
        <w:ind w:firstLine="567"/>
        <w:jc w:val="center"/>
        <w:rPr>
          <w:spacing w:val="10"/>
          <w:sz w:val="24"/>
          <w:szCs w:val="24"/>
          <w:highlight w:val="lightGray"/>
        </w:rPr>
      </w:pPr>
      <w:r w:rsidRPr="00A9286A">
        <w:rPr>
          <w:sz w:val="24"/>
          <w:szCs w:val="24"/>
          <w:highlight w:val="lightGray"/>
        </w:rPr>
        <w:br w:type="page"/>
      </w:r>
    </w:p>
    <w:p w:rsidR="003F4507" w:rsidRPr="004A43FB" w:rsidRDefault="003F4507" w:rsidP="001C01A1">
      <w:pPr>
        <w:pStyle w:val="a4"/>
        <w:spacing w:after="0"/>
        <w:rPr>
          <w:b/>
          <w:szCs w:val="28"/>
        </w:rPr>
      </w:pPr>
      <w:r w:rsidRPr="004A43FB">
        <w:rPr>
          <w:b/>
          <w:szCs w:val="28"/>
        </w:rPr>
        <w:lastRenderedPageBreak/>
        <w:t>Содержание</w:t>
      </w:r>
    </w:p>
    <w:p w:rsidR="004A43FB" w:rsidRPr="004A43FB" w:rsidRDefault="00F35901" w:rsidP="004A43FB">
      <w:pPr>
        <w:pStyle w:val="22"/>
        <w:tabs>
          <w:tab w:val="left" w:pos="9781"/>
        </w:tabs>
        <w:spacing w:before="0" w:after="0"/>
        <w:ind w:right="141"/>
        <w:jc w:val="both"/>
        <w:rPr>
          <w:rFonts w:ascii="Times New Roman" w:eastAsiaTheme="minorEastAsia" w:hAnsi="Times New Roman"/>
          <w:b w:val="0"/>
          <w:sz w:val="22"/>
          <w:szCs w:val="22"/>
        </w:rPr>
      </w:pPr>
      <w:r w:rsidRPr="00A9286A">
        <w:rPr>
          <w:rFonts w:ascii="Times New Roman" w:hAnsi="Times New Roman"/>
          <w:b w:val="0"/>
          <w:caps/>
          <w:sz w:val="24"/>
          <w:szCs w:val="24"/>
          <w:highlight w:val="lightGray"/>
        </w:rPr>
        <w:fldChar w:fldCharType="begin"/>
      </w:r>
      <w:r w:rsidR="003F4507" w:rsidRPr="00A9286A">
        <w:rPr>
          <w:rFonts w:ascii="Times New Roman" w:hAnsi="Times New Roman"/>
          <w:b w:val="0"/>
          <w:caps/>
          <w:sz w:val="24"/>
          <w:szCs w:val="24"/>
          <w:highlight w:val="lightGray"/>
        </w:rPr>
        <w:instrText xml:space="preserve"> TOC \o "1-3" \h \z </w:instrText>
      </w:r>
      <w:r w:rsidRPr="00A9286A">
        <w:rPr>
          <w:rFonts w:ascii="Times New Roman" w:hAnsi="Times New Roman"/>
          <w:b w:val="0"/>
          <w:caps/>
          <w:sz w:val="24"/>
          <w:szCs w:val="24"/>
          <w:highlight w:val="lightGray"/>
        </w:rPr>
        <w:fldChar w:fldCharType="separate"/>
      </w:r>
      <w:hyperlink w:anchor="_Toc55161241" w:history="1">
        <w:r w:rsidR="004A43FB" w:rsidRPr="004A43FB">
          <w:rPr>
            <w:rStyle w:val="a6"/>
            <w:rFonts w:ascii="Times New Roman" w:hAnsi="Times New Roman"/>
            <w:b w:val="0"/>
          </w:rPr>
          <w:t>Раздел 1 «Проект планировки территории. Графическая часть»</w:t>
        </w:r>
        <w:r w:rsidR="004A43FB" w:rsidRPr="004A43FB">
          <w:rPr>
            <w:rFonts w:ascii="Times New Roman" w:hAnsi="Times New Roman"/>
            <w:b w:val="0"/>
            <w:webHidden/>
          </w:rPr>
          <w:tab/>
        </w:r>
        <w:r w:rsidR="004A43FB" w:rsidRPr="004A43FB">
          <w:rPr>
            <w:rFonts w:ascii="Times New Roman" w:hAnsi="Times New Roman"/>
            <w:b w:val="0"/>
            <w:webHidden/>
          </w:rPr>
          <w:fldChar w:fldCharType="begin"/>
        </w:r>
        <w:r w:rsidR="004A43FB" w:rsidRPr="004A43FB">
          <w:rPr>
            <w:rFonts w:ascii="Times New Roman" w:hAnsi="Times New Roman"/>
            <w:b w:val="0"/>
            <w:webHidden/>
          </w:rPr>
          <w:instrText xml:space="preserve"> PAGEREF _Toc55161241 \h </w:instrText>
        </w:r>
        <w:r w:rsidR="004A43FB" w:rsidRPr="004A43FB">
          <w:rPr>
            <w:rFonts w:ascii="Times New Roman" w:hAnsi="Times New Roman"/>
            <w:b w:val="0"/>
            <w:webHidden/>
          </w:rPr>
        </w:r>
        <w:r w:rsidR="004A43FB" w:rsidRPr="004A43FB">
          <w:rPr>
            <w:rFonts w:ascii="Times New Roman" w:hAnsi="Times New Roman"/>
            <w:b w:val="0"/>
            <w:webHidden/>
          </w:rPr>
          <w:fldChar w:fldCharType="separate"/>
        </w:r>
        <w:r w:rsidR="001128D9">
          <w:rPr>
            <w:rFonts w:ascii="Times New Roman" w:hAnsi="Times New Roman"/>
            <w:b w:val="0"/>
            <w:webHidden/>
          </w:rPr>
          <w:t>4</w:t>
        </w:r>
        <w:r w:rsidR="004A43FB" w:rsidRPr="004A43FB">
          <w:rPr>
            <w:rFonts w:ascii="Times New Roman" w:hAnsi="Times New Roman"/>
            <w:b w:val="0"/>
            <w:webHidden/>
          </w:rPr>
          <w:fldChar w:fldCharType="end"/>
        </w:r>
      </w:hyperlink>
    </w:p>
    <w:p w:rsidR="004A43FB" w:rsidRPr="004A43FB" w:rsidRDefault="00447FA4" w:rsidP="004A43FB">
      <w:pPr>
        <w:pStyle w:val="22"/>
        <w:tabs>
          <w:tab w:val="left" w:pos="9781"/>
        </w:tabs>
        <w:spacing w:before="0" w:after="0"/>
        <w:ind w:right="141"/>
        <w:jc w:val="both"/>
        <w:rPr>
          <w:rFonts w:ascii="Times New Roman" w:eastAsiaTheme="minorEastAsia" w:hAnsi="Times New Roman"/>
          <w:b w:val="0"/>
          <w:sz w:val="22"/>
          <w:szCs w:val="22"/>
        </w:rPr>
      </w:pPr>
      <w:hyperlink w:anchor="_Toc55161242" w:history="1">
        <w:r w:rsidR="004A43FB" w:rsidRPr="004A43FB">
          <w:rPr>
            <w:rStyle w:val="a6"/>
            <w:rFonts w:ascii="Times New Roman" w:hAnsi="Times New Roman"/>
            <w:b w:val="0"/>
          </w:rPr>
          <w:t>Чертеж красных линий</w:t>
        </w:r>
        <w:r w:rsidR="004A43FB" w:rsidRPr="004A43FB">
          <w:rPr>
            <w:rFonts w:ascii="Times New Roman" w:hAnsi="Times New Roman"/>
            <w:b w:val="0"/>
            <w:webHidden/>
          </w:rPr>
          <w:tab/>
        </w:r>
      </w:hyperlink>
    </w:p>
    <w:p w:rsidR="004A43FB" w:rsidRPr="004A43FB" w:rsidRDefault="00447FA4" w:rsidP="004A43FB">
      <w:pPr>
        <w:pStyle w:val="22"/>
        <w:tabs>
          <w:tab w:val="left" w:pos="9781"/>
        </w:tabs>
        <w:spacing w:before="0" w:after="0"/>
        <w:ind w:right="141"/>
        <w:jc w:val="both"/>
        <w:rPr>
          <w:rFonts w:ascii="Times New Roman" w:eastAsiaTheme="minorEastAsia" w:hAnsi="Times New Roman"/>
          <w:b w:val="0"/>
          <w:sz w:val="22"/>
          <w:szCs w:val="22"/>
        </w:rPr>
      </w:pPr>
      <w:hyperlink w:anchor="_Toc55161243" w:history="1">
        <w:r w:rsidR="004A43FB" w:rsidRPr="004A43FB">
          <w:rPr>
            <w:rStyle w:val="a6"/>
            <w:rFonts w:ascii="Times New Roman" w:hAnsi="Times New Roman"/>
            <w:b w:val="0"/>
          </w:rPr>
          <w:t>Чертеж границ зоны планируемого размещения линейного объекта</w:t>
        </w:r>
        <w:r w:rsidR="004A43FB" w:rsidRPr="004A43FB">
          <w:rPr>
            <w:rFonts w:ascii="Times New Roman" w:hAnsi="Times New Roman"/>
            <w:b w:val="0"/>
            <w:webHidden/>
          </w:rPr>
          <w:tab/>
        </w:r>
      </w:hyperlink>
    </w:p>
    <w:p w:rsidR="004A43FB" w:rsidRPr="004A43FB" w:rsidRDefault="00447FA4" w:rsidP="004A43FB">
      <w:pPr>
        <w:pStyle w:val="22"/>
        <w:tabs>
          <w:tab w:val="left" w:pos="9781"/>
        </w:tabs>
        <w:spacing w:before="0" w:after="0"/>
        <w:ind w:right="141"/>
        <w:jc w:val="both"/>
        <w:rPr>
          <w:rFonts w:ascii="Times New Roman" w:eastAsiaTheme="minorEastAsia" w:hAnsi="Times New Roman"/>
          <w:b w:val="0"/>
          <w:sz w:val="22"/>
          <w:szCs w:val="22"/>
        </w:rPr>
      </w:pPr>
      <w:hyperlink w:anchor="_Toc55161244" w:history="1">
        <w:r w:rsidR="004A43FB" w:rsidRPr="004A43FB">
          <w:rPr>
            <w:rStyle w:val="a6"/>
            <w:rFonts w:ascii="Times New Roman" w:hAnsi="Times New Roman"/>
            <w:b w:val="0"/>
          </w:rPr>
          <w:t>Приложение к чертежу «Чертеж красных линий»</w:t>
        </w:r>
        <w:r w:rsidR="004A43FB" w:rsidRPr="004A43FB">
          <w:rPr>
            <w:rFonts w:ascii="Times New Roman" w:hAnsi="Times New Roman"/>
            <w:b w:val="0"/>
            <w:webHidden/>
          </w:rPr>
          <w:tab/>
        </w:r>
      </w:hyperlink>
    </w:p>
    <w:p w:rsidR="004A43FB" w:rsidRPr="004A43FB" w:rsidRDefault="00447FA4" w:rsidP="004A43FB">
      <w:pPr>
        <w:pStyle w:val="22"/>
        <w:tabs>
          <w:tab w:val="left" w:pos="9781"/>
        </w:tabs>
        <w:spacing w:before="0" w:after="0"/>
        <w:ind w:right="141"/>
        <w:jc w:val="both"/>
        <w:rPr>
          <w:rFonts w:ascii="Times New Roman" w:eastAsiaTheme="minorEastAsia" w:hAnsi="Times New Roman"/>
          <w:b w:val="0"/>
          <w:sz w:val="22"/>
          <w:szCs w:val="22"/>
        </w:rPr>
      </w:pPr>
      <w:hyperlink w:anchor="_Toc55161245" w:history="1">
        <w:r w:rsidR="004A43FB" w:rsidRPr="004A43FB">
          <w:rPr>
            <w:rStyle w:val="a6"/>
            <w:rFonts w:ascii="Times New Roman" w:hAnsi="Times New Roman"/>
            <w:b w:val="0"/>
          </w:rPr>
          <w:t>Раздел 2 «Положение о размещении линейных объектов»</w:t>
        </w:r>
        <w:r w:rsidR="004A43FB" w:rsidRPr="004A43FB">
          <w:rPr>
            <w:rFonts w:ascii="Times New Roman" w:hAnsi="Times New Roman"/>
            <w:b w:val="0"/>
            <w:webHidden/>
          </w:rPr>
          <w:tab/>
        </w:r>
        <w:r w:rsidR="004A43FB" w:rsidRPr="004A43FB">
          <w:rPr>
            <w:rFonts w:ascii="Times New Roman" w:hAnsi="Times New Roman"/>
            <w:b w:val="0"/>
            <w:webHidden/>
          </w:rPr>
          <w:fldChar w:fldCharType="begin"/>
        </w:r>
        <w:r w:rsidR="004A43FB" w:rsidRPr="004A43FB">
          <w:rPr>
            <w:rFonts w:ascii="Times New Roman" w:hAnsi="Times New Roman"/>
            <w:b w:val="0"/>
            <w:webHidden/>
          </w:rPr>
          <w:instrText xml:space="preserve"> PAGEREF _Toc55161245 \h </w:instrText>
        </w:r>
        <w:r w:rsidR="004A43FB" w:rsidRPr="004A43FB">
          <w:rPr>
            <w:rFonts w:ascii="Times New Roman" w:hAnsi="Times New Roman"/>
            <w:b w:val="0"/>
            <w:webHidden/>
          </w:rPr>
        </w:r>
        <w:r w:rsidR="004A43FB" w:rsidRPr="004A43FB">
          <w:rPr>
            <w:rFonts w:ascii="Times New Roman" w:hAnsi="Times New Roman"/>
            <w:b w:val="0"/>
            <w:webHidden/>
          </w:rPr>
          <w:fldChar w:fldCharType="separate"/>
        </w:r>
        <w:r w:rsidR="001128D9">
          <w:rPr>
            <w:rFonts w:ascii="Times New Roman" w:hAnsi="Times New Roman"/>
            <w:b w:val="0"/>
            <w:webHidden/>
          </w:rPr>
          <w:t>8</w:t>
        </w:r>
        <w:r w:rsidR="004A43FB" w:rsidRPr="004A43FB">
          <w:rPr>
            <w:rFonts w:ascii="Times New Roman" w:hAnsi="Times New Roman"/>
            <w:b w:val="0"/>
            <w:webHidden/>
          </w:rPr>
          <w:fldChar w:fldCharType="end"/>
        </w:r>
      </w:hyperlink>
    </w:p>
    <w:p w:rsidR="004A43FB" w:rsidRPr="004A43FB" w:rsidRDefault="00447FA4" w:rsidP="004A43FB">
      <w:pPr>
        <w:pStyle w:val="13"/>
        <w:tabs>
          <w:tab w:val="left" w:pos="9781"/>
        </w:tabs>
        <w:spacing w:before="0" w:after="0"/>
        <w:ind w:right="141"/>
        <w:jc w:val="both"/>
        <w:rPr>
          <w:rFonts w:ascii="Times New Roman" w:eastAsiaTheme="minorEastAsia" w:hAnsi="Times New Roman"/>
          <w:b w:val="0"/>
          <w:noProof/>
          <w:sz w:val="22"/>
          <w:szCs w:val="22"/>
        </w:rPr>
      </w:pPr>
      <w:hyperlink w:anchor="_Toc55161246" w:history="1">
        <w:r w:rsidR="004A43FB" w:rsidRPr="004A43FB">
          <w:rPr>
            <w:rStyle w:val="a6"/>
            <w:rFonts w:ascii="Times New Roman" w:hAnsi="Times New Roman"/>
            <w:b w:val="0"/>
            <w:noProof/>
          </w:rPr>
          <w:t>1.</w:t>
        </w:r>
        <w:r w:rsidR="004A43FB" w:rsidRPr="004A43FB">
          <w:rPr>
            <w:rFonts w:ascii="Times New Roman" w:eastAsiaTheme="minorEastAsia" w:hAnsi="Times New Roman"/>
            <w:b w:val="0"/>
            <w:noProof/>
            <w:sz w:val="22"/>
            <w:szCs w:val="22"/>
          </w:rPr>
          <w:tab/>
        </w:r>
        <w:r w:rsidR="004A43FB" w:rsidRPr="004A43FB">
          <w:rPr>
            <w:rStyle w:val="a6"/>
            <w:rFonts w:ascii="Times New Roman" w:hAnsi="Times New Roman"/>
            <w:b w:val="0"/>
            <w:noProof/>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r w:rsidR="004A43FB" w:rsidRPr="004A43FB">
          <w:rPr>
            <w:rFonts w:ascii="Times New Roman" w:hAnsi="Times New Roman"/>
            <w:b w:val="0"/>
            <w:noProof/>
            <w:webHidden/>
          </w:rPr>
          <w:tab/>
        </w:r>
        <w:r w:rsidR="004A43FB" w:rsidRPr="004A43FB">
          <w:rPr>
            <w:rFonts w:ascii="Times New Roman" w:hAnsi="Times New Roman"/>
            <w:b w:val="0"/>
            <w:noProof/>
            <w:webHidden/>
          </w:rPr>
          <w:fldChar w:fldCharType="begin"/>
        </w:r>
        <w:r w:rsidR="004A43FB" w:rsidRPr="004A43FB">
          <w:rPr>
            <w:rFonts w:ascii="Times New Roman" w:hAnsi="Times New Roman"/>
            <w:b w:val="0"/>
            <w:noProof/>
            <w:webHidden/>
          </w:rPr>
          <w:instrText xml:space="preserve"> PAGEREF _Toc55161246 \h </w:instrText>
        </w:r>
        <w:r w:rsidR="004A43FB" w:rsidRPr="004A43FB">
          <w:rPr>
            <w:rFonts w:ascii="Times New Roman" w:hAnsi="Times New Roman"/>
            <w:b w:val="0"/>
            <w:noProof/>
            <w:webHidden/>
          </w:rPr>
        </w:r>
        <w:r w:rsidR="004A43FB" w:rsidRPr="004A43FB">
          <w:rPr>
            <w:rFonts w:ascii="Times New Roman" w:hAnsi="Times New Roman"/>
            <w:b w:val="0"/>
            <w:noProof/>
            <w:webHidden/>
          </w:rPr>
          <w:fldChar w:fldCharType="separate"/>
        </w:r>
        <w:r w:rsidR="001128D9">
          <w:rPr>
            <w:rFonts w:ascii="Times New Roman" w:hAnsi="Times New Roman"/>
            <w:b w:val="0"/>
            <w:noProof/>
            <w:webHidden/>
          </w:rPr>
          <w:t>9</w:t>
        </w:r>
        <w:r w:rsidR="004A43FB" w:rsidRPr="004A43FB">
          <w:rPr>
            <w:rFonts w:ascii="Times New Roman" w:hAnsi="Times New Roman"/>
            <w:b w:val="0"/>
            <w:noProof/>
            <w:webHidden/>
          </w:rPr>
          <w:fldChar w:fldCharType="end"/>
        </w:r>
      </w:hyperlink>
    </w:p>
    <w:p w:rsidR="004A43FB" w:rsidRPr="004A43FB" w:rsidRDefault="00447FA4" w:rsidP="004A43FB">
      <w:pPr>
        <w:pStyle w:val="13"/>
        <w:tabs>
          <w:tab w:val="left" w:pos="9781"/>
        </w:tabs>
        <w:spacing w:before="0" w:after="0"/>
        <w:ind w:right="141"/>
        <w:jc w:val="both"/>
        <w:rPr>
          <w:rFonts w:ascii="Times New Roman" w:eastAsiaTheme="minorEastAsia" w:hAnsi="Times New Roman"/>
          <w:b w:val="0"/>
          <w:noProof/>
          <w:sz w:val="22"/>
          <w:szCs w:val="22"/>
        </w:rPr>
      </w:pPr>
      <w:hyperlink w:anchor="_Toc55161247" w:history="1">
        <w:r w:rsidR="004A43FB" w:rsidRPr="004A43FB">
          <w:rPr>
            <w:rStyle w:val="a6"/>
            <w:rFonts w:ascii="Times New Roman" w:hAnsi="Times New Roman"/>
            <w:b w:val="0"/>
            <w:noProof/>
          </w:rPr>
          <w:t>2.</w:t>
        </w:r>
        <w:r w:rsidR="004A43FB" w:rsidRPr="004A43FB">
          <w:rPr>
            <w:rFonts w:ascii="Times New Roman" w:eastAsiaTheme="minorEastAsia" w:hAnsi="Times New Roman"/>
            <w:b w:val="0"/>
            <w:noProof/>
            <w:sz w:val="22"/>
            <w:szCs w:val="22"/>
          </w:rPr>
          <w:tab/>
        </w:r>
        <w:r w:rsidR="004A43FB" w:rsidRPr="004A43FB">
          <w:rPr>
            <w:rStyle w:val="a6"/>
            <w:rFonts w:ascii="Times New Roman" w:hAnsi="Times New Roman"/>
            <w:b w:val="0"/>
            <w:noProof/>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r w:rsidR="004A43FB" w:rsidRPr="004A43FB">
          <w:rPr>
            <w:rFonts w:ascii="Times New Roman" w:hAnsi="Times New Roman"/>
            <w:b w:val="0"/>
            <w:noProof/>
            <w:webHidden/>
          </w:rPr>
          <w:tab/>
        </w:r>
        <w:r w:rsidR="004A43FB" w:rsidRPr="004A43FB">
          <w:rPr>
            <w:rFonts w:ascii="Times New Roman" w:hAnsi="Times New Roman"/>
            <w:b w:val="0"/>
            <w:noProof/>
            <w:webHidden/>
          </w:rPr>
          <w:fldChar w:fldCharType="begin"/>
        </w:r>
        <w:r w:rsidR="004A43FB" w:rsidRPr="004A43FB">
          <w:rPr>
            <w:rFonts w:ascii="Times New Roman" w:hAnsi="Times New Roman"/>
            <w:b w:val="0"/>
            <w:noProof/>
            <w:webHidden/>
          </w:rPr>
          <w:instrText xml:space="preserve"> PAGEREF _Toc55161247 \h </w:instrText>
        </w:r>
        <w:r w:rsidR="004A43FB" w:rsidRPr="004A43FB">
          <w:rPr>
            <w:rFonts w:ascii="Times New Roman" w:hAnsi="Times New Roman"/>
            <w:b w:val="0"/>
            <w:noProof/>
            <w:webHidden/>
          </w:rPr>
        </w:r>
        <w:r w:rsidR="004A43FB" w:rsidRPr="004A43FB">
          <w:rPr>
            <w:rFonts w:ascii="Times New Roman" w:hAnsi="Times New Roman"/>
            <w:b w:val="0"/>
            <w:noProof/>
            <w:webHidden/>
          </w:rPr>
          <w:fldChar w:fldCharType="separate"/>
        </w:r>
        <w:r w:rsidR="001128D9">
          <w:rPr>
            <w:rFonts w:ascii="Times New Roman" w:hAnsi="Times New Roman"/>
            <w:b w:val="0"/>
            <w:noProof/>
            <w:webHidden/>
          </w:rPr>
          <w:t>10</w:t>
        </w:r>
        <w:r w:rsidR="004A43FB" w:rsidRPr="004A43FB">
          <w:rPr>
            <w:rFonts w:ascii="Times New Roman" w:hAnsi="Times New Roman"/>
            <w:b w:val="0"/>
            <w:noProof/>
            <w:webHidden/>
          </w:rPr>
          <w:fldChar w:fldCharType="end"/>
        </w:r>
      </w:hyperlink>
    </w:p>
    <w:p w:rsidR="004A43FB" w:rsidRPr="004A43FB" w:rsidRDefault="00447FA4" w:rsidP="004A43FB">
      <w:pPr>
        <w:pStyle w:val="13"/>
        <w:tabs>
          <w:tab w:val="left" w:pos="9781"/>
        </w:tabs>
        <w:spacing w:before="0" w:after="0"/>
        <w:ind w:right="141"/>
        <w:jc w:val="both"/>
        <w:rPr>
          <w:rFonts w:ascii="Times New Roman" w:eastAsiaTheme="minorEastAsia" w:hAnsi="Times New Roman"/>
          <w:b w:val="0"/>
          <w:noProof/>
          <w:sz w:val="22"/>
          <w:szCs w:val="22"/>
        </w:rPr>
      </w:pPr>
      <w:hyperlink w:anchor="_Toc55161248" w:history="1">
        <w:r w:rsidR="004A43FB" w:rsidRPr="004A43FB">
          <w:rPr>
            <w:rStyle w:val="a6"/>
            <w:rFonts w:ascii="Times New Roman" w:hAnsi="Times New Roman"/>
            <w:b w:val="0"/>
            <w:noProof/>
          </w:rPr>
          <w:t>3.</w:t>
        </w:r>
        <w:r w:rsidR="004A43FB" w:rsidRPr="004A43FB">
          <w:rPr>
            <w:rFonts w:ascii="Times New Roman" w:eastAsiaTheme="minorEastAsia" w:hAnsi="Times New Roman"/>
            <w:b w:val="0"/>
            <w:noProof/>
            <w:sz w:val="22"/>
            <w:szCs w:val="22"/>
          </w:rPr>
          <w:tab/>
        </w:r>
        <w:r w:rsidR="004A43FB" w:rsidRPr="004A43FB">
          <w:rPr>
            <w:rStyle w:val="a6"/>
            <w:rFonts w:ascii="Times New Roman" w:hAnsi="Times New Roman"/>
            <w:b w:val="0"/>
            <w:noProof/>
          </w:rPr>
          <w:t>Перечень координат характерных точек границ зоны планируемого размещения линейного объекта</w:t>
        </w:r>
        <w:r w:rsidR="004A43FB" w:rsidRPr="004A43FB">
          <w:rPr>
            <w:rFonts w:ascii="Times New Roman" w:hAnsi="Times New Roman"/>
            <w:b w:val="0"/>
            <w:noProof/>
            <w:webHidden/>
          </w:rPr>
          <w:tab/>
        </w:r>
        <w:r w:rsidR="004A43FB" w:rsidRPr="004A43FB">
          <w:rPr>
            <w:rFonts w:ascii="Times New Roman" w:hAnsi="Times New Roman"/>
            <w:b w:val="0"/>
            <w:noProof/>
            <w:webHidden/>
          </w:rPr>
          <w:fldChar w:fldCharType="begin"/>
        </w:r>
        <w:r w:rsidR="004A43FB" w:rsidRPr="004A43FB">
          <w:rPr>
            <w:rFonts w:ascii="Times New Roman" w:hAnsi="Times New Roman"/>
            <w:b w:val="0"/>
            <w:noProof/>
            <w:webHidden/>
          </w:rPr>
          <w:instrText xml:space="preserve"> PAGEREF _Toc55161248 \h </w:instrText>
        </w:r>
        <w:r w:rsidR="004A43FB" w:rsidRPr="004A43FB">
          <w:rPr>
            <w:rFonts w:ascii="Times New Roman" w:hAnsi="Times New Roman"/>
            <w:b w:val="0"/>
            <w:noProof/>
            <w:webHidden/>
          </w:rPr>
        </w:r>
        <w:r w:rsidR="004A43FB" w:rsidRPr="004A43FB">
          <w:rPr>
            <w:rFonts w:ascii="Times New Roman" w:hAnsi="Times New Roman"/>
            <w:b w:val="0"/>
            <w:noProof/>
            <w:webHidden/>
          </w:rPr>
          <w:fldChar w:fldCharType="separate"/>
        </w:r>
        <w:r w:rsidR="001128D9">
          <w:rPr>
            <w:rFonts w:ascii="Times New Roman" w:hAnsi="Times New Roman"/>
            <w:b w:val="0"/>
            <w:noProof/>
            <w:webHidden/>
          </w:rPr>
          <w:t>10</w:t>
        </w:r>
        <w:r w:rsidR="004A43FB" w:rsidRPr="004A43FB">
          <w:rPr>
            <w:rFonts w:ascii="Times New Roman" w:hAnsi="Times New Roman"/>
            <w:b w:val="0"/>
            <w:noProof/>
            <w:webHidden/>
          </w:rPr>
          <w:fldChar w:fldCharType="end"/>
        </w:r>
      </w:hyperlink>
    </w:p>
    <w:p w:rsidR="004A43FB" w:rsidRPr="004A43FB" w:rsidRDefault="00447FA4" w:rsidP="004A43FB">
      <w:pPr>
        <w:pStyle w:val="13"/>
        <w:tabs>
          <w:tab w:val="left" w:pos="9781"/>
        </w:tabs>
        <w:spacing w:before="0" w:after="0"/>
        <w:ind w:right="141"/>
        <w:jc w:val="both"/>
        <w:rPr>
          <w:rFonts w:ascii="Times New Roman" w:eastAsiaTheme="minorEastAsia" w:hAnsi="Times New Roman"/>
          <w:b w:val="0"/>
          <w:noProof/>
          <w:sz w:val="22"/>
          <w:szCs w:val="22"/>
        </w:rPr>
      </w:pPr>
      <w:hyperlink w:anchor="_Toc55161249" w:history="1">
        <w:r w:rsidR="004A43FB" w:rsidRPr="004A43FB">
          <w:rPr>
            <w:rStyle w:val="a6"/>
            <w:rFonts w:ascii="Times New Roman" w:hAnsi="Times New Roman"/>
            <w:b w:val="0"/>
            <w:noProof/>
          </w:rPr>
          <w:t>4.</w:t>
        </w:r>
        <w:r w:rsidR="004A43FB" w:rsidRPr="004A43FB">
          <w:rPr>
            <w:rFonts w:ascii="Times New Roman" w:eastAsiaTheme="minorEastAsia" w:hAnsi="Times New Roman"/>
            <w:b w:val="0"/>
            <w:noProof/>
            <w:sz w:val="22"/>
            <w:szCs w:val="22"/>
          </w:rPr>
          <w:tab/>
        </w:r>
        <w:r w:rsidR="004A43FB" w:rsidRPr="004A43FB">
          <w:rPr>
            <w:rStyle w:val="a6"/>
            <w:rFonts w:ascii="Times New Roman" w:hAnsi="Times New Roman"/>
            <w:b w:val="0"/>
            <w:noProof/>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4A43FB" w:rsidRPr="004A43FB">
          <w:rPr>
            <w:rFonts w:ascii="Times New Roman" w:hAnsi="Times New Roman"/>
            <w:b w:val="0"/>
            <w:noProof/>
            <w:webHidden/>
          </w:rPr>
          <w:tab/>
        </w:r>
        <w:r w:rsidR="004A43FB" w:rsidRPr="004A43FB">
          <w:rPr>
            <w:rFonts w:ascii="Times New Roman" w:hAnsi="Times New Roman"/>
            <w:b w:val="0"/>
            <w:noProof/>
            <w:webHidden/>
          </w:rPr>
          <w:fldChar w:fldCharType="begin"/>
        </w:r>
        <w:r w:rsidR="004A43FB" w:rsidRPr="004A43FB">
          <w:rPr>
            <w:rFonts w:ascii="Times New Roman" w:hAnsi="Times New Roman"/>
            <w:b w:val="0"/>
            <w:noProof/>
            <w:webHidden/>
          </w:rPr>
          <w:instrText xml:space="preserve"> PAGEREF _Toc55161249 \h </w:instrText>
        </w:r>
        <w:r w:rsidR="004A43FB" w:rsidRPr="004A43FB">
          <w:rPr>
            <w:rFonts w:ascii="Times New Roman" w:hAnsi="Times New Roman"/>
            <w:b w:val="0"/>
            <w:noProof/>
            <w:webHidden/>
          </w:rPr>
        </w:r>
        <w:r w:rsidR="004A43FB" w:rsidRPr="004A43FB">
          <w:rPr>
            <w:rFonts w:ascii="Times New Roman" w:hAnsi="Times New Roman"/>
            <w:b w:val="0"/>
            <w:noProof/>
            <w:webHidden/>
          </w:rPr>
          <w:fldChar w:fldCharType="separate"/>
        </w:r>
        <w:r w:rsidR="001128D9">
          <w:rPr>
            <w:rFonts w:ascii="Times New Roman" w:hAnsi="Times New Roman"/>
            <w:b w:val="0"/>
            <w:noProof/>
            <w:webHidden/>
          </w:rPr>
          <w:t>11</w:t>
        </w:r>
        <w:r w:rsidR="004A43FB" w:rsidRPr="004A43FB">
          <w:rPr>
            <w:rFonts w:ascii="Times New Roman" w:hAnsi="Times New Roman"/>
            <w:b w:val="0"/>
            <w:noProof/>
            <w:webHidden/>
          </w:rPr>
          <w:fldChar w:fldCharType="end"/>
        </w:r>
      </w:hyperlink>
    </w:p>
    <w:p w:rsidR="004A43FB" w:rsidRPr="004A43FB" w:rsidRDefault="00447FA4" w:rsidP="004A43FB">
      <w:pPr>
        <w:pStyle w:val="13"/>
        <w:tabs>
          <w:tab w:val="left" w:pos="9781"/>
        </w:tabs>
        <w:spacing w:before="0" w:after="0"/>
        <w:ind w:right="141"/>
        <w:jc w:val="both"/>
        <w:rPr>
          <w:rFonts w:ascii="Times New Roman" w:eastAsiaTheme="minorEastAsia" w:hAnsi="Times New Roman"/>
          <w:b w:val="0"/>
          <w:noProof/>
          <w:sz w:val="22"/>
          <w:szCs w:val="22"/>
        </w:rPr>
      </w:pPr>
      <w:hyperlink w:anchor="_Toc55161250" w:history="1">
        <w:r w:rsidR="004A43FB" w:rsidRPr="004A43FB">
          <w:rPr>
            <w:rStyle w:val="a6"/>
            <w:rFonts w:ascii="Times New Roman" w:hAnsi="Times New Roman"/>
            <w:b w:val="0"/>
            <w:noProof/>
          </w:rPr>
          <w:t>5.</w:t>
        </w:r>
        <w:r w:rsidR="004A43FB" w:rsidRPr="004A43FB">
          <w:rPr>
            <w:rFonts w:ascii="Times New Roman" w:eastAsiaTheme="minorEastAsia" w:hAnsi="Times New Roman"/>
            <w:b w:val="0"/>
            <w:noProof/>
            <w:sz w:val="22"/>
            <w:szCs w:val="22"/>
          </w:rPr>
          <w:tab/>
        </w:r>
        <w:r w:rsidR="004A43FB" w:rsidRPr="004A43FB">
          <w:rPr>
            <w:rStyle w:val="a6"/>
            <w:rFonts w:ascii="Times New Roman" w:hAnsi="Times New Roman"/>
            <w:b w:val="0"/>
            <w:noProof/>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004A43FB" w:rsidRPr="004A43FB">
          <w:rPr>
            <w:rFonts w:ascii="Times New Roman" w:hAnsi="Times New Roman"/>
            <w:b w:val="0"/>
            <w:noProof/>
            <w:webHidden/>
          </w:rPr>
          <w:tab/>
        </w:r>
        <w:r w:rsidR="004A43FB" w:rsidRPr="004A43FB">
          <w:rPr>
            <w:rFonts w:ascii="Times New Roman" w:hAnsi="Times New Roman"/>
            <w:b w:val="0"/>
            <w:noProof/>
            <w:webHidden/>
          </w:rPr>
          <w:fldChar w:fldCharType="begin"/>
        </w:r>
        <w:r w:rsidR="004A43FB" w:rsidRPr="004A43FB">
          <w:rPr>
            <w:rFonts w:ascii="Times New Roman" w:hAnsi="Times New Roman"/>
            <w:b w:val="0"/>
            <w:noProof/>
            <w:webHidden/>
          </w:rPr>
          <w:instrText xml:space="preserve"> PAGEREF _Toc55161250 \h </w:instrText>
        </w:r>
        <w:r w:rsidR="004A43FB" w:rsidRPr="004A43FB">
          <w:rPr>
            <w:rFonts w:ascii="Times New Roman" w:hAnsi="Times New Roman"/>
            <w:b w:val="0"/>
            <w:noProof/>
            <w:webHidden/>
          </w:rPr>
        </w:r>
        <w:r w:rsidR="004A43FB" w:rsidRPr="004A43FB">
          <w:rPr>
            <w:rFonts w:ascii="Times New Roman" w:hAnsi="Times New Roman"/>
            <w:b w:val="0"/>
            <w:noProof/>
            <w:webHidden/>
          </w:rPr>
          <w:fldChar w:fldCharType="separate"/>
        </w:r>
        <w:r w:rsidR="001128D9">
          <w:rPr>
            <w:rFonts w:ascii="Times New Roman" w:hAnsi="Times New Roman"/>
            <w:b w:val="0"/>
            <w:noProof/>
            <w:webHidden/>
          </w:rPr>
          <w:t>12</w:t>
        </w:r>
        <w:r w:rsidR="004A43FB" w:rsidRPr="004A43FB">
          <w:rPr>
            <w:rFonts w:ascii="Times New Roman" w:hAnsi="Times New Roman"/>
            <w:b w:val="0"/>
            <w:noProof/>
            <w:webHidden/>
          </w:rPr>
          <w:fldChar w:fldCharType="end"/>
        </w:r>
      </w:hyperlink>
    </w:p>
    <w:p w:rsidR="004A43FB" w:rsidRPr="004A43FB" w:rsidRDefault="00447FA4" w:rsidP="004A43FB">
      <w:pPr>
        <w:pStyle w:val="13"/>
        <w:tabs>
          <w:tab w:val="left" w:pos="9781"/>
        </w:tabs>
        <w:spacing w:before="0" w:after="0"/>
        <w:ind w:right="141"/>
        <w:jc w:val="both"/>
        <w:rPr>
          <w:rFonts w:ascii="Times New Roman" w:eastAsiaTheme="minorEastAsia" w:hAnsi="Times New Roman"/>
          <w:b w:val="0"/>
          <w:noProof/>
          <w:sz w:val="22"/>
          <w:szCs w:val="22"/>
        </w:rPr>
      </w:pPr>
      <w:hyperlink w:anchor="_Toc55161251" w:history="1">
        <w:r w:rsidR="004A43FB" w:rsidRPr="004A43FB">
          <w:rPr>
            <w:rStyle w:val="a6"/>
            <w:rFonts w:ascii="Times New Roman" w:hAnsi="Times New Roman"/>
            <w:b w:val="0"/>
            <w:noProof/>
          </w:rPr>
          <w:t>6.</w:t>
        </w:r>
        <w:r w:rsidR="004A43FB" w:rsidRPr="004A43FB">
          <w:rPr>
            <w:rFonts w:ascii="Times New Roman" w:eastAsiaTheme="minorEastAsia" w:hAnsi="Times New Roman"/>
            <w:b w:val="0"/>
            <w:noProof/>
            <w:sz w:val="22"/>
            <w:szCs w:val="22"/>
          </w:rPr>
          <w:tab/>
        </w:r>
        <w:r w:rsidR="004A43FB" w:rsidRPr="004A43FB">
          <w:rPr>
            <w:rStyle w:val="a6"/>
            <w:rFonts w:ascii="Times New Roman" w:hAnsi="Times New Roman"/>
            <w:b w:val="0"/>
            <w:noProof/>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4A43FB" w:rsidRPr="004A43FB">
          <w:rPr>
            <w:rFonts w:ascii="Times New Roman" w:hAnsi="Times New Roman"/>
            <w:b w:val="0"/>
            <w:noProof/>
            <w:webHidden/>
          </w:rPr>
          <w:tab/>
        </w:r>
        <w:r w:rsidR="004A43FB" w:rsidRPr="004A43FB">
          <w:rPr>
            <w:rFonts w:ascii="Times New Roman" w:hAnsi="Times New Roman"/>
            <w:b w:val="0"/>
            <w:noProof/>
            <w:webHidden/>
          </w:rPr>
          <w:fldChar w:fldCharType="begin"/>
        </w:r>
        <w:r w:rsidR="004A43FB" w:rsidRPr="004A43FB">
          <w:rPr>
            <w:rFonts w:ascii="Times New Roman" w:hAnsi="Times New Roman"/>
            <w:b w:val="0"/>
            <w:noProof/>
            <w:webHidden/>
          </w:rPr>
          <w:instrText xml:space="preserve"> PAGEREF _Toc55161251 \h </w:instrText>
        </w:r>
        <w:r w:rsidR="004A43FB" w:rsidRPr="004A43FB">
          <w:rPr>
            <w:rFonts w:ascii="Times New Roman" w:hAnsi="Times New Roman"/>
            <w:b w:val="0"/>
            <w:noProof/>
            <w:webHidden/>
          </w:rPr>
        </w:r>
        <w:r w:rsidR="004A43FB" w:rsidRPr="004A43FB">
          <w:rPr>
            <w:rFonts w:ascii="Times New Roman" w:hAnsi="Times New Roman"/>
            <w:b w:val="0"/>
            <w:noProof/>
            <w:webHidden/>
          </w:rPr>
          <w:fldChar w:fldCharType="separate"/>
        </w:r>
        <w:r w:rsidR="001128D9">
          <w:rPr>
            <w:rFonts w:ascii="Times New Roman" w:hAnsi="Times New Roman"/>
            <w:b w:val="0"/>
            <w:noProof/>
            <w:webHidden/>
          </w:rPr>
          <w:t>13</w:t>
        </w:r>
        <w:r w:rsidR="004A43FB" w:rsidRPr="004A43FB">
          <w:rPr>
            <w:rFonts w:ascii="Times New Roman" w:hAnsi="Times New Roman"/>
            <w:b w:val="0"/>
            <w:noProof/>
            <w:webHidden/>
          </w:rPr>
          <w:fldChar w:fldCharType="end"/>
        </w:r>
      </w:hyperlink>
    </w:p>
    <w:p w:rsidR="004A43FB" w:rsidRPr="004A43FB" w:rsidRDefault="00447FA4" w:rsidP="004A43FB">
      <w:pPr>
        <w:pStyle w:val="13"/>
        <w:tabs>
          <w:tab w:val="left" w:pos="9781"/>
        </w:tabs>
        <w:spacing w:before="0" w:after="0"/>
        <w:ind w:right="141"/>
        <w:jc w:val="both"/>
        <w:rPr>
          <w:rFonts w:ascii="Times New Roman" w:eastAsiaTheme="minorEastAsia" w:hAnsi="Times New Roman"/>
          <w:b w:val="0"/>
          <w:noProof/>
          <w:sz w:val="22"/>
          <w:szCs w:val="22"/>
        </w:rPr>
      </w:pPr>
      <w:hyperlink w:anchor="_Toc55161252" w:history="1">
        <w:r w:rsidR="004A43FB" w:rsidRPr="004A43FB">
          <w:rPr>
            <w:rStyle w:val="a6"/>
            <w:rFonts w:ascii="Times New Roman" w:hAnsi="Times New Roman"/>
            <w:b w:val="0"/>
            <w:noProof/>
          </w:rPr>
          <w:t>7.</w:t>
        </w:r>
        <w:r w:rsidR="004A43FB" w:rsidRPr="004A43FB">
          <w:rPr>
            <w:rFonts w:ascii="Times New Roman" w:eastAsiaTheme="minorEastAsia" w:hAnsi="Times New Roman"/>
            <w:b w:val="0"/>
            <w:noProof/>
            <w:sz w:val="22"/>
            <w:szCs w:val="22"/>
          </w:rPr>
          <w:tab/>
        </w:r>
        <w:r w:rsidR="004A43FB" w:rsidRPr="004A43FB">
          <w:rPr>
            <w:rStyle w:val="a6"/>
            <w:rFonts w:ascii="Times New Roman" w:hAnsi="Times New Roman"/>
            <w:b w:val="0"/>
            <w:noProof/>
          </w:rPr>
          <w:t>Информация о необходимости осуществления мероприятий по охране окружающей среды</w:t>
        </w:r>
        <w:r w:rsidR="004A43FB" w:rsidRPr="004A43FB">
          <w:rPr>
            <w:rFonts w:ascii="Times New Roman" w:hAnsi="Times New Roman"/>
            <w:b w:val="0"/>
            <w:noProof/>
            <w:webHidden/>
          </w:rPr>
          <w:tab/>
        </w:r>
        <w:r w:rsidR="004A43FB" w:rsidRPr="004A43FB">
          <w:rPr>
            <w:rFonts w:ascii="Times New Roman" w:hAnsi="Times New Roman"/>
            <w:b w:val="0"/>
            <w:noProof/>
            <w:webHidden/>
          </w:rPr>
          <w:fldChar w:fldCharType="begin"/>
        </w:r>
        <w:r w:rsidR="004A43FB" w:rsidRPr="004A43FB">
          <w:rPr>
            <w:rFonts w:ascii="Times New Roman" w:hAnsi="Times New Roman"/>
            <w:b w:val="0"/>
            <w:noProof/>
            <w:webHidden/>
          </w:rPr>
          <w:instrText xml:space="preserve"> PAGEREF _Toc55161252 \h </w:instrText>
        </w:r>
        <w:r w:rsidR="004A43FB" w:rsidRPr="004A43FB">
          <w:rPr>
            <w:rFonts w:ascii="Times New Roman" w:hAnsi="Times New Roman"/>
            <w:b w:val="0"/>
            <w:noProof/>
            <w:webHidden/>
          </w:rPr>
        </w:r>
        <w:r w:rsidR="004A43FB" w:rsidRPr="004A43FB">
          <w:rPr>
            <w:rFonts w:ascii="Times New Roman" w:hAnsi="Times New Roman"/>
            <w:b w:val="0"/>
            <w:noProof/>
            <w:webHidden/>
          </w:rPr>
          <w:fldChar w:fldCharType="separate"/>
        </w:r>
        <w:r w:rsidR="001128D9">
          <w:rPr>
            <w:rFonts w:ascii="Times New Roman" w:hAnsi="Times New Roman"/>
            <w:b w:val="0"/>
            <w:noProof/>
            <w:webHidden/>
          </w:rPr>
          <w:t>13</w:t>
        </w:r>
        <w:r w:rsidR="004A43FB" w:rsidRPr="004A43FB">
          <w:rPr>
            <w:rFonts w:ascii="Times New Roman" w:hAnsi="Times New Roman"/>
            <w:b w:val="0"/>
            <w:noProof/>
            <w:webHidden/>
          </w:rPr>
          <w:fldChar w:fldCharType="end"/>
        </w:r>
      </w:hyperlink>
    </w:p>
    <w:p w:rsidR="004A43FB" w:rsidRDefault="00447FA4" w:rsidP="004A43FB">
      <w:pPr>
        <w:pStyle w:val="13"/>
        <w:tabs>
          <w:tab w:val="left" w:pos="9781"/>
        </w:tabs>
        <w:spacing w:before="0" w:after="0"/>
        <w:ind w:right="141"/>
        <w:jc w:val="both"/>
        <w:rPr>
          <w:rFonts w:asciiTheme="minorHAnsi" w:eastAsiaTheme="minorEastAsia" w:hAnsiTheme="minorHAnsi" w:cstheme="minorBidi"/>
          <w:b w:val="0"/>
          <w:noProof/>
          <w:sz w:val="22"/>
          <w:szCs w:val="22"/>
        </w:rPr>
      </w:pPr>
      <w:hyperlink w:anchor="_Toc55161253" w:history="1">
        <w:r w:rsidR="004A43FB" w:rsidRPr="004A43FB">
          <w:rPr>
            <w:rStyle w:val="a6"/>
            <w:rFonts w:ascii="Times New Roman" w:hAnsi="Times New Roman"/>
            <w:b w:val="0"/>
            <w:noProof/>
          </w:rPr>
          <w:t>8.</w:t>
        </w:r>
        <w:r w:rsidR="004A43FB" w:rsidRPr="004A43FB">
          <w:rPr>
            <w:rFonts w:ascii="Times New Roman" w:eastAsiaTheme="minorEastAsia" w:hAnsi="Times New Roman"/>
            <w:b w:val="0"/>
            <w:noProof/>
            <w:sz w:val="22"/>
            <w:szCs w:val="22"/>
          </w:rPr>
          <w:tab/>
        </w:r>
        <w:r w:rsidR="004A43FB" w:rsidRPr="004A43FB">
          <w:rPr>
            <w:rStyle w:val="a6"/>
            <w:rFonts w:ascii="Times New Roman" w:hAnsi="Times New Roman"/>
            <w:b w:val="0"/>
            <w:noProof/>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4A43FB" w:rsidRPr="004A43FB">
          <w:rPr>
            <w:rFonts w:ascii="Times New Roman" w:hAnsi="Times New Roman"/>
            <w:b w:val="0"/>
            <w:noProof/>
            <w:webHidden/>
          </w:rPr>
          <w:tab/>
        </w:r>
        <w:r w:rsidR="004A43FB" w:rsidRPr="004A43FB">
          <w:rPr>
            <w:rFonts w:ascii="Times New Roman" w:hAnsi="Times New Roman"/>
            <w:b w:val="0"/>
            <w:noProof/>
            <w:webHidden/>
          </w:rPr>
          <w:fldChar w:fldCharType="begin"/>
        </w:r>
        <w:r w:rsidR="004A43FB" w:rsidRPr="004A43FB">
          <w:rPr>
            <w:rFonts w:ascii="Times New Roman" w:hAnsi="Times New Roman"/>
            <w:b w:val="0"/>
            <w:noProof/>
            <w:webHidden/>
          </w:rPr>
          <w:instrText xml:space="preserve"> PAGEREF _Toc55161253 \h </w:instrText>
        </w:r>
        <w:r w:rsidR="004A43FB" w:rsidRPr="004A43FB">
          <w:rPr>
            <w:rFonts w:ascii="Times New Roman" w:hAnsi="Times New Roman"/>
            <w:b w:val="0"/>
            <w:noProof/>
            <w:webHidden/>
          </w:rPr>
        </w:r>
        <w:r w:rsidR="004A43FB" w:rsidRPr="004A43FB">
          <w:rPr>
            <w:rFonts w:ascii="Times New Roman" w:hAnsi="Times New Roman"/>
            <w:b w:val="0"/>
            <w:noProof/>
            <w:webHidden/>
          </w:rPr>
          <w:fldChar w:fldCharType="separate"/>
        </w:r>
        <w:r w:rsidR="001128D9">
          <w:rPr>
            <w:rFonts w:ascii="Times New Roman" w:hAnsi="Times New Roman"/>
            <w:b w:val="0"/>
            <w:noProof/>
            <w:webHidden/>
          </w:rPr>
          <w:t>14</w:t>
        </w:r>
        <w:r w:rsidR="004A43FB" w:rsidRPr="004A43FB">
          <w:rPr>
            <w:rFonts w:ascii="Times New Roman" w:hAnsi="Times New Roman"/>
            <w:b w:val="0"/>
            <w:noProof/>
            <w:webHidden/>
          </w:rPr>
          <w:fldChar w:fldCharType="end"/>
        </w:r>
      </w:hyperlink>
    </w:p>
    <w:p w:rsidR="0008495B" w:rsidRPr="00A9286A" w:rsidRDefault="00F35901" w:rsidP="00F53673">
      <w:pPr>
        <w:pStyle w:val="20"/>
        <w:tabs>
          <w:tab w:val="left" w:pos="9639"/>
        </w:tabs>
        <w:spacing w:before="0" w:after="0"/>
        <w:ind w:right="-1" w:firstLine="567"/>
        <w:jc w:val="both"/>
        <w:rPr>
          <w:rFonts w:ascii="Times New Roman" w:hAnsi="Times New Roman"/>
          <w:b w:val="0"/>
          <w:caps/>
          <w:noProof/>
          <w:sz w:val="24"/>
          <w:szCs w:val="24"/>
          <w:highlight w:val="lightGray"/>
        </w:rPr>
      </w:pPr>
      <w:r w:rsidRPr="00A9286A">
        <w:rPr>
          <w:rFonts w:ascii="Times New Roman" w:hAnsi="Times New Roman"/>
          <w:b w:val="0"/>
          <w:caps/>
          <w:noProof/>
          <w:sz w:val="24"/>
          <w:szCs w:val="24"/>
          <w:highlight w:val="lightGray"/>
        </w:rPr>
        <w:fldChar w:fldCharType="end"/>
      </w:r>
    </w:p>
    <w:p w:rsidR="00E10168" w:rsidRPr="00A9286A" w:rsidRDefault="00E10168">
      <w:pPr>
        <w:spacing w:after="200" w:line="276" w:lineRule="auto"/>
        <w:ind w:firstLine="0"/>
        <w:jc w:val="left"/>
        <w:rPr>
          <w:highlight w:val="lightGray"/>
        </w:rPr>
      </w:pPr>
      <w:r w:rsidRPr="00A9286A">
        <w:rPr>
          <w:highlight w:val="lightGray"/>
        </w:rPr>
        <w:br w:type="page"/>
      </w: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E10168" w:rsidRPr="00A9286A" w:rsidRDefault="00E10168" w:rsidP="009F2C2A">
      <w:pPr>
        <w:rPr>
          <w:highlight w:val="lightGray"/>
        </w:rPr>
      </w:pPr>
    </w:p>
    <w:p w:rsidR="009F2C2A" w:rsidRPr="00A9286A" w:rsidRDefault="009F2C2A" w:rsidP="009F2C2A">
      <w:pPr>
        <w:rPr>
          <w:highlight w:val="lightGray"/>
        </w:rPr>
      </w:pPr>
    </w:p>
    <w:p w:rsidR="009F2C2A" w:rsidRPr="00B5390C" w:rsidRDefault="009F2C2A" w:rsidP="009F2C2A">
      <w:pPr>
        <w:pStyle w:val="20"/>
        <w:spacing w:before="0" w:after="0"/>
        <w:jc w:val="center"/>
        <w:rPr>
          <w:rFonts w:ascii="Times New Roman" w:hAnsi="Times New Roman"/>
          <w:i w:val="0"/>
        </w:rPr>
      </w:pPr>
      <w:bookmarkStart w:id="1" w:name="_Toc960603"/>
      <w:bookmarkStart w:id="2" w:name="_Toc55161241"/>
      <w:r w:rsidRPr="00B5390C">
        <w:rPr>
          <w:rFonts w:ascii="Times New Roman" w:hAnsi="Times New Roman"/>
          <w:i w:val="0"/>
        </w:rPr>
        <w:t>Раздел 1 «Проект планировки территории. Графическая часть»</w:t>
      </w:r>
      <w:bookmarkEnd w:id="1"/>
      <w:bookmarkEnd w:id="2"/>
    </w:p>
    <w:p w:rsidR="0079303E" w:rsidRPr="00B5390C" w:rsidRDefault="0079303E" w:rsidP="005440D6">
      <w:pPr>
        <w:pStyle w:val="20"/>
        <w:spacing w:after="0"/>
        <w:jc w:val="center"/>
        <w:rPr>
          <w:rFonts w:ascii="Times New Roman" w:hAnsi="Times New Roman"/>
          <w:i w:val="0"/>
        </w:rPr>
      </w:pPr>
      <w:bookmarkStart w:id="3" w:name="_Toc55161242"/>
      <w:bookmarkStart w:id="4" w:name="_Toc960605"/>
      <w:r w:rsidRPr="00B5390C">
        <w:rPr>
          <w:rFonts w:ascii="Times New Roman" w:hAnsi="Times New Roman"/>
          <w:i w:val="0"/>
        </w:rPr>
        <w:t>Чертеж красных линий</w:t>
      </w:r>
      <w:bookmarkEnd w:id="3"/>
    </w:p>
    <w:p w:rsidR="00843E01" w:rsidRPr="00B5390C" w:rsidRDefault="009F2C2A" w:rsidP="005440D6">
      <w:pPr>
        <w:pStyle w:val="20"/>
        <w:spacing w:after="0"/>
        <w:jc w:val="center"/>
        <w:rPr>
          <w:rFonts w:ascii="Times New Roman" w:hAnsi="Times New Roman"/>
          <w:i w:val="0"/>
        </w:rPr>
      </w:pPr>
      <w:bookmarkStart w:id="5" w:name="_Toc55161243"/>
      <w:r w:rsidRPr="00B5390C">
        <w:rPr>
          <w:rFonts w:ascii="Times New Roman" w:hAnsi="Times New Roman"/>
          <w:i w:val="0"/>
        </w:rPr>
        <w:t>Чертеж границ зон</w:t>
      </w:r>
      <w:r w:rsidR="00B5390C" w:rsidRPr="00B5390C">
        <w:rPr>
          <w:rFonts w:ascii="Times New Roman" w:hAnsi="Times New Roman"/>
          <w:i w:val="0"/>
        </w:rPr>
        <w:t>ы</w:t>
      </w:r>
      <w:r w:rsidRPr="00B5390C">
        <w:rPr>
          <w:rFonts w:ascii="Times New Roman" w:hAnsi="Times New Roman"/>
          <w:i w:val="0"/>
        </w:rPr>
        <w:t xml:space="preserve"> планируемого размещения линейн</w:t>
      </w:r>
      <w:r w:rsidR="00B5390C" w:rsidRPr="00B5390C">
        <w:rPr>
          <w:rFonts w:ascii="Times New Roman" w:hAnsi="Times New Roman"/>
          <w:i w:val="0"/>
        </w:rPr>
        <w:t>ого</w:t>
      </w:r>
      <w:r w:rsidRPr="00B5390C">
        <w:rPr>
          <w:rFonts w:ascii="Times New Roman" w:hAnsi="Times New Roman"/>
          <w:i w:val="0"/>
        </w:rPr>
        <w:t xml:space="preserve"> объект</w:t>
      </w:r>
      <w:bookmarkEnd w:id="4"/>
      <w:r w:rsidR="00B5390C" w:rsidRPr="00B5390C">
        <w:rPr>
          <w:rFonts w:ascii="Times New Roman" w:hAnsi="Times New Roman"/>
          <w:i w:val="0"/>
        </w:rPr>
        <w:t>а</w:t>
      </w:r>
      <w:bookmarkEnd w:id="5"/>
    </w:p>
    <w:p w:rsidR="001D4C7D" w:rsidRPr="00A9286A" w:rsidRDefault="001D4C7D">
      <w:pPr>
        <w:spacing w:after="200" w:line="276" w:lineRule="auto"/>
        <w:ind w:firstLine="0"/>
        <w:jc w:val="left"/>
        <w:rPr>
          <w:i/>
          <w:highlight w:val="lightGray"/>
        </w:rPr>
      </w:pPr>
      <w:r w:rsidRPr="00A9286A">
        <w:rPr>
          <w:i/>
          <w:highlight w:val="lightGray"/>
        </w:rPr>
        <w:br w:type="page"/>
      </w:r>
    </w:p>
    <w:p w:rsidR="00C171A5" w:rsidRDefault="007F4655">
      <w:pPr>
        <w:spacing w:after="200" w:line="276" w:lineRule="auto"/>
        <w:ind w:firstLine="0"/>
        <w:jc w:val="left"/>
        <w:rPr>
          <w:i/>
          <w:highlight w:val="lightGray"/>
        </w:rPr>
      </w:pPr>
      <w:r>
        <w:rPr>
          <w:noProof/>
        </w:rPr>
        <w:lastRenderedPageBreak/>
        <w:drawing>
          <wp:inline distT="0" distB="0" distL="0" distR="0" wp14:anchorId="3220EE0C" wp14:editId="5526758A">
            <wp:extent cx="5943600" cy="8839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839200"/>
                    </a:xfrm>
                    <a:prstGeom prst="rect">
                      <a:avLst/>
                    </a:prstGeom>
                  </pic:spPr>
                </pic:pic>
              </a:graphicData>
            </a:graphic>
          </wp:inline>
        </w:drawing>
      </w:r>
    </w:p>
    <w:p w:rsidR="00843E01" w:rsidRPr="00A9286A" w:rsidRDefault="00843E01">
      <w:pPr>
        <w:spacing w:after="200" w:line="276" w:lineRule="auto"/>
        <w:ind w:firstLine="0"/>
        <w:jc w:val="left"/>
        <w:rPr>
          <w:b/>
          <w:highlight w:val="lightGray"/>
        </w:rPr>
      </w:pPr>
      <w:r w:rsidRPr="00A9286A">
        <w:rPr>
          <w:i/>
          <w:highlight w:val="lightGray"/>
        </w:rPr>
        <w:br w:type="page"/>
      </w:r>
    </w:p>
    <w:p w:rsidR="0079303E" w:rsidRPr="00AA7B8B" w:rsidRDefault="0079303E" w:rsidP="0079303E">
      <w:pPr>
        <w:pStyle w:val="20"/>
        <w:spacing w:after="0"/>
        <w:ind w:right="-1"/>
        <w:jc w:val="center"/>
        <w:rPr>
          <w:rFonts w:ascii="Times New Roman" w:hAnsi="Times New Roman"/>
          <w:i w:val="0"/>
        </w:rPr>
      </w:pPr>
      <w:bookmarkStart w:id="6" w:name="_Toc55161244"/>
      <w:r w:rsidRPr="00AA7B8B">
        <w:rPr>
          <w:rFonts w:ascii="Times New Roman" w:hAnsi="Times New Roman"/>
          <w:i w:val="0"/>
        </w:rPr>
        <w:lastRenderedPageBreak/>
        <w:t>Приложение к чертежу «Чертеж красных линий»</w:t>
      </w:r>
      <w:bookmarkEnd w:id="6"/>
    </w:p>
    <w:p w:rsidR="00AA7B8B" w:rsidRPr="008A7D9B" w:rsidRDefault="008A7D9B" w:rsidP="00AA7B8B">
      <w:pPr>
        <w:spacing w:before="240"/>
        <w:ind w:firstLine="0"/>
        <w:jc w:val="center"/>
        <w:rPr>
          <w:sz w:val="24"/>
          <w:szCs w:val="24"/>
        </w:rPr>
      </w:pPr>
      <w:r w:rsidRPr="008A7D9B">
        <w:rPr>
          <w:sz w:val="24"/>
          <w:szCs w:val="24"/>
        </w:rPr>
        <w:t>Каталог</w:t>
      </w:r>
      <w:r w:rsidR="00AA7B8B" w:rsidRPr="008A7D9B">
        <w:rPr>
          <w:sz w:val="24"/>
          <w:szCs w:val="24"/>
        </w:rPr>
        <w:t xml:space="preserve"> координат характерных точек</w:t>
      </w:r>
    </w:p>
    <w:p w:rsidR="00AA7B8B" w:rsidRPr="008A7D9B" w:rsidRDefault="00AA7B8B" w:rsidP="00AA7B8B">
      <w:pPr>
        <w:ind w:firstLine="0"/>
        <w:jc w:val="center"/>
        <w:rPr>
          <w:sz w:val="24"/>
          <w:szCs w:val="24"/>
        </w:rPr>
      </w:pPr>
      <w:r w:rsidRPr="008A7D9B">
        <w:rPr>
          <w:sz w:val="24"/>
          <w:szCs w:val="24"/>
        </w:rPr>
        <w:t xml:space="preserve">1 </w:t>
      </w:r>
      <w:r w:rsidR="008A7D9B" w:rsidRPr="008A7D9B">
        <w:rPr>
          <w:sz w:val="24"/>
          <w:szCs w:val="24"/>
        </w:rPr>
        <w:t>участка</w:t>
      </w:r>
      <w:r w:rsidRPr="008A7D9B">
        <w:rPr>
          <w:sz w:val="24"/>
          <w:szCs w:val="24"/>
        </w:rPr>
        <w:t xml:space="preserve"> красных линий</w:t>
      </w:r>
    </w:p>
    <w:p w:rsidR="008A7D9B" w:rsidRPr="008A7D9B" w:rsidRDefault="008A7D9B" w:rsidP="00080020">
      <w:pPr>
        <w:ind w:firstLine="0"/>
        <w:jc w:val="center"/>
        <w:rPr>
          <w:sz w:val="24"/>
          <w:szCs w:val="24"/>
        </w:rPr>
      </w:pPr>
      <w:r w:rsidRPr="008A7D9B">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AA7B8B" w:rsidRPr="00AA7B8B" w:rsidTr="00F5342A">
        <w:trPr>
          <w:trHeight w:val="585"/>
          <w:jc w:val="center"/>
        </w:trPr>
        <w:tc>
          <w:tcPr>
            <w:tcW w:w="1540" w:type="dxa"/>
            <w:vMerge w:val="restart"/>
            <w:shd w:val="clear" w:color="auto" w:fill="auto"/>
            <w:vAlign w:val="center"/>
            <w:hideMark/>
          </w:tcPr>
          <w:p w:rsidR="00AA7B8B" w:rsidRPr="00AA7B8B" w:rsidRDefault="00AA7B8B" w:rsidP="00F5342A">
            <w:pPr>
              <w:ind w:firstLine="0"/>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AA7B8B" w:rsidRPr="00AA7B8B" w:rsidRDefault="00AA7B8B" w:rsidP="00F5342A">
            <w:pPr>
              <w:ind w:firstLine="0"/>
              <w:jc w:val="center"/>
              <w:rPr>
                <w:bCs/>
                <w:color w:val="000000"/>
                <w:sz w:val="22"/>
                <w:szCs w:val="22"/>
              </w:rPr>
            </w:pPr>
            <w:r w:rsidRPr="00AA7B8B">
              <w:rPr>
                <w:bCs/>
                <w:color w:val="000000"/>
                <w:sz w:val="22"/>
                <w:szCs w:val="22"/>
              </w:rPr>
              <w:t>Координаты, м</w:t>
            </w:r>
          </w:p>
        </w:tc>
      </w:tr>
      <w:tr w:rsidR="00AA7B8B" w:rsidRPr="00AA7B8B" w:rsidTr="00F5342A">
        <w:trPr>
          <w:trHeight w:val="315"/>
          <w:jc w:val="center"/>
        </w:trPr>
        <w:tc>
          <w:tcPr>
            <w:tcW w:w="1540" w:type="dxa"/>
            <w:vMerge/>
            <w:vAlign w:val="center"/>
            <w:hideMark/>
          </w:tcPr>
          <w:p w:rsidR="00AA7B8B" w:rsidRPr="00AA7B8B" w:rsidRDefault="00AA7B8B" w:rsidP="00F5342A">
            <w:pPr>
              <w:ind w:firstLine="0"/>
              <w:jc w:val="left"/>
              <w:rPr>
                <w:bCs/>
                <w:color w:val="000000"/>
                <w:sz w:val="22"/>
                <w:szCs w:val="22"/>
              </w:rPr>
            </w:pPr>
          </w:p>
        </w:tc>
        <w:tc>
          <w:tcPr>
            <w:tcW w:w="1410" w:type="dxa"/>
            <w:shd w:val="clear" w:color="auto" w:fill="auto"/>
            <w:noWrap/>
            <w:vAlign w:val="center"/>
            <w:hideMark/>
          </w:tcPr>
          <w:p w:rsidR="00AA7B8B" w:rsidRPr="00AA7B8B" w:rsidRDefault="00AA7B8B" w:rsidP="00F5342A">
            <w:pPr>
              <w:ind w:firstLine="0"/>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AA7B8B" w:rsidRPr="00AA7B8B" w:rsidRDefault="00AA7B8B" w:rsidP="00F5342A">
            <w:pPr>
              <w:ind w:firstLine="0"/>
              <w:jc w:val="center"/>
              <w:rPr>
                <w:bCs/>
                <w:color w:val="000000"/>
                <w:sz w:val="22"/>
                <w:szCs w:val="22"/>
              </w:rPr>
            </w:pPr>
            <w:r w:rsidRPr="00AA7B8B">
              <w:rPr>
                <w:bCs/>
                <w:color w:val="000000"/>
                <w:sz w:val="22"/>
                <w:szCs w:val="22"/>
              </w:rPr>
              <w:t>У</w:t>
            </w:r>
          </w:p>
        </w:tc>
      </w:tr>
      <w:tr w:rsidR="00AA7B8B" w:rsidRPr="00AA7B8B" w:rsidTr="00F5342A">
        <w:trPr>
          <w:trHeight w:val="300"/>
          <w:jc w:val="center"/>
        </w:trPr>
        <w:tc>
          <w:tcPr>
            <w:tcW w:w="1540" w:type="dxa"/>
            <w:shd w:val="clear" w:color="auto" w:fill="auto"/>
            <w:noWrap/>
            <w:vAlign w:val="bottom"/>
            <w:hideMark/>
          </w:tcPr>
          <w:p w:rsidR="00AA7B8B" w:rsidRPr="00AA7B8B" w:rsidRDefault="00AA7B8B" w:rsidP="00F5342A">
            <w:pPr>
              <w:ind w:firstLine="0"/>
              <w:jc w:val="center"/>
              <w:rPr>
                <w:bCs/>
                <w:color w:val="000000"/>
                <w:sz w:val="22"/>
                <w:szCs w:val="22"/>
              </w:rPr>
            </w:pPr>
            <w:r w:rsidRPr="00AA7B8B">
              <w:rPr>
                <w:bCs/>
                <w:color w:val="000000"/>
                <w:sz w:val="22"/>
                <w:szCs w:val="22"/>
              </w:rPr>
              <w:t>1</w:t>
            </w:r>
          </w:p>
        </w:tc>
        <w:tc>
          <w:tcPr>
            <w:tcW w:w="1410" w:type="dxa"/>
            <w:shd w:val="clear" w:color="auto" w:fill="auto"/>
            <w:noWrap/>
            <w:vAlign w:val="bottom"/>
            <w:hideMark/>
          </w:tcPr>
          <w:p w:rsidR="00AA7B8B" w:rsidRPr="00AA7B8B" w:rsidRDefault="00AA7B8B" w:rsidP="00F5342A">
            <w:pPr>
              <w:ind w:firstLine="0"/>
              <w:jc w:val="center"/>
              <w:rPr>
                <w:bCs/>
                <w:color w:val="000000"/>
                <w:sz w:val="22"/>
                <w:szCs w:val="22"/>
              </w:rPr>
            </w:pPr>
            <w:r w:rsidRPr="00AA7B8B">
              <w:rPr>
                <w:bCs/>
                <w:color w:val="000000"/>
                <w:sz w:val="22"/>
                <w:szCs w:val="22"/>
              </w:rPr>
              <w:t>2</w:t>
            </w:r>
          </w:p>
        </w:tc>
        <w:tc>
          <w:tcPr>
            <w:tcW w:w="1570" w:type="dxa"/>
            <w:shd w:val="clear" w:color="auto" w:fill="auto"/>
            <w:noWrap/>
            <w:vAlign w:val="bottom"/>
            <w:hideMark/>
          </w:tcPr>
          <w:p w:rsidR="00AA7B8B" w:rsidRPr="00AA7B8B" w:rsidRDefault="00AA7B8B" w:rsidP="00F5342A">
            <w:pPr>
              <w:ind w:firstLine="0"/>
              <w:jc w:val="center"/>
              <w:rPr>
                <w:bCs/>
                <w:color w:val="000000"/>
                <w:sz w:val="22"/>
                <w:szCs w:val="22"/>
              </w:rPr>
            </w:pPr>
            <w:r w:rsidRPr="00AA7B8B">
              <w:rPr>
                <w:bCs/>
                <w:color w:val="000000"/>
                <w:sz w:val="22"/>
                <w:szCs w:val="22"/>
              </w:rPr>
              <w:t>3</w:t>
            </w:r>
          </w:p>
        </w:tc>
      </w:tr>
      <w:tr w:rsidR="00EF2492" w:rsidRPr="00EF2492" w:rsidTr="00EF249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509252.22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2218944.44</w:t>
            </w:r>
          </w:p>
        </w:tc>
      </w:tr>
      <w:tr w:rsidR="00EF2492" w:rsidRPr="00EF2492" w:rsidTr="00EF249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509255.79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2218946.72</w:t>
            </w:r>
          </w:p>
        </w:tc>
      </w:tr>
      <w:tr w:rsidR="00EF2492" w:rsidRPr="00EF2492" w:rsidTr="00EF249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509278.02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2218967.87</w:t>
            </w:r>
          </w:p>
        </w:tc>
      </w:tr>
      <w:tr w:rsidR="00EF2492" w:rsidRPr="00EF2492" w:rsidTr="00EF2492">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509331.47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492" w:rsidRPr="00EF2492" w:rsidRDefault="00EF2492" w:rsidP="00EF2492">
            <w:pPr>
              <w:ind w:firstLine="0"/>
              <w:jc w:val="center"/>
              <w:rPr>
                <w:bCs/>
                <w:color w:val="000000"/>
                <w:sz w:val="22"/>
                <w:szCs w:val="22"/>
              </w:rPr>
            </w:pPr>
            <w:r w:rsidRPr="00EF2492">
              <w:rPr>
                <w:bCs/>
                <w:color w:val="000000"/>
                <w:sz w:val="22"/>
                <w:szCs w:val="22"/>
              </w:rPr>
              <w:t>2219009.91</w:t>
            </w:r>
          </w:p>
        </w:tc>
      </w:tr>
    </w:tbl>
    <w:p w:rsidR="00790816" w:rsidRPr="008A7D9B" w:rsidRDefault="00790816" w:rsidP="00790816">
      <w:pPr>
        <w:spacing w:before="240"/>
        <w:ind w:firstLine="0"/>
        <w:jc w:val="center"/>
        <w:rPr>
          <w:sz w:val="24"/>
          <w:szCs w:val="24"/>
        </w:rPr>
      </w:pPr>
      <w:r w:rsidRPr="008A7D9B">
        <w:rPr>
          <w:sz w:val="24"/>
          <w:szCs w:val="24"/>
        </w:rPr>
        <w:t>Каталог координат характерных точек</w:t>
      </w:r>
    </w:p>
    <w:p w:rsidR="00790816" w:rsidRPr="008A7D9B" w:rsidRDefault="00790816" w:rsidP="00790816">
      <w:pPr>
        <w:ind w:firstLine="0"/>
        <w:jc w:val="center"/>
        <w:rPr>
          <w:sz w:val="24"/>
          <w:szCs w:val="24"/>
        </w:rPr>
      </w:pPr>
      <w:r>
        <w:rPr>
          <w:sz w:val="24"/>
          <w:szCs w:val="24"/>
        </w:rPr>
        <w:t>2</w:t>
      </w:r>
      <w:r w:rsidRPr="008A7D9B">
        <w:rPr>
          <w:sz w:val="24"/>
          <w:szCs w:val="24"/>
        </w:rPr>
        <w:t xml:space="preserve"> участка красных линий</w:t>
      </w:r>
    </w:p>
    <w:p w:rsidR="00790816" w:rsidRPr="008A7D9B" w:rsidRDefault="00790816" w:rsidP="00790816">
      <w:pPr>
        <w:ind w:firstLine="0"/>
        <w:jc w:val="center"/>
        <w:rPr>
          <w:sz w:val="24"/>
          <w:szCs w:val="24"/>
        </w:rPr>
      </w:pPr>
      <w:r w:rsidRPr="008A7D9B">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790816" w:rsidRPr="00AA7B8B" w:rsidTr="00262908">
        <w:trPr>
          <w:trHeight w:val="585"/>
          <w:jc w:val="center"/>
        </w:trPr>
        <w:tc>
          <w:tcPr>
            <w:tcW w:w="1540" w:type="dxa"/>
            <w:vMerge w:val="restart"/>
            <w:shd w:val="clear" w:color="auto" w:fill="auto"/>
            <w:vAlign w:val="center"/>
            <w:hideMark/>
          </w:tcPr>
          <w:p w:rsidR="00790816" w:rsidRPr="00AA7B8B" w:rsidRDefault="00790816" w:rsidP="00262908">
            <w:pPr>
              <w:ind w:firstLine="0"/>
              <w:jc w:val="center"/>
              <w:rPr>
                <w:bCs/>
                <w:color w:val="000000"/>
                <w:sz w:val="22"/>
                <w:szCs w:val="22"/>
              </w:rPr>
            </w:pPr>
            <w:r w:rsidRPr="00AA7B8B">
              <w:rPr>
                <w:bCs/>
                <w:color w:val="000000"/>
                <w:sz w:val="22"/>
                <w:szCs w:val="22"/>
              </w:rPr>
              <w:t xml:space="preserve">Обозначение характерных точек </w:t>
            </w:r>
          </w:p>
        </w:tc>
        <w:tc>
          <w:tcPr>
            <w:tcW w:w="2980" w:type="dxa"/>
            <w:gridSpan w:val="2"/>
            <w:shd w:val="clear" w:color="auto" w:fill="auto"/>
            <w:vAlign w:val="center"/>
            <w:hideMark/>
          </w:tcPr>
          <w:p w:rsidR="00790816" w:rsidRPr="00AA7B8B" w:rsidRDefault="00790816" w:rsidP="00262908">
            <w:pPr>
              <w:ind w:firstLine="0"/>
              <w:jc w:val="center"/>
              <w:rPr>
                <w:bCs/>
                <w:color w:val="000000"/>
                <w:sz w:val="22"/>
                <w:szCs w:val="22"/>
              </w:rPr>
            </w:pPr>
            <w:r w:rsidRPr="00AA7B8B">
              <w:rPr>
                <w:bCs/>
                <w:color w:val="000000"/>
                <w:sz w:val="22"/>
                <w:szCs w:val="22"/>
              </w:rPr>
              <w:t>Координаты, м</w:t>
            </w:r>
          </w:p>
        </w:tc>
      </w:tr>
      <w:tr w:rsidR="00790816" w:rsidRPr="00AA7B8B" w:rsidTr="00262908">
        <w:trPr>
          <w:trHeight w:val="315"/>
          <w:jc w:val="center"/>
        </w:trPr>
        <w:tc>
          <w:tcPr>
            <w:tcW w:w="1540" w:type="dxa"/>
            <w:vMerge/>
            <w:vAlign w:val="center"/>
            <w:hideMark/>
          </w:tcPr>
          <w:p w:rsidR="00790816" w:rsidRPr="00AA7B8B" w:rsidRDefault="00790816" w:rsidP="00262908">
            <w:pPr>
              <w:ind w:firstLine="0"/>
              <w:jc w:val="left"/>
              <w:rPr>
                <w:bCs/>
                <w:color w:val="000000"/>
                <w:sz w:val="22"/>
                <w:szCs w:val="22"/>
              </w:rPr>
            </w:pPr>
          </w:p>
        </w:tc>
        <w:tc>
          <w:tcPr>
            <w:tcW w:w="1410" w:type="dxa"/>
            <w:shd w:val="clear" w:color="auto" w:fill="auto"/>
            <w:noWrap/>
            <w:vAlign w:val="center"/>
            <w:hideMark/>
          </w:tcPr>
          <w:p w:rsidR="00790816" w:rsidRPr="00AA7B8B" w:rsidRDefault="00790816" w:rsidP="00262908">
            <w:pPr>
              <w:ind w:firstLine="0"/>
              <w:jc w:val="center"/>
              <w:rPr>
                <w:bCs/>
                <w:color w:val="000000"/>
                <w:sz w:val="22"/>
                <w:szCs w:val="22"/>
              </w:rPr>
            </w:pPr>
            <w:r w:rsidRPr="00AA7B8B">
              <w:rPr>
                <w:bCs/>
                <w:color w:val="000000"/>
                <w:sz w:val="22"/>
                <w:szCs w:val="22"/>
              </w:rPr>
              <w:t>Х</w:t>
            </w:r>
          </w:p>
        </w:tc>
        <w:tc>
          <w:tcPr>
            <w:tcW w:w="1570" w:type="dxa"/>
            <w:shd w:val="clear" w:color="auto" w:fill="auto"/>
            <w:noWrap/>
            <w:vAlign w:val="center"/>
            <w:hideMark/>
          </w:tcPr>
          <w:p w:rsidR="00790816" w:rsidRPr="00AA7B8B" w:rsidRDefault="00790816" w:rsidP="00262908">
            <w:pPr>
              <w:ind w:firstLine="0"/>
              <w:jc w:val="center"/>
              <w:rPr>
                <w:bCs/>
                <w:color w:val="000000"/>
                <w:sz w:val="22"/>
                <w:szCs w:val="22"/>
              </w:rPr>
            </w:pPr>
            <w:r w:rsidRPr="00AA7B8B">
              <w:rPr>
                <w:bCs/>
                <w:color w:val="000000"/>
                <w:sz w:val="22"/>
                <w:szCs w:val="22"/>
              </w:rPr>
              <w:t>У</w:t>
            </w:r>
          </w:p>
        </w:tc>
      </w:tr>
      <w:tr w:rsidR="00981C42" w:rsidRPr="00AA7B8B" w:rsidTr="00F32D6B">
        <w:trPr>
          <w:trHeight w:val="315"/>
          <w:jc w:val="center"/>
        </w:trPr>
        <w:tc>
          <w:tcPr>
            <w:tcW w:w="1540" w:type="dxa"/>
            <w:vAlign w:val="bottom"/>
          </w:tcPr>
          <w:p w:rsidR="00981C42" w:rsidRPr="00AA7B8B" w:rsidRDefault="00981C42" w:rsidP="00981C42">
            <w:pPr>
              <w:ind w:firstLine="0"/>
              <w:jc w:val="center"/>
              <w:rPr>
                <w:bCs/>
                <w:color w:val="000000"/>
                <w:sz w:val="22"/>
                <w:szCs w:val="22"/>
              </w:rPr>
            </w:pPr>
            <w:r w:rsidRPr="00AA7B8B">
              <w:rPr>
                <w:bCs/>
                <w:color w:val="000000"/>
                <w:sz w:val="22"/>
                <w:szCs w:val="22"/>
              </w:rPr>
              <w:t>1</w:t>
            </w:r>
          </w:p>
        </w:tc>
        <w:tc>
          <w:tcPr>
            <w:tcW w:w="1410" w:type="dxa"/>
            <w:shd w:val="clear" w:color="auto" w:fill="auto"/>
            <w:noWrap/>
            <w:vAlign w:val="bottom"/>
          </w:tcPr>
          <w:p w:rsidR="00981C42" w:rsidRPr="00AA7B8B" w:rsidRDefault="00981C42" w:rsidP="00981C42">
            <w:pPr>
              <w:ind w:firstLine="0"/>
              <w:jc w:val="center"/>
              <w:rPr>
                <w:bCs/>
                <w:color w:val="000000"/>
                <w:sz w:val="22"/>
                <w:szCs w:val="22"/>
              </w:rPr>
            </w:pPr>
            <w:r w:rsidRPr="00AA7B8B">
              <w:rPr>
                <w:bCs/>
                <w:color w:val="000000"/>
                <w:sz w:val="22"/>
                <w:szCs w:val="22"/>
              </w:rPr>
              <w:t>2</w:t>
            </w:r>
          </w:p>
        </w:tc>
        <w:tc>
          <w:tcPr>
            <w:tcW w:w="1570" w:type="dxa"/>
            <w:shd w:val="clear" w:color="auto" w:fill="auto"/>
            <w:noWrap/>
            <w:vAlign w:val="bottom"/>
          </w:tcPr>
          <w:p w:rsidR="00981C42" w:rsidRPr="00AA7B8B" w:rsidRDefault="00981C42" w:rsidP="00981C42">
            <w:pPr>
              <w:ind w:firstLine="0"/>
              <w:jc w:val="center"/>
              <w:rPr>
                <w:bCs/>
                <w:color w:val="000000"/>
                <w:sz w:val="22"/>
                <w:szCs w:val="22"/>
              </w:rPr>
            </w:pPr>
            <w:r w:rsidRPr="00AA7B8B">
              <w:rPr>
                <w:bCs/>
                <w:color w:val="000000"/>
                <w:sz w:val="22"/>
                <w:szCs w:val="22"/>
              </w:rPr>
              <w:t>3</w:t>
            </w:r>
          </w:p>
        </w:tc>
      </w:tr>
      <w:tr w:rsidR="00981C42" w:rsidRPr="00981C42" w:rsidTr="00981C42">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81C42" w:rsidRPr="00981C42" w:rsidRDefault="00981C42" w:rsidP="005A7274">
            <w:pPr>
              <w:ind w:firstLine="0"/>
              <w:jc w:val="center"/>
              <w:rPr>
                <w:bCs/>
                <w:color w:val="000000"/>
                <w:sz w:val="22"/>
                <w:szCs w:val="22"/>
              </w:rPr>
            </w:pPr>
            <w:r w:rsidRPr="00981C42">
              <w:rPr>
                <w:bCs/>
                <w:color w:val="000000"/>
                <w:sz w:val="22"/>
                <w:szCs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509335.71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2219008.62</w:t>
            </w:r>
          </w:p>
        </w:tc>
      </w:tr>
      <w:tr w:rsidR="00981C42" w:rsidRPr="00981C42" w:rsidTr="00981C42">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81C42" w:rsidRPr="00981C42" w:rsidRDefault="00981C42" w:rsidP="005A7274">
            <w:pPr>
              <w:ind w:firstLine="0"/>
              <w:jc w:val="center"/>
              <w:rPr>
                <w:bCs/>
                <w:color w:val="000000"/>
                <w:sz w:val="22"/>
                <w:szCs w:val="22"/>
              </w:rPr>
            </w:pPr>
            <w:r w:rsidRPr="00981C42">
              <w:rPr>
                <w:bCs/>
                <w:color w:val="000000"/>
                <w:sz w:val="22"/>
                <w:szCs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509339.08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2219012.18</w:t>
            </w:r>
          </w:p>
        </w:tc>
      </w:tr>
      <w:tr w:rsidR="00981C42" w:rsidRPr="00981C42" w:rsidTr="00981C42">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81C42" w:rsidRPr="00981C42" w:rsidRDefault="00981C42" w:rsidP="005A7274">
            <w:pPr>
              <w:ind w:firstLine="0"/>
              <w:jc w:val="center"/>
              <w:rPr>
                <w:bCs/>
                <w:color w:val="000000"/>
                <w:sz w:val="22"/>
                <w:szCs w:val="22"/>
              </w:rPr>
            </w:pPr>
            <w:r w:rsidRPr="00981C42">
              <w:rPr>
                <w:bCs/>
                <w:color w:val="000000"/>
                <w:sz w:val="22"/>
                <w:szCs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509346.95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2219009.69</w:t>
            </w:r>
          </w:p>
        </w:tc>
      </w:tr>
      <w:tr w:rsidR="00981C42" w:rsidRPr="00981C42" w:rsidTr="00981C42">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81C42" w:rsidRPr="00981C42" w:rsidRDefault="00981C42" w:rsidP="005A7274">
            <w:pPr>
              <w:ind w:firstLine="0"/>
              <w:jc w:val="center"/>
              <w:rPr>
                <w:bCs/>
                <w:color w:val="000000"/>
                <w:sz w:val="22"/>
                <w:szCs w:val="22"/>
              </w:rPr>
            </w:pPr>
            <w:r w:rsidRPr="00981C42">
              <w:rPr>
                <w:bCs/>
                <w:color w:val="000000"/>
                <w:sz w:val="22"/>
                <w:szCs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509352.21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2219007.05</w:t>
            </w:r>
          </w:p>
        </w:tc>
      </w:tr>
      <w:tr w:rsidR="00981C42" w:rsidRPr="00981C42" w:rsidTr="00981C42">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81C42" w:rsidRPr="00981C42" w:rsidRDefault="00981C42" w:rsidP="005A7274">
            <w:pPr>
              <w:ind w:firstLine="0"/>
              <w:jc w:val="center"/>
              <w:rPr>
                <w:bCs/>
                <w:color w:val="000000"/>
                <w:sz w:val="22"/>
                <w:szCs w:val="22"/>
              </w:rPr>
            </w:pPr>
            <w:r w:rsidRPr="00981C42">
              <w:rPr>
                <w:bCs/>
                <w:color w:val="000000"/>
                <w:sz w:val="22"/>
                <w:szCs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509354.22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2219006.08</w:t>
            </w:r>
          </w:p>
        </w:tc>
      </w:tr>
      <w:tr w:rsidR="00981C42" w:rsidRPr="00981C42" w:rsidTr="00981C42">
        <w:trPr>
          <w:trHeight w:val="31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81C42" w:rsidRPr="00981C42" w:rsidRDefault="00981C42" w:rsidP="005A7274">
            <w:pPr>
              <w:ind w:firstLine="0"/>
              <w:jc w:val="center"/>
              <w:rPr>
                <w:bCs/>
                <w:color w:val="000000"/>
                <w:sz w:val="22"/>
                <w:szCs w:val="22"/>
              </w:rPr>
            </w:pPr>
            <w:r w:rsidRPr="00981C42">
              <w:rPr>
                <w:bCs/>
                <w:color w:val="000000"/>
                <w:sz w:val="22"/>
                <w:szCs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509371.00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81C42" w:rsidRPr="00981C42" w:rsidRDefault="00981C42" w:rsidP="00981C42">
            <w:pPr>
              <w:ind w:firstLine="0"/>
              <w:jc w:val="center"/>
              <w:rPr>
                <w:bCs/>
                <w:color w:val="000000"/>
                <w:sz w:val="22"/>
                <w:szCs w:val="22"/>
              </w:rPr>
            </w:pPr>
            <w:r w:rsidRPr="00981C42">
              <w:rPr>
                <w:bCs/>
                <w:color w:val="000000"/>
                <w:sz w:val="22"/>
                <w:szCs w:val="22"/>
              </w:rPr>
              <w:t>2218997.95</w:t>
            </w:r>
          </w:p>
        </w:tc>
      </w:tr>
    </w:tbl>
    <w:p w:rsidR="00243238" w:rsidRPr="00AA7B8B" w:rsidRDefault="00243238" w:rsidP="00243238">
      <w:pPr>
        <w:spacing w:after="200" w:line="276" w:lineRule="auto"/>
        <w:ind w:firstLine="0"/>
        <w:jc w:val="left"/>
        <w:rPr>
          <w:b/>
        </w:rPr>
      </w:pPr>
      <w:r w:rsidRPr="00AA7B8B">
        <w:rPr>
          <w:i/>
        </w:rPr>
        <w:br w:type="page"/>
      </w:r>
    </w:p>
    <w:p w:rsidR="00FF5524" w:rsidRDefault="007F4655">
      <w:pPr>
        <w:spacing w:after="200" w:line="276" w:lineRule="auto"/>
        <w:ind w:firstLine="0"/>
        <w:jc w:val="left"/>
        <w:rPr>
          <w:b/>
          <w:highlight w:val="lightGray"/>
        </w:rPr>
      </w:pPr>
      <w:r>
        <w:rPr>
          <w:noProof/>
        </w:rPr>
        <w:lastRenderedPageBreak/>
        <w:drawing>
          <wp:inline distT="0" distB="0" distL="0" distR="0" wp14:anchorId="1BA4C284" wp14:editId="4323CB2B">
            <wp:extent cx="5991225" cy="8743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1225" cy="8743950"/>
                    </a:xfrm>
                    <a:prstGeom prst="rect">
                      <a:avLst/>
                    </a:prstGeom>
                  </pic:spPr>
                </pic:pic>
              </a:graphicData>
            </a:graphic>
          </wp:inline>
        </w:drawing>
      </w:r>
    </w:p>
    <w:p w:rsidR="00790816" w:rsidRPr="00A9286A" w:rsidRDefault="00790816">
      <w:pPr>
        <w:spacing w:after="200" w:line="276" w:lineRule="auto"/>
        <w:ind w:firstLine="0"/>
        <w:jc w:val="left"/>
        <w:rPr>
          <w:b/>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9286A" w:rsidRDefault="00F94FE7" w:rsidP="00C12B3D">
      <w:pPr>
        <w:pStyle w:val="20"/>
        <w:spacing w:before="0" w:after="0"/>
        <w:jc w:val="center"/>
        <w:rPr>
          <w:rFonts w:ascii="Times New Roman" w:hAnsi="Times New Roman"/>
          <w:i w:val="0"/>
          <w:highlight w:val="lightGray"/>
        </w:rPr>
      </w:pPr>
    </w:p>
    <w:p w:rsidR="00F94FE7" w:rsidRPr="00AA7B8B" w:rsidRDefault="00F94FE7" w:rsidP="00C12B3D">
      <w:pPr>
        <w:pStyle w:val="20"/>
        <w:spacing w:before="0" w:after="0"/>
        <w:jc w:val="center"/>
        <w:rPr>
          <w:rFonts w:ascii="Times New Roman" w:hAnsi="Times New Roman"/>
          <w:i w:val="0"/>
        </w:rPr>
      </w:pPr>
    </w:p>
    <w:p w:rsidR="00F94FE7" w:rsidRPr="00AA7B8B" w:rsidRDefault="00F94FE7" w:rsidP="00C12B3D">
      <w:pPr>
        <w:pStyle w:val="20"/>
        <w:spacing w:before="0" w:after="0"/>
        <w:jc w:val="center"/>
        <w:rPr>
          <w:rFonts w:ascii="Times New Roman" w:hAnsi="Times New Roman"/>
          <w:i w:val="0"/>
        </w:rPr>
      </w:pPr>
    </w:p>
    <w:p w:rsidR="00F94FE7" w:rsidRPr="00AA7B8B" w:rsidRDefault="00F94FE7" w:rsidP="00C12B3D">
      <w:pPr>
        <w:pStyle w:val="20"/>
        <w:spacing w:before="0" w:after="0"/>
        <w:jc w:val="center"/>
        <w:rPr>
          <w:rFonts w:ascii="Times New Roman" w:hAnsi="Times New Roman"/>
          <w:i w:val="0"/>
        </w:rPr>
      </w:pPr>
    </w:p>
    <w:p w:rsidR="00F94FE7" w:rsidRPr="00AA7B8B" w:rsidRDefault="00F94FE7" w:rsidP="00C12B3D">
      <w:pPr>
        <w:pStyle w:val="20"/>
        <w:spacing w:before="0" w:after="0"/>
        <w:jc w:val="center"/>
        <w:rPr>
          <w:rFonts w:ascii="Times New Roman" w:hAnsi="Times New Roman"/>
          <w:i w:val="0"/>
        </w:rPr>
      </w:pPr>
    </w:p>
    <w:p w:rsidR="00C12B3D" w:rsidRPr="00AA7B8B" w:rsidRDefault="00F94FE7" w:rsidP="00C12B3D">
      <w:pPr>
        <w:pStyle w:val="20"/>
        <w:spacing w:before="0" w:after="0"/>
        <w:jc w:val="center"/>
        <w:rPr>
          <w:rFonts w:ascii="Times New Roman" w:hAnsi="Times New Roman"/>
          <w:i w:val="0"/>
        </w:rPr>
      </w:pPr>
      <w:bookmarkStart w:id="7" w:name="_Toc55161245"/>
      <w:r w:rsidRPr="00AA7B8B">
        <w:rPr>
          <w:rFonts w:ascii="Times New Roman" w:hAnsi="Times New Roman"/>
          <w:i w:val="0"/>
        </w:rPr>
        <w:t>Р</w:t>
      </w:r>
      <w:r w:rsidR="00C12B3D" w:rsidRPr="00AA7B8B">
        <w:rPr>
          <w:rFonts w:ascii="Times New Roman" w:hAnsi="Times New Roman"/>
          <w:i w:val="0"/>
        </w:rPr>
        <w:t>аздел 2 «Положение о размещении линейных объектов»</w:t>
      </w:r>
      <w:bookmarkEnd w:id="7"/>
    </w:p>
    <w:p w:rsidR="00C12B3D" w:rsidRPr="00AA7B8B" w:rsidRDefault="00C12B3D">
      <w:pPr>
        <w:spacing w:after="200" w:line="276" w:lineRule="auto"/>
        <w:ind w:firstLine="0"/>
        <w:jc w:val="left"/>
        <w:rPr>
          <w:b/>
        </w:rPr>
      </w:pPr>
      <w:r w:rsidRPr="00AA7B8B">
        <w:rPr>
          <w:i/>
        </w:rPr>
        <w:br w:type="page"/>
      </w:r>
    </w:p>
    <w:p w:rsidR="003F4507" w:rsidRPr="00693022" w:rsidRDefault="003F4507" w:rsidP="009B3A7D">
      <w:pPr>
        <w:pStyle w:val="11"/>
        <w:numPr>
          <w:ilvl w:val="0"/>
          <w:numId w:val="2"/>
        </w:numPr>
        <w:spacing w:before="120" w:after="120"/>
        <w:ind w:left="0" w:right="0" w:firstLine="0"/>
        <w:jc w:val="center"/>
        <w:rPr>
          <w:rFonts w:ascii="Times New Roman" w:hAnsi="Times New Roman"/>
          <w:szCs w:val="28"/>
        </w:rPr>
      </w:pPr>
      <w:bookmarkStart w:id="8" w:name="_Toc55161246"/>
      <w:r w:rsidRPr="00693022">
        <w:rPr>
          <w:rFonts w:ascii="Times New Roman" w:hAnsi="Times New Roman"/>
        </w:rPr>
        <w:lastRenderedPageBreak/>
        <w:t xml:space="preserve">Наименование, основные </w:t>
      </w:r>
      <w:r w:rsidRPr="00693022">
        <w:rPr>
          <w:rFonts w:ascii="Times New Roman" w:hAnsi="Times New Roman"/>
          <w:szCs w:val="28"/>
        </w:rPr>
        <w:t>характеристики и назначение планируемого для размещения линейного объекта</w:t>
      </w:r>
      <w:r w:rsidR="002866AB" w:rsidRPr="00693022">
        <w:rPr>
          <w:rFonts w:ascii="Times New Roman" w:hAnsi="Times New Roman"/>
          <w:szCs w:val="28"/>
        </w:rPr>
        <w:t>, а также линейных объектов, подлежащих реконструкции в связи с изменением их местоположения</w:t>
      </w:r>
      <w:bookmarkEnd w:id="8"/>
    </w:p>
    <w:p w:rsidR="00FF38CF" w:rsidRPr="00FF38CF" w:rsidRDefault="00FF38CF" w:rsidP="00FF38CF">
      <w:pPr>
        <w:widowControl w:val="0"/>
        <w:tabs>
          <w:tab w:val="left" w:pos="142"/>
        </w:tabs>
        <w:ind w:firstLine="709"/>
        <w:rPr>
          <w:rFonts w:eastAsiaTheme="minorEastAsia"/>
          <w:szCs w:val="28"/>
          <w:lang w:eastAsia="en-US"/>
        </w:rPr>
      </w:pPr>
      <w:r w:rsidRPr="00FF38CF">
        <w:rPr>
          <w:rFonts w:eastAsiaTheme="minorEastAsia"/>
          <w:szCs w:val="28"/>
          <w:lang w:eastAsia="en-US"/>
        </w:rPr>
        <w:t>Проектом планировки территории предусмотрено размещение проезда (второстепенной автомобильной дороги вдоль автомобильной дороги регионального значения</w:t>
      </w:r>
      <w:r>
        <w:rPr>
          <w:rFonts w:eastAsiaTheme="minorEastAsia"/>
          <w:szCs w:val="28"/>
          <w:lang w:eastAsia="en-US"/>
        </w:rPr>
        <w:t xml:space="preserve"> </w:t>
      </w:r>
      <w:r w:rsidRPr="00F01959">
        <w:rPr>
          <w:rFonts w:eastAsiaTheme="minorEastAsia"/>
          <w:szCs w:val="28"/>
        </w:rPr>
        <w:t>«Шоссе Космонавтов, участок от ул. Архитектора Свиязева до ул. Аэродромной»</w:t>
      </w:r>
      <w:r w:rsidRPr="00FF38CF">
        <w:rPr>
          <w:rFonts w:eastAsiaTheme="minorEastAsia"/>
          <w:szCs w:val="28"/>
          <w:lang w:eastAsia="en-US"/>
        </w:rPr>
        <w:t>), обеспечивающего доступ к земельным участкам с кадастровыми номерами 59:32:1810001:766, 59:32:1810001:837, 59:32:1810001:836, 59:32:1810001:748, 59:32:1810001:787, 59:32:1810001:420, 59:32:1810001:372, 59:32:1810001:366. Данный проезд будет отнесен к территории общего пользования и ограничен красными линиями. Планируемый проезд частично расположен в границах полосы отвода автомобильной дороги регионального значения, частично в границах д. Крохово.</w:t>
      </w:r>
    </w:p>
    <w:p w:rsidR="00FF38CF" w:rsidRPr="00FF38CF" w:rsidRDefault="00FF38CF" w:rsidP="00FF38CF">
      <w:pPr>
        <w:widowControl w:val="0"/>
        <w:tabs>
          <w:tab w:val="left" w:pos="142"/>
        </w:tabs>
        <w:ind w:firstLine="709"/>
        <w:rPr>
          <w:rFonts w:eastAsiaTheme="minorEastAsia"/>
          <w:szCs w:val="28"/>
          <w:lang w:eastAsia="en-US"/>
        </w:rPr>
      </w:pPr>
      <w:r w:rsidRPr="00FF38CF">
        <w:rPr>
          <w:rFonts w:eastAsiaTheme="minorEastAsia"/>
          <w:szCs w:val="28"/>
          <w:lang w:eastAsia="en-US"/>
        </w:rPr>
        <w:t>Размещение проезда (второстепенной автомобильной дороги) осуществляется согласно письму КГБУ «УАДиТ» от 21.09.2020 № 44-001у-03-01исх-1664 «О выдаче согласия», в котором КГБУ «УАДиТ» дает согласие на строительство второстепенной автомобильной дороги вдоль автомобильной дороги регионального значения.</w:t>
      </w:r>
    </w:p>
    <w:p w:rsidR="00FF38CF" w:rsidRPr="000D5CF6" w:rsidRDefault="00FF38CF" w:rsidP="00FF38CF">
      <w:pPr>
        <w:widowControl w:val="0"/>
        <w:tabs>
          <w:tab w:val="left" w:pos="142"/>
        </w:tabs>
        <w:ind w:firstLine="709"/>
        <w:rPr>
          <w:color w:val="000000" w:themeColor="text1"/>
          <w:szCs w:val="28"/>
        </w:rPr>
      </w:pPr>
      <w:r w:rsidRPr="000D5CF6">
        <w:rPr>
          <w:color w:val="000000" w:themeColor="text1"/>
          <w:szCs w:val="28"/>
        </w:rPr>
        <w:t>В данном проекте планировки территории учтен проект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 утвержденные постановлением Правительства Пермского края от 29.02.2016 № 90-п (в ред. постановления Правительства Пермского края от 10.05.2018 № 251-п «О внесении изменений в постановление Правительства Пермского края от 29.02.2016 № 90-п «Об утверждении проект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 в части отображения границ территории, занятой линейным объектом (автомобильной дороги регионального значения), ограниченной красными линиями.</w:t>
      </w:r>
    </w:p>
    <w:p w:rsidR="00FF38CF" w:rsidRPr="00FF38CF" w:rsidRDefault="00FF38CF" w:rsidP="00FF38CF">
      <w:pPr>
        <w:widowControl w:val="0"/>
        <w:tabs>
          <w:tab w:val="left" w:pos="142"/>
        </w:tabs>
        <w:ind w:firstLine="709"/>
        <w:rPr>
          <w:rFonts w:eastAsiaTheme="minorEastAsia"/>
          <w:szCs w:val="28"/>
          <w:lang w:eastAsia="en-US"/>
        </w:rPr>
      </w:pPr>
      <w:r w:rsidRPr="00FF38CF">
        <w:rPr>
          <w:rFonts w:eastAsiaTheme="minorEastAsia"/>
          <w:szCs w:val="28"/>
          <w:lang w:eastAsia="en-US"/>
        </w:rPr>
        <w:t xml:space="preserve">Проектом планировки территории предусмотрена отмена отрезка красных линий, утвержденного в составе проекта планировки территории и проекта межевания территории, предусматривающих размещение объекта «Реконструкция участка шоссе Космонавтов от р. Мулянка до аэропорта «Большое Савино», утвержденные постановлением Правительства Пермского края от 29.02.2016 № 90-п (в ред. постановления Правительства Пермского края от 10.05.2018 № 251-п), </w:t>
      </w:r>
      <w:r w:rsidR="004A4F72">
        <w:rPr>
          <w:rFonts w:eastAsiaTheme="minorEastAsia"/>
          <w:szCs w:val="28"/>
          <w:lang w:eastAsia="en-US"/>
        </w:rPr>
        <w:t>для создания единой территории общего пользования.</w:t>
      </w:r>
    </w:p>
    <w:p w:rsidR="00B812D1" w:rsidRPr="00FF38CF" w:rsidRDefault="00B812D1" w:rsidP="00FF38CF">
      <w:pPr>
        <w:widowControl w:val="0"/>
        <w:tabs>
          <w:tab w:val="left" w:pos="142"/>
        </w:tabs>
        <w:ind w:firstLine="709"/>
        <w:rPr>
          <w:rFonts w:eastAsiaTheme="minorEastAsia"/>
          <w:szCs w:val="28"/>
          <w:lang w:eastAsia="en-US"/>
        </w:rPr>
      </w:pPr>
      <w:r w:rsidRPr="00FF38CF">
        <w:rPr>
          <w:rFonts w:eastAsiaTheme="minorEastAsia"/>
          <w:szCs w:val="28"/>
          <w:lang w:eastAsia="en-US"/>
        </w:rPr>
        <w:t xml:space="preserve">Параметры </w:t>
      </w:r>
      <w:r w:rsidR="00FF38CF">
        <w:rPr>
          <w:rFonts w:eastAsiaTheme="minorEastAsia"/>
          <w:szCs w:val="28"/>
          <w:lang w:eastAsia="en-US"/>
        </w:rPr>
        <w:t>проектируемого проезда</w:t>
      </w:r>
      <w:r w:rsidRPr="00FF38CF">
        <w:rPr>
          <w:rFonts w:eastAsiaTheme="minorEastAsia"/>
          <w:szCs w:val="28"/>
          <w:lang w:eastAsia="en-US"/>
        </w:rPr>
        <w:t xml:space="preserve"> приняты в соответствии с таблицей 11.4 СП 42.13330.2016 «Градостроительство. Планировка и застройка городских и сельских поселений»</w:t>
      </w:r>
      <w:r w:rsidR="00E84248" w:rsidRPr="00FF38CF">
        <w:rPr>
          <w:rFonts w:eastAsiaTheme="minorEastAsia"/>
          <w:szCs w:val="28"/>
          <w:lang w:eastAsia="en-US"/>
        </w:rPr>
        <w:t xml:space="preserve"> </w:t>
      </w:r>
    </w:p>
    <w:p w:rsidR="00913C81" w:rsidRPr="00FF38CF" w:rsidRDefault="00FF38CF" w:rsidP="00913C81">
      <w:pPr>
        <w:widowControl w:val="0"/>
        <w:tabs>
          <w:tab w:val="left" w:pos="142"/>
        </w:tabs>
        <w:ind w:firstLine="709"/>
        <w:rPr>
          <w:rFonts w:eastAsiaTheme="minorEastAsia"/>
          <w:szCs w:val="28"/>
          <w:lang w:eastAsia="en-US"/>
        </w:rPr>
      </w:pPr>
      <w:r>
        <w:rPr>
          <w:rFonts w:eastAsiaTheme="minorEastAsia"/>
          <w:szCs w:val="28"/>
          <w:lang w:eastAsia="en-US"/>
        </w:rPr>
        <w:t>У</w:t>
      </w:r>
      <w:r w:rsidR="00913C81" w:rsidRPr="00FF38CF">
        <w:rPr>
          <w:rFonts w:eastAsiaTheme="minorEastAsia"/>
          <w:szCs w:val="28"/>
          <w:lang w:eastAsia="en-US"/>
        </w:rPr>
        <w:t xml:space="preserve">становление границ зоны с особыми условиями использования территории </w:t>
      </w:r>
      <w:r>
        <w:rPr>
          <w:rFonts w:eastAsiaTheme="minorEastAsia"/>
          <w:szCs w:val="28"/>
          <w:lang w:eastAsia="en-US"/>
        </w:rPr>
        <w:t>от проектируемого проезда не требуется.</w:t>
      </w:r>
    </w:p>
    <w:p w:rsidR="004A4F72" w:rsidRDefault="004A4F72">
      <w:pPr>
        <w:spacing w:after="200" w:line="276" w:lineRule="auto"/>
        <w:ind w:firstLine="0"/>
        <w:jc w:val="left"/>
        <w:rPr>
          <w:color w:val="000000" w:themeColor="text1"/>
          <w:szCs w:val="28"/>
        </w:rPr>
      </w:pPr>
      <w:r>
        <w:rPr>
          <w:color w:val="000000" w:themeColor="text1"/>
          <w:szCs w:val="28"/>
        </w:rPr>
        <w:br w:type="page"/>
      </w:r>
    </w:p>
    <w:p w:rsidR="00693022" w:rsidRPr="00FF38CF" w:rsidRDefault="00FF38CF" w:rsidP="002E7A16">
      <w:pPr>
        <w:widowControl w:val="0"/>
        <w:tabs>
          <w:tab w:val="left" w:pos="142"/>
        </w:tabs>
        <w:spacing w:before="240"/>
        <w:ind w:firstLine="0"/>
        <w:jc w:val="center"/>
        <w:rPr>
          <w:color w:val="000000" w:themeColor="text1"/>
          <w:szCs w:val="28"/>
        </w:rPr>
      </w:pPr>
      <w:r w:rsidRPr="00FF38CF">
        <w:rPr>
          <w:color w:val="000000" w:themeColor="text1"/>
          <w:szCs w:val="28"/>
        </w:rPr>
        <w:lastRenderedPageBreak/>
        <w:t>Параметры линейного объекта</w:t>
      </w:r>
    </w:p>
    <w:p w:rsidR="00693022" w:rsidRPr="00FF38CF" w:rsidRDefault="00693022" w:rsidP="00693022">
      <w:pPr>
        <w:widowControl w:val="0"/>
        <w:tabs>
          <w:tab w:val="left" w:pos="142"/>
        </w:tabs>
        <w:ind w:left="360" w:firstLine="0"/>
        <w:jc w:val="right"/>
        <w:rPr>
          <w:color w:val="000000" w:themeColor="text1"/>
          <w:szCs w:val="28"/>
        </w:rPr>
      </w:pPr>
      <w:r w:rsidRPr="00FF38CF">
        <w:rPr>
          <w:color w:val="000000" w:themeColor="text1"/>
          <w:szCs w:val="28"/>
        </w:rPr>
        <w:t>Таблица 1</w:t>
      </w:r>
    </w:p>
    <w:tbl>
      <w:tblPr>
        <w:tblStyle w:val="aff3"/>
        <w:tblW w:w="0" w:type="auto"/>
        <w:tblInd w:w="209" w:type="dxa"/>
        <w:tblLook w:val="04A0" w:firstRow="1" w:lastRow="0" w:firstColumn="1" w:lastColumn="0" w:noHBand="0" w:noVBand="1"/>
      </w:tblPr>
      <w:tblGrid>
        <w:gridCol w:w="496"/>
        <w:gridCol w:w="3979"/>
        <w:gridCol w:w="5398"/>
      </w:tblGrid>
      <w:tr w:rsidR="00FF38CF" w:rsidRPr="00BF3CE3" w:rsidTr="00262908">
        <w:trPr>
          <w:tblHeader/>
        </w:trPr>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jc w:val="center"/>
              <w:rPr>
                <w:color w:val="000000" w:themeColor="text1"/>
                <w:szCs w:val="28"/>
                <w:lang w:eastAsia="en-US"/>
              </w:rPr>
            </w:pPr>
            <w:bookmarkStart w:id="9" w:name="_Toc531262909"/>
            <w:bookmarkStart w:id="10" w:name="_Toc531354628"/>
            <w:r w:rsidRPr="00BF3CE3">
              <w:rPr>
                <w:color w:val="000000" w:themeColor="text1"/>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jc w:val="center"/>
              <w:rPr>
                <w:color w:val="000000" w:themeColor="text1"/>
                <w:szCs w:val="28"/>
                <w:lang w:eastAsia="en-US"/>
              </w:rPr>
            </w:pPr>
            <w:r w:rsidRPr="00BF3CE3">
              <w:rPr>
                <w:color w:val="000000" w:themeColor="text1"/>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jc w:val="center"/>
              <w:rPr>
                <w:color w:val="000000" w:themeColor="text1"/>
                <w:szCs w:val="28"/>
                <w:lang w:eastAsia="en-US"/>
              </w:rPr>
            </w:pPr>
            <w:r w:rsidRPr="00BF3CE3">
              <w:rPr>
                <w:color w:val="000000" w:themeColor="text1"/>
                <w:szCs w:val="28"/>
                <w:lang w:eastAsia="en-US"/>
              </w:rPr>
              <w:t>Характеристика</w:t>
            </w:r>
          </w:p>
        </w:tc>
      </w:tr>
      <w:tr w:rsidR="00FF38CF" w:rsidRPr="00BF3CE3" w:rsidTr="00262908">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Наименование</w:t>
            </w:r>
          </w:p>
        </w:tc>
        <w:tc>
          <w:tcPr>
            <w:tcW w:w="5398"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Pr>
                <w:rFonts w:eastAsiaTheme="minorEastAsia"/>
                <w:szCs w:val="28"/>
                <w:lang w:eastAsia="en-US"/>
              </w:rPr>
              <w:t>Без названия</w:t>
            </w:r>
          </w:p>
        </w:tc>
      </w:tr>
      <w:tr w:rsidR="00FF38CF" w:rsidRPr="00BF3CE3" w:rsidTr="00262908">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Местное</w:t>
            </w:r>
            <w:r>
              <w:rPr>
                <w:color w:val="000000" w:themeColor="text1"/>
                <w:szCs w:val="28"/>
                <w:lang w:eastAsia="en-US"/>
              </w:rPr>
              <w:t xml:space="preserve"> (администрации Савинского сп)</w:t>
            </w:r>
          </w:p>
        </w:tc>
      </w:tr>
      <w:tr w:rsidR="00FF38CF" w:rsidRPr="00BF3CE3" w:rsidTr="00262908">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Pr>
                <w:color w:val="000000" w:themeColor="text1"/>
                <w:szCs w:val="28"/>
                <w:lang w:eastAsia="en-US"/>
              </w:rPr>
              <w:t>проезд</w:t>
            </w:r>
          </w:p>
        </w:tc>
      </w:tr>
      <w:tr w:rsidR="00FF38CF" w:rsidRPr="00BF3CE3" w:rsidTr="00262908">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Протяженность (уточнена проектом планировки территории)</w:t>
            </w:r>
          </w:p>
        </w:tc>
        <w:tc>
          <w:tcPr>
            <w:tcW w:w="5398"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Pr>
                <w:color w:val="000000" w:themeColor="text1"/>
                <w:szCs w:val="28"/>
                <w:lang w:eastAsia="en-US"/>
              </w:rPr>
              <w:t>255 м</w:t>
            </w:r>
          </w:p>
        </w:tc>
      </w:tr>
      <w:tr w:rsidR="00FF38CF" w:rsidRPr="00BF3CE3" w:rsidTr="00262908">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Pr>
                <w:color w:val="000000" w:themeColor="text1"/>
                <w:szCs w:val="28"/>
                <w:lang w:eastAsia="en-US"/>
              </w:rPr>
              <w:t>ПК0</w:t>
            </w:r>
          </w:p>
          <w:p w:rsidR="00FF38CF" w:rsidRPr="00BF3CE3" w:rsidRDefault="00FF38CF" w:rsidP="00262908">
            <w:pPr>
              <w:widowControl w:val="0"/>
              <w:tabs>
                <w:tab w:val="left" w:pos="142"/>
              </w:tabs>
              <w:ind w:firstLine="0"/>
              <w:rPr>
                <w:color w:val="000000" w:themeColor="text1"/>
                <w:szCs w:val="28"/>
                <w:lang w:eastAsia="en-US"/>
              </w:rPr>
            </w:pPr>
            <w:r>
              <w:rPr>
                <w:color w:val="000000" w:themeColor="text1"/>
                <w:szCs w:val="28"/>
                <w:lang w:eastAsia="en-US"/>
              </w:rPr>
              <w:t>п</w:t>
            </w:r>
            <w:r w:rsidRPr="00BF3CE3">
              <w:rPr>
                <w:color w:val="000000" w:themeColor="text1"/>
                <w:szCs w:val="28"/>
                <w:lang w:eastAsia="en-US"/>
              </w:rPr>
              <w:t xml:space="preserve">римыкание к </w:t>
            </w:r>
            <w:r>
              <w:rPr>
                <w:color w:val="000000" w:themeColor="text1"/>
                <w:szCs w:val="28"/>
                <w:lang w:eastAsia="en-US"/>
              </w:rPr>
              <w:t>основной улице без названия вблизи д. Крохово</w:t>
            </w:r>
          </w:p>
        </w:tc>
      </w:tr>
      <w:tr w:rsidR="00FF38CF" w:rsidRPr="00BF3CE3" w:rsidTr="00262908">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FF38CF" w:rsidRPr="00BF3CE3" w:rsidRDefault="00106DB5" w:rsidP="00262908">
            <w:pPr>
              <w:widowControl w:val="0"/>
              <w:tabs>
                <w:tab w:val="left" w:pos="142"/>
              </w:tabs>
              <w:ind w:firstLine="0"/>
              <w:rPr>
                <w:color w:val="000000" w:themeColor="text1"/>
                <w:szCs w:val="28"/>
                <w:lang w:eastAsia="en-US"/>
              </w:rPr>
            </w:pPr>
            <w:r>
              <w:rPr>
                <w:color w:val="000000" w:themeColor="text1"/>
                <w:szCs w:val="28"/>
                <w:lang w:eastAsia="en-US"/>
              </w:rPr>
              <w:t>ПК2+55</w:t>
            </w:r>
          </w:p>
        </w:tc>
      </w:tr>
      <w:tr w:rsidR="00FF38CF" w:rsidRPr="00BF3CE3" w:rsidTr="00262908">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 xml:space="preserve">Населенные пункты, по территории которых проходит линейный объект </w:t>
            </w:r>
          </w:p>
        </w:tc>
        <w:tc>
          <w:tcPr>
            <w:tcW w:w="5398" w:type="dxa"/>
            <w:tcBorders>
              <w:top w:val="single" w:sz="4" w:space="0" w:color="auto"/>
              <w:left w:val="single" w:sz="4" w:space="0" w:color="auto"/>
              <w:bottom w:val="single" w:sz="4" w:space="0" w:color="auto"/>
              <w:right w:val="single" w:sz="4" w:space="0" w:color="auto"/>
            </w:tcBorders>
            <w:hideMark/>
          </w:tcPr>
          <w:p w:rsidR="00FF38CF" w:rsidRPr="00807339" w:rsidRDefault="00FF38CF" w:rsidP="00262908">
            <w:pPr>
              <w:widowControl w:val="0"/>
              <w:tabs>
                <w:tab w:val="left" w:pos="142"/>
              </w:tabs>
              <w:ind w:firstLine="0"/>
              <w:rPr>
                <w:color w:val="000000" w:themeColor="text1"/>
                <w:szCs w:val="28"/>
                <w:lang w:eastAsia="en-US"/>
              </w:rPr>
            </w:pPr>
            <w:r>
              <w:rPr>
                <w:color w:val="000000" w:themeColor="text1"/>
                <w:szCs w:val="28"/>
                <w:lang w:eastAsia="en-US"/>
              </w:rPr>
              <w:t>д. Крохово</w:t>
            </w:r>
          </w:p>
        </w:tc>
      </w:tr>
      <w:tr w:rsidR="00FF38CF" w:rsidRPr="00BF3CE3" w:rsidTr="00262908">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двустороннее</w:t>
            </w:r>
          </w:p>
        </w:tc>
      </w:tr>
      <w:tr w:rsidR="00FF38CF" w:rsidRPr="00BF3CE3" w:rsidTr="00262908">
        <w:tc>
          <w:tcPr>
            <w:tcW w:w="496"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rPr>
                <w:color w:val="000000" w:themeColor="text1"/>
                <w:szCs w:val="28"/>
                <w:lang w:eastAsia="en-US"/>
              </w:rPr>
            </w:pPr>
            <w:r w:rsidRPr="00BF3CE3">
              <w:rPr>
                <w:color w:val="000000" w:themeColor="text1"/>
                <w:szCs w:val="28"/>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rsidR="00FF38CF" w:rsidRPr="00BF3CE3" w:rsidRDefault="00FF38CF" w:rsidP="00262908">
            <w:pPr>
              <w:widowControl w:val="0"/>
              <w:tabs>
                <w:tab w:val="left" w:pos="142"/>
              </w:tabs>
              <w:ind w:firstLine="0"/>
              <w:jc w:val="left"/>
              <w:rPr>
                <w:color w:val="000000" w:themeColor="text1"/>
                <w:szCs w:val="28"/>
                <w:lang w:eastAsia="en-US"/>
              </w:rPr>
            </w:pPr>
            <w:r>
              <w:rPr>
                <w:color w:val="000000" w:themeColor="text1"/>
                <w:szCs w:val="28"/>
                <w:lang w:eastAsia="en-US"/>
              </w:rPr>
              <w:t>3</w:t>
            </w:r>
            <w:r w:rsidRPr="00BF3CE3">
              <w:rPr>
                <w:color w:val="000000" w:themeColor="text1"/>
                <w:szCs w:val="28"/>
                <w:lang w:eastAsia="en-US"/>
              </w:rPr>
              <w:t>0 км/ч</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11</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Количество полос движения</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12</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Pr>
                <w:color w:val="000000" w:themeColor="text1"/>
                <w:szCs w:val="28"/>
                <w:lang w:eastAsia="en-US"/>
              </w:rPr>
              <w:t>Ширина полосы движения</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4,5 м</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13</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Ширина проезжей части</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4,5 м</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14</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Наличие обочин</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15</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Ширина обочины</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16</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Наличие тротуара</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17</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Pr>
                <w:color w:val="000000" w:themeColor="text1"/>
                <w:szCs w:val="28"/>
                <w:lang w:eastAsia="en-US"/>
              </w:rPr>
              <w:t>Ширина пешеходной части</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18</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Тип дорожной одежды</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переходное</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19</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Покрытие</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щебень</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20</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Ширина полосы отвода</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не менее 8 м</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21</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Ширина придорожной полосы</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не устанавливается</w:t>
            </w:r>
          </w:p>
        </w:tc>
      </w:tr>
      <w:tr w:rsidR="00FF38CF" w:rsidTr="00262908">
        <w:tc>
          <w:tcPr>
            <w:tcW w:w="496" w:type="dxa"/>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22</w:t>
            </w:r>
          </w:p>
        </w:tc>
        <w:tc>
          <w:tcPr>
            <w:tcW w:w="3979"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Наличие линий движения общественного транспорта</w:t>
            </w:r>
          </w:p>
        </w:tc>
        <w:tc>
          <w:tcPr>
            <w:tcW w:w="5398" w:type="dxa"/>
            <w:hideMark/>
          </w:tcPr>
          <w:p w:rsidR="00FF38CF" w:rsidRPr="00901DC5" w:rsidRDefault="00FF38CF" w:rsidP="00262908">
            <w:pPr>
              <w:widowControl w:val="0"/>
              <w:tabs>
                <w:tab w:val="left" w:pos="142"/>
              </w:tabs>
              <w:ind w:firstLine="0"/>
              <w:rPr>
                <w:color w:val="000000" w:themeColor="text1"/>
                <w:szCs w:val="28"/>
                <w:lang w:eastAsia="en-US"/>
              </w:rPr>
            </w:pPr>
            <w:r w:rsidRPr="00901DC5">
              <w:rPr>
                <w:color w:val="000000" w:themeColor="text1"/>
                <w:szCs w:val="28"/>
                <w:lang w:eastAsia="en-US"/>
              </w:rPr>
              <w:t>-</w:t>
            </w:r>
          </w:p>
        </w:tc>
      </w:tr>
    </w:tbl>
    <w:p w:rsidR="008D731F" w:rsidRPr="00637145" w:rsidRDefault="008D731F" w:rsidP="004E500D">
      <w:pPr>
        <w:pStyle w:val="11"/>
        <w:numPr>
          <w:ilvl w:val="0"/>
          <w:numId w:val="2"/>
        </w:numPr>
        <w:spacing w:after="120"/>
        <w:ind w:left="0" w:right="0" w:firstLine="0"/>
        <w:jc w:val="center"/>
        <w:rPr>
          <w:rFonts w:ascii="Times New Roman" w:hAnsi="Times New Roman"/>
        </w:rPr>
      </w:pPr>
      <w:bookmarkStart w:id="11" w:name="_Toc55161247"/>
      <w:r w:rsidRPr="00637145">
        <w:rPr>
          <w:rFonts w:ascii="Times New Roman" w:hAnsi="Times New Roman"/>
        </w:rPr>
        <w:t>Перечень субъектов Российской Фед</w:t>
      </w:r>
      <w:r w:rsidR="002614C5" w:rsidRPr="00637145">
        <w:rPr>
          <w:rFonts w:ascii="Times New Roman" w:hAnsi="Times New Roman"/>
        </w:rPr>
        <w:t>ерации, перечень муниципальных районов</w:t>
      </w:r>
      <w:r w:rsidRPr="00637145">
        <w:rPr>
          <w:rFonts w:ascii="Times New Roman" w:hAnsi="Times New Roman"/>
        </w:rPr>
        <w:t>, городских округов</w:t>
      </w:r>
      <w:r w:rsidR="002614C5" w:rsidRPr="00637145">
        <w:rPr>
          <w:rFonts w:ascii="Times New Roman" w:hAnsi="Times New Roman"/>
        </w:rPr>
        <w:t xml:space="preserve"> в составе субъектов Российской Федерации, перечень поселений</w:t>
      </w:r>
      <w:r w:rsidRPr="00637145">
        <w:rPr>
          <w:rFonts w:ascii="Times New Roman" w:hAnsi="Times New Roman"/>
        </w:rPr>
        <w:t xml:space="preserve">, населенных пунктов, </w:t>
      </w:r>
      <w:r w:rsidR="002614C5" w:rsidRPr="00637145">
        <w:rPr>
          <w:rFonts w:ascii="Times New Roman" w:hAnsi="Times New Roman"/>
        </w:rPr>
        <w:t xml:space="preserve">внутригородских территорий городов федерального значения, </w:t>
      </w:r>
      <w:r w:rsidRPr="00637145">
        <w:rPr>
          <w:rFonts w:ascii="Times New Roman" w:hAnsi="Times New Roman"/>
        </w:rPr>
        <w:t>на территориях которых установлена зона планируемого размещения линейных объектов</w:t>
      </w:r>
      <w:bookmarkEnd w:id="9"/>
      <w:bookmarkEnd w:id="10"/>
      <w:bookmarkEnd w:id="11"/>
    </w:p>
    <w:p w:rsidR="00744982" w:rsidRPr="003F3FA3" w:rsidRDefault="00744982" w:rsidP="00744982">
      <w:pPr>
        <w:widowControl w:val="0"/>
        <w:tabs>
          <w:tab w:val="left" w:pos="142"/>
        </w:tabs>
        <w:ind w:firstLine="709"/>
        <w:rPr>
          <w:rFonts w:eastAsiaTheme="minorEastAsia"/>
          <w:szCs w:val="28"/>
          <w:lang w:eastAsia="en-US"/>
        </w:rPr>
      </w:pPr>
      <w:r w:rsidRPr="003F3FA3">
        <w:rPr>
          <w:rFonts w:eastAsiaTheme="minorEastAsia"/>
          <w:szCs w:val="28"/>
          <w:lang w:eastAsia="en-US"/>
        </w:rPr>
        <w:t xml:space="preserve">Зона планируемого размещения линейного объекта </w:t>
      </w:r>
      <w:r w:rsidR="003F3FA3">
        <w:rPr>
          <w:rFonts w:eastAsiaTheme="minorEastAsia"/>
          <w:szCs w:val="28"/>
          <w:lang w:eastAsia="en-US"/>
        </w:rPr>
        <w:t>–проезд -</w:t>
      </w:r>
      <w:r w:rsidRPr="003F3FA3">
        <w:rPr>
          <w:rFonts w:eastAsiaTheme="minorEastAsia"/>
          <w:szCs w:val="28"/>
          <w:lang w:eastAsia="en-US"/>
        </w:rPr>
        <w:t xml:space="preserve"> расположена на территории </w:t>
      </w:r>
      <w:r w:rsidR="003F3FA3">
        <w:rPr>
          <w:rFonts w:eastAsiaTheme="minorEastAsia"/>
          <w:szCs w:val="28"/>
          <w:lang w:eastAsia="en-US"/>
        </w:rPr>
        <w:t>д. Крохово (частично) Савинского</w:t>
      </w:r>
      <w:r w:rsidRPr="003F3FA3">
        <w:rPr>
          <w:rFonts w:eastAsiaTheme="minorEastAsia"/>
          <w:szCs w:val="28"/>
          <w:lang w:eastAsia="en-US"/>
        </w:rPr>
        <w:t xml:space="preserve"> сельского поселения Пермского муници</w:t>
      </w:r>
      <w:r w:rsidR="003F3FA3">
        <w:rPr>
          <w:rFonts w:eastAsiaTheme="minorEastAsia"/>
          <w:szCs w:val="28"/>
          <w:lang w:eastAsia="en-US"/>
        </w:rPr>
        <w:t>пального района Пермского края.</w:t>
      </w:r>
    </w:p>
    <w:p w:rsidR="003F4507" w:rsidRDefault="003F4507" w:rsidP="00485035">
      <w:pPr>
        <w:pStyle w:val="11"/>
        <w:numPr>
          <w:ilvl w:val="0"/>
          <w:numId w:val="2"/>
        </w:numPr>
        <w:spacing w:after="120"/>
        <w:ind w:left="0" w:right="0" w:firstLine="0"/>
        <w:jc w:val="center"/>
        <w:rPr>
          <w:rFonts w:ascii="Times New Roman" w:hAnsi="Times New Roman"/>
        </w:rPr>
      </w:pPr>
      <w:bookmarkStart w:id="12" w:name="_Toc55161248"/>
      <w:r w:rsidRPr="00AA7B8B">
        <w:rPr>
          <w:rFonts w:ascii="Times New Roman" w:hAnsi="Times New Roman"/>
        </w:rPr>
        <w:t>Перечень координ</w:t>
      </w:r>
      <w:r w:rsidR="00A15D93" w:rsidRPr="00AA7B8B">
        <w:rPr>
          <w:rFonts w:ascii="Times New Roman" w:hAnsi="Times New Roman"/>
        </w:rPr>
        <w:t>ат характерных точек границ зон</w:t>
      </w:r>
      <w:r w:rsidR="00433E69">
        <w:rPr>
          <w:rFonts w:ascii="Times New Roman" w:hAnsi="Times New Roman"/>
        </w:rPr>
        <w:t>ы</w:t>
      </w:r>
      <w:r w:rsidRPr="00AA7B8B">
        <w:rPr>
          <w:rFonts w:ascii="Times New Roman" w:hAnsi="Times New Roman"/>
        </w:rPr>
        <w:t xml:space="preserve"> планируемого размещения линейн</w:t>
      </w:r>
      <w:r w:rsidR="00433E69">
        <w:rPr>
          <w:rFonts w:ascii="Times New Roman" w:hAnsi="Times New Roman"/>
        </w:rPr>
        <w:t>ого</w:t>
      </w:r>
      <w:r w:rsidRPr="00AA7B8B">
        <w:rPr>
          <w:rFonts w:ascii="Times New Roman" w:hAnsi="Times New Roman"/>
        </w:rPr>
        <w:t xml:space="preserve"> объект</w:t>
      </w:r>
      <w:r w:rsidR="00433E69">
        <w:rPr>
          <w:rFonts w:ascii="Times New Roman" w:hAnsi="Times New Roman"/>
        </w:rPr>
        <w:t>а</w:t>
      </w:r>
      <w:bookmarkEnd w:id="12"/>
    </w:p>
    <w:p w:rsidR="001F06F3" w:rsidRPr="00433E69" w:rsidRDefault="001F06F3" w:rsidP="00A15D93">
      <w:pPr>
        <w:widowControl w:val="0"/>
        <w:tabs>
          <w:tab w:val="left" w:pos="142"/>
        </w:tabs>
        <w:ind w:left="1134" w:firstLine="0"/>
        <w:jc w:val="right"/>
        <w:rPr>
          <w:color w:val="000000" w:themeColor="text1"/>
          <w:szCs w:val="28"/>
        </w:rPr>
      </w:pPr>
      <w:bookmarkStart w:id="13" w:name="_Toc511913910"/>
      <w:r w:rsidRPr="00433E69">
        <w:rPr>
          <w:color w:val="000000" w:themeColor="text1"/>
          <w:szCs w:val="28"/>
        </w:rPr>
        <w:t xml:space="preserve">Таблица </w:t>
      </w:r>
      <w:r w:rsidR="00433E69">
        <w:rPr>
          <w:color w:val="000000" w:themeColor="text1"/>
          <w:szCs w:val="28"/>
        </w:rPr>
        <w:t>2</w:t>
      </w:r>
    </w:p>
    <w:tbl>
      <w:tblPr>
        <w:tblW w:w="4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1F06F3" w:rsidRPr="00433E69" w:rsidTr="00B264D7">
        <w:trPr>
          <w:trHeight w:val="585"/>
          <w:jc w:val="center"/>
        </w:trPr>
        <w:tc>
          <w:tcPr>
            <w:tcW w:w="1775" w:type="dxa"/>
            <w:vMerge w:val="restart"/>
            <w:shd w:val="clear" w:color="auto" w:fill="auto"/>
            <w:vAlign w:val="center"/>
            <w:hideMark/>
          </w:tcPr>
          <w:p w:rsidR="001F06F3" w:rsidRPr="00433E69" w:rsidRDefault="001F06F3" w:rsidP="002B27CE">
            <w:pPr>
              <w:ind w:firstLine="0"/>
              <w:jc w:val="center"/>
              <w:rPr>
                <w:bCs/>
                <w:color w:val="000000"/>
                <w:szCs w:val="28"/>
              </w:rPr>
            </w:pPr>
            <w:r w:rsidRPr="00433E69">
              <w:rPr>
                <w:bCs/>
                <w:color w:val="000000"/>
                <w:szCs w:val="28"/>
              </w:rPr>
              <w:t xml:space="preserve">Обозначение характерных </w:t>
            </w:r>
            <w:r w:rsidRPr="00433E69">
              <w:rPr>
                <w:bCs/>
                <w:color w:val="000000"/>
                <w:szCs w:val="28"/>
              </w:rPr>
              <w:lastRenderedPageBreak/>
              <w:t xml:space="preserve">точек </w:t>
            </w:r>
          </w:p>
        </w:tc>
        <w:tc>
          <w:tcPr>
            <w:tcW w:w="2980" w:type="dxa"/>
            <w:gridSpan w:val="2"/>
            <w:shd w:val="clear" w:color="auto" w:fill="auto"/>
            <w:vAlign w:val="center"/>
            <w:hideMark/>
          </w:tcPr>
          <w:p w:rsidR="001F06F3" w:rsidRPr="00433E69" w:rsidRDefault="001F06F3" w:rsidP="002B27CE">
            <w:pPr>
              <w:ind w:firstLine="0"/>
              <w:jc w:val="center"/>
              <w:rPr>
                <w:bCs/>
                <w:color w:val="000000"/>
                <w:szCs w:val="28"/>
              </w:rPr>
            </w:pPr>
            <w:r w:rsidRPr="00433E69">
              <w:rPr>
                <w:bCs/>
                <w:color w:val="000000"/>
                <w:szCs w:val="28"/>
              </w:rPr>
              <w:lastRenderedPageBreak/>
              <w:t>Координаты, м</w:t>
            </w:r>
          </w:p>
        </w:tc>
      </w:tr>
      <w:tr w:rsidR="001F06F3" w:rsidRPr="00433E69" w:rsidTr="00B264D7">
        <w:trPr>
          <w:trHeight w:val="315"/>
          <w:jc w:val="center"/>
        </w:trPr>
        <w:tc>
          <w:tcPr>
            <w:tcW w:w="1775" w:type="dxa"/>
            <w:vMerge/>
            <w:vAlign w:val="center"/>
            <w:hideMark/>
          </w:tcPr>
          <w:p w:rsidR="001F06F3" w:rsidRPr="00433E69" w:rsidRDefault="001F06F3" w:rsidP="002B27CE">
            <w:pPr>
              <w:ind w:firstLine="0"/>
              <w:jc w:val="left"/>
              <w:rPr>
                <w:bCs/>
                <w:color w:val="000000"/>
                <w:szCs w:val="28"/>
              </w:rPr>
            </w:pPr>
          </w:p>
        </w:tc>
        <w:tc>
          <w:tcPr>
            <w:tcW w:w="1410" w:type="dxa"/>
            <w:shd w:val="clear" w:color="auto" w:fill="auto"/>
            <w:noWrap/>
            <w:vAlign w:val="center"/>
            <w:hideMark/>
          </w:tcPr>
          <w:p w:rsidR="001F06F3" w:rsidRPr="00433E69" w:rsidRDefault="001F06F3" w:rsidP="002B27CE">
            <w:pPr>
              <w:ind w:firstLine="0"/>
              <w:jc w:val="center"/>
              <w:rPr>
                <w:bCs/>
                <w:color w:val="000000"/>
                <w:szCs w:val="28"/>
              </w:rPr>
            </w:pPr>
            <w:r w:rsidRPr="00433E69">
              <w:rPr>
                <w:bCs/>
                <w:color w:val="000000"/>
                <w:szCs w:val="28"/>
              </w:rPr>
              <w:t>Х</w:t>
            </w:r>
          </w:p>
        </w:tc>
        <w:tc>
          <w:tcPr>
            <w:tcW w:w="1570" w:type="dxa"/>
            <w:shd w:val="clear" w:color="auto" w:fill="auto"/>
            <w:noWrap/>
            <w:vAlign w:val="center"/>
            <w:hideMark/>
          </w:tcPr>
          <w:p w:rsidR="001F06F3" w:rsidRPr="00433E69" w:rsidRDefault="001F06F3" w:rsidP="002B27CE">
            <w:pPr>
              <w:ind w:firstLine="0"/>
              <w:jc w:val="center"/>
              <w:rPr>
                <w:bCs/>
                <w:color w:val="000000"/>
                <w:szCs w:val="28"/>
              </w:rPr>
            </w:pPr>
            <w:r w:rsidRPr="00433E69">
              <w:rPr>
                <w:bCs/>
                <w:color w:val="000000"/>
                <w:szCs w:val="28"/>
              </w:rPr>
              <w:t>У</w:t>
            </w:r>
          </w:p>
        </w:tc>
      </w:tr>
      <w:tr w:rsidR="001F06F3" w:rsidRPr="00433E69" w:rsidTr="00B264D7">
        <w:trPr>
          <w:trHeight w:val="300"/>
          <w:jc w:val="center"/>
        </w:trPr>
        <w:tc>
          <w:tcPr>
            <w:tcW w:w="1775" w:type="dxa"/>
            <w:shd w:val="clear" w:color="auto" w:fill="auto"/>
            <w:noWrap/>
            <w:vAlign w:val="bottom"/>
            <w:hideMark/>
          </w:tcPr>
          <w:p w:rsidR="001F06F3" w:rsidRPr="00433E69" w:rsidRDefault="001F06F3" w:rsidP="002B27CE">
            <w:pPr>
              <w:ind w:firstLine="0"/>
              <w:jc w:val="center"/>
              <w:rPr>
                <w:bCs/>
                <w:color w:val="000000"/>
                <w:szCs w:val="28"/>
              </w:rPr>
            </w:pPr>
            <w:r w:rsidRPr="00433E69">
              <w:rPr>
                <w:bCs/>
                <w:color w:val="000000"/>
                <w:szCs w:val="28"/>
              </w:rPr>
              <w:lastRenderedPageBreak/>
              <w:t>1</w:t>
            </w:r>
          </w:p>
        </w:tc>
        <w:tc>
          <w:tcPr>
            <w:tcW w:w="1410" w:type="dxa"/>
            <w:shd w:val="clear" w:color="auto" w:fill="auto"/>
            <w:noWrap/>
            <w:vAlign w:val="bottom"/>
            <w:hideMark/>
          </w:tcPr>
          <w:p w:rsidR="001F06F3" w:rsidRPr="00433E69" w:rsidRDefault="001F06F3" w:rsidP="002B27CE">
            <w:pPr>
              <w:ind w:firstLine="0"/>
              <w:jc w:val="center"/>
              <w:rPr>
                <w:bCs/>
                <w:color w:val="000000"/>
                <w:szCs w:val="28"/>
              </w:rPr>
            </w:pPr>
            <w:r w:rsidRPr="00433E69">
              <w:rPr>
                <w:bCs/>
                <w:color w:val="000000"/>
                <w:szCs w:val="28"/>
              </w:rPr>
              <w:t>2</w:t>
            </w:r>
          </w:p>
        </w:tc>
        <w:tc>
          <w:tcPr>
            <w:tcW w:w="1570" w:type="dxa"/>
            <w:shd w:val="clear" w:color="auto" w:fill="auto"/>
            <w:noWrap/>
            <w:vAlign w:val="bottom"/>
            <w:hideMark/>
          </w:tcPr>
          <w:p w:rsidR="001F06F3" w:rsidRPr="00433E69" w:rsidRDefault="001F06F3" w:rsidP="002B27CE">
            <w:pPr>
              <w:ind w:firstLine="0"/>
              <w:jc w:val="center"/>
              <w:rPr>
                <w:bCs/>
                <w:color w:val="000000"/>
                <w:szCs w:val="28"/>
              </w:rPr>
            </w:pPr>
            <w:r w:rsidRPr="00433E69">
              <w:rPr>
                <w:bCs/>
                <w:color w:val="000000"/>
                <w:szCs w:val="28"/>
              </w:rPr>
              <w:t>3</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bookmarkStart w:id="14" w:name="_Toc55161249"/>
            <w:r w:rsidRPr="00DA48FF">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509141.39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2218867.47</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509147.00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2218872.64</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509144.88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2218875.61</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509144.30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2218878.12</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509168.43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2218895.81</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509170.83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2218892.67</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509181.25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2218900.03</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509178.78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2218903.40</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509197.12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2218916.85</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509200.69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2218918.85</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509202.18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2218917.49</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509208.48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2218909.39</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509220.41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2218918.58</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509218.71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2218921.18</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509218.37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2218924.29</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509218.82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2218925.85</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509234.61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2218933.14</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509236.41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2218930.76</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509252.98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2218943.41</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509252.22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2218944.44</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509255.79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2218946.72</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509278.02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2218967.87</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509331.47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2219009.91</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509335.71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2219008.62</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509339.08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2219012.18</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509341.76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2219015.00</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509341.39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2219015.18</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509328.98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2219020.41</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509326.56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2219021.27</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509323.78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2219021.88</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509322.70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2219021.99</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509325.71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2219015.51</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509322.33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2219012.72</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509296.90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2218993.24</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509293.87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2218993.24</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509286.31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2218987.56</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509285.31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2218984.36</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509268.99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2218971.85</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509265.98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2218969.55</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509258.33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2218959.22</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509250.09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2218950.72</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509232.23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2218939.42</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509197.02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2218926.17</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509127.39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2218874.61</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lastRenderedPageBreak/>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509128.08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2218873.48</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509135.32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2218863.07</w:t>
            </w:r>
          </w:p>
        </w:tc>
      </w:tr>
      <w:tr w:rsidR="00DA48FF" w:rsidRPr="00DA48FF" w:rsidTr="00DA48FF">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509141.39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8FF" w:rsidRPr="00DA48FF" w:rsidRDefault="00DA48FF" w:rsidP="00DA48FF">
            <w:pPr>
              <w:ind w:firstLine="0"/>
              <w:jc w:val="center"/>
              <w:rPr>
                <w:bCs/>
                <w:color w:val="000000"/>
                <w:szCs w:val="28"/>
              </w:rPr>
            </w:pPr>
            <w:r w:rsidRPr="00DA48FF">
              <w:rPr>
                <w:bCs/>
                <w:color w:val="000000"/>
                <w:szCs w:val="28"/>
              </w:rPr>
              <w:t>2218867.47</w:t>
            </w:r>
          </w:p>
        </w:tc>
      </w:tr>
    </w:tbl>
    <w:p w:rsidR="003F4507" w:rsidRPr="0052349E" w:rsidRDefault="003F4507" w:rsidP="00E10168">
      <w:pPr>
        <w:pStyle w:val="11"/>
        <w:numPr>
          <w:ilvl w:val="0"/>
          <w:numId w:val="2"/>
        </w:numPr>
        <w:spacing w:after="120"/>
        <w:ind w:left="0" w:right="0" w:firstLine="0"/>
        <w:jc w:val="center"/>
        <w:rPr>
          <w:rFonts w:ascii="Times New Roman" w:hAnsi="Times New Roman"/>
        </w:rPr>
      </w:pPr>
      <w:r w:rsidRPr="0052349E">
        <w:rPr>
          <w:rFonts w:ascii="Times New Roman" w:hAnsi="Times New Roman"/>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4"/>
    </w:p>
    <w:p w:rsidR="00B536D1" w:rsidRPr="00433E69" w:rsidRDefault="00B536D1" w:rsidP="00B536D1">
      <w:pPr>
        <w:rPr>
          <w:color w:val="000000" w:themeColor="text1"/>
          <w:szCs w:val="28"/>
        </w:rPr>
      </w:pPr>
      <w:bookmarkStart w:id="15" w:name="_Toc511913911"/>
      <w:r w:rsidRPr="00433E69">
        <w:rPr>
          <w:color w:val="000000" w:themeColor="text1"/>
          <w:szCs w:val="28"/>
        </w:rPr>
        <w:t xml:space="preserve">В соответствии с пунктом 3 части 4 </w:t>
      </w:r>
      <w:hyperlink r:id="rId16" w:history="1">
        <w:r w:rsidRPr="00433E69">
          <w:rPr>
            <w:color w:val="000000" w:themeColor="text1"/>
            <w:szCs w:val="28"/>
          </w:rPr>
          <w:t>статьи 36</w:t>
        </w:r>
      </w:hyperlink>
      <w:r w:rsidRPr="00433E69">
        <w:rPr>
          <w:color w:val="000000" w:themeColor="text1"/>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r w:rsidR="006A18D8" w:rsidRPr="00433E69">
        <w:rPr>
          <w:color w:val="000000" w:themeColor="text1"/>
          <w:szCs w:val="28"/>
        </w:rPr>
        <w:t xml:space="preserve"> В границах проектирования отсутствуют объекты капитального строительства, входящие в состав линейн</w:t>
      </w:r>
      <w:r w:rsidR="005C79DC">
        <w:rPr>
          <w:color w:val="000000" w:themeColor="text1"/>
          <w:szCs w:val="28"/>
        </w:rPr>
        <w:t>ого</w:t>
      </w:r>
      <w:r w:rsidR="006A18D8" w:rsidRPr="00433E69">
        <w:rPr>
          <w:color w:val="000000" w:themeColor="text1"/>
          <w:szCs w:val="28"/>
        </w:rPr>
        <w:t xml:space="preserve"> объект</w:t>
      </w:r>
      <w:r w:rsidR="005C79DC">
        <w:rPr>
          <w:color w:val="000000" w:themeColor="text1"/>
          <w:szCs w:val="28"/>
        </w:rPr>
        <w:t>а</w:t>
      </w:r>
      <w:r w:rsidR="006A18D8" w:rsidRPr="00433E69">
        <w:rPr>
          <w:color w:val="000000" w:themeColor="text1"/>
          <w:szCs w:val="28"/>
        </w:rPr>
        <w:t>, для которых требуется определение предельных параметров разрешенного строительства.</w:t>
      </w:r>
    </w:p>
    <w:p w:rsidR="003F4507" w:rsidRPr="00057E04" w:rsidRDefault="003F4507" w:rsidP="00E10168">
      <w:pPr>
        <w:pStyle w:val="11"/>
        <w:numPr>
          <w:ilvl w:val="0"/>
          <w:numId w:val="2"/>
        </w:numPr>
        <w:spacing w:after="120"/>
        <w:ind w:left="0" w:right="0" w:firstLine="0"/>
        <w:jc w:val="center"/>
        <w:rPr>
          <w:rFonts w:ascii="Times New Roman" w:hAnsi="Times New Roman"/>
        </w:rPr>
      </w:pPr>
      <w:bookmarkStart w:id="16" w:name="_Toc55161250"/>
      <w:r w:rsidRPr="00057E04">
        <w:rPr>
          <w:rFonts w:ascii="Times New Roman" w:hAnsi="Times New Roman"/>
        </w:rPr>
        <w:t>Информация о необходимости осуществления</w:t>
      </w:r>
      <w:r w:rsidR="00EC402B" w:rsidRPr="00057E04">
        <w:rPr>
          <w:rFonts w:ascii="Times New Roman" w:hAnsi="Times New Roman"/>
        </w:rPr>
        <w:t xml:space="preserve"> </w:t>
      </w:r>
      <w:r w:rsidRPr="00057E04">
        <w:rPr>
          <w:rFonts w:ascii="Times New Roman" w:hAnsi="Times New Roman"/>
        </w:rPr>
        <w:t>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5"/>
      <w:bookmarkEnd w:id="16"/>
    </w:p>
    <w:p w:rsidR="00AA634A" w:rsidRPr="00193870" w:rsidRDefault="00AA634A" w:rsidP="00AA634A">
      <w:pPr>
        <w:pStyle w:val="af5"/>
        <w:numPr>
          <w:ilvl w:val="0"/>
          <w:numId w:val="16"/>
        </w:numPr>
        <w:ind w:left="0" w:firstLine="720"/>
        <w:rPr>
          <w:color w:val="000000" w:themeColor="text1"/>
          <w:szCs w:val="28"/>
        </w:rPr>
      </w:pPr>
      <w:bookmarkStart w:id="17" w:name="_Toc511913912"/>
      <w:r>
        <w:rPr>
          <w:color w:val="000000" w:themeColor="text1"/>
          <w:szCs w:val="28"/>
        </w:rPr>
        <w:t xml:space="preserve">Ликвидировать несанкционированное примыкание к автомобильной дороге регионального значения </w:t>
      </w:r>
      <w:r w:rsidRPr="00F01959">
        <w:rPr>
          <w:rFonts w:eastAsiaTheme="minorEastAsia"/>
          <w:szCs w:val="28"/>
        </w:rPr>
        <w:t>«Шоссе Космонавтов, участок от ул. Архитектора Свиязева до ул. Аэродромной»</w:t>
      </w:r>
      <w:r w:rsidR="00262908">
        <w:rPr>
          <w:rFonts w:eastAsiaTheme="minorEastAsia"/>
          <w:szCs w:val="28"/>
        </w:rPr>
        <w:t xml:space="preserve"> на участке км 17+680- км 17+710 (справа), от земельного участка с кадастровым номером 59:32:1810001:420, с приведением полосы отвода и элементов автомобильной дороги в нормативное состояние, включая проведение рекультивации земель, восстановления обочины, откоса земляного полотна, водоотвода, и восстановления растительного слоя.</w:t>
      </w:r>
    </w:p>
    <w:p w:rsidR="00193870" w:rsidRDefault="00193870" w:rsidP="00AA634A">
      <w:pPr>
        <w:pStyle w:val="af5"/>
        <w:numPr>
          <w:ilvl w:val="0"/>
          <w:numId w:val="16"/>
        </w:numPr>
        <w:ind w:left="0" w:firstLine="720"/>
        <w:rPr>
          <w:color w:val="000000" w:themeColor="text1"/>
          <w:szCs w:val="28"/>
        </w:rPr>
      </w:pPr>
      <w:r>
        <w:rPr>
          <w:color w:val="000000" w:themeColor="text1"/>
          <w:szCs w:val="28"/>
        </w:rPr>
        <w:t>Обеспечить водоотвод с автомобильной дороги регионального значения с устройством водопропускных труб.</w:t>
      </w:r>
    </w:p>
    <w:p w:rsidR="00193870" w:rsidRDefault="00193870" w:rsidP="00AA634A">
      <w:pPr>
        <w:pStyle w:val="af5"/>
        <w:numPr>
          <w:ilvl w:val="0"/>
          <w:numId w:val="16"/>
        </w:numPr>
        <w:ind w:left="0" w:firstLine="720"/>
        <w:rPr>
          <w:color w:val="000000" w:themeColor="text1"/>
          <w:szCs w:val="28"/>
        </w:rPr>
      </w:pPr>
      <w:r>
        <w:rPr>
          <w:color w:val="000000" w:themeColor="text1"/>
          <w:szCs w:val="28"/>
        </w:rPr>
        <w:t>Разработать схему организации движения и ограждения мест производства дорожных работ. Обеспечить безопасность дорожного движения.</w:t>
      </w:r>
    </w:p>
    <w:p w:rsidR="00B4567E" w:rsidRDefault="00B4567E" w:rsidP="00AA634A">
      <w:pPr>
        <w:pStyle w:val="af5"/>
        <w:numPr>
          <w:ilvl w:val="0"/>
          <w:numId w:val="16"/>
        </w:numPr>
        <w:ind w:left="0" w:firstLine="720"/>
        <w:rPr>
          <w:color w:val="000000" w:themeColor="text1"/>
          <w:szCs w:val="28"/>
        </w:rPr>
      </w:pPr>
      <w:r>
        <w:rPr>
          <w:color w:val="000000" w:themeColor="text1"/>
          <w:szCs w:val="28"/>
        </w:rPr>
        <w:t xml:space="preserve">Съезды техники с автомобильной дороги регионального значения производить только по существующим примыканиям. Запрещается устройство дополнительных примыканий без согласования с </w:t>
      </w:r>
      <w:r w:rsidRPr="000D5CF6">
        <w:rPr>
          <w:color w:val="000000" w:themeColor="text1"/>
          <w:szCs w:val="28"/>
        </w:rPr>
        <w:t xml:space="preserve">КГБУ </w:t>
      </w:r>
      <w:r w:rsidR="0015000B">
        <w:rPr>
          <w:color w:val="000000" w:themeColor="text1"/>
          <w:szCs w:val="28"/>
        </w:rPr>
        <w:t>«Управление автомобильных дорог и транспорта Пермского края» (УАДиТ)</w:t>
      </w:r>
      <w:r>
        <w:rPr>
          <w:color w:val="000000" w:themeColor="text1"/>
          <w:szCs w:val="28"/>
        </w:rPr>
        <w:t>.</w:t>
      </w:r>
    </w:p>
    <w:p w:rsidR="008E24DE" w:rsidRPr="00262908" w:rsidRDefault="008E24DE" w:rsidP="00AA634A">
      <w:pPr>
        <w:pStyle w:val="af5"/>
        <w:numPr>
          <w:ilvl w:val="0"/>
          <w:numId w:val="16"/>
        </w:numPr>
        <w:ind w:left="0" w:firstLine="720"/>
        <w:rPr>
          <w:color w:val="000000" w:themeColor="text1"/>
          <w:szCs w:val="28"/>
        </w:rPr>
      </w:pPr>
      <w:r>
        <w:rPr>
          <w:color w:val="000000" w:themeColor="text1"/>
          <w:szCs w:val="28"/>
        </w:rPr>
        <w:t>Исключить вынос грязи на проезжую часть автомобильной дороги регионального значения.</w:t>
      </w:r>
    </w:p>
    <w:p w:rsidR="004E21D7" w:rsidRDefault="00425505" w:rsidP="00193870">
      <w:pPr>
        <w:pStyle w:val="af5"/>
        <w:numPr>
          <w:ilvl w:val="0"/>
          <w:numId w:val="16"/>
        </w:numPr>
        <w:ind w:left="0" w:firstLine="720"/>
        <w:rPr>
          <w:color w:val="000000" w:themeColor="text1"/>
          <w:szCs w:val="28"/>
        </w:rPr>
      </w:pPr>
      <w:r w:rsidRPr="00193870">
        <w:rPr>
          <w:color w:val="000000" w:themeColor="text1"/>
          <w:szCs w:val="28"/>
        </w:rPr>
        <w:t>Строительство объекта</w:t>
      </w:r>
      <w:r w:rsidR="004E21D7" w:rsidRPr="00193870">
        <w:rPr>
          <w:color w:val="000000" w:themeColor="text1"/>
          <w:szCs w:val="28"/>
        </w:rPr>
        <w:t xml:space="preserve"> необходимо согласовать с собстве</w:t>
      </w:r>
      <w:r w:rsidRPr="00193870">
        <w:rPr>
          <w:color w:val="000000" w:themeColor="text1"/>
          <w:szCs w:val="28"/>
        </w:rPr>
        <w:t>нниками инженерных коммуникаций, входящих и пересекающих зону планируемого размещения линейного объекта</w:t>
      </w:r>
      <w:r w:rsidR="008E24DE">
        <w:rPr>
          <w:color w:val="000000" w:themeColor="text1"/>
          <w:szCs w:val="28"/>
        </w:rPr>
        <w:t>.</w:t>
      </w:r>
    </w:p>
    <w:p w:rsidR="00425505" w:rsidRPr="00425505" w:rsidRDefault="00425505" w:rsidP="007D3BAA">
      <w:pPr>
        <w:pStyle w:val="af5"/>
        <w:numPr>
          <w:ilvl w:val="0"/>
          <w:numId w:val="16"/>
        </w:numPr>
        <w:ind w:left="0" w:firstLine="720"/>
        <w:rPr>
          <w:color w:val="000000" w:themeColor="text1"/>
          <w:szCs w:val="28"/>
        </w:rPr>
      </w:pPr>
      <w:r w:rsidRPr="00425505">
        <w:rPr>
          <w:color w:val="000000" w:themeColor="text1"/>
          <w:szCs w:val="28"/>
        </w:rPr>
        <w:t>Объекты, строящиеся на момент подготовки проекта планировки территории, в границах проектирования отсутствуют.</w:t>
      </w:r>
    </w:p>
    <w:p w:rsidR="00425505" w:rsidRPr="00425505" w:rsidRDefault="00425505" w:rsidP="007D3BAA">
      <w:pPr>
        <w:pStyle w:val="af5"/>
        <w:numPr>
          <w:ilvl w:val="0"/>
          <w:numId w:val="16"/>
        </w:numPr>
        <w:ind w:left="0" w:firstLine="720"/>
        <w:rPr>
          <w:color w:val="000000" w:themeColor="text1"/>
          <w:szCs w:val="28"/>
        </w:rPr>
      </w:pPr>
      <w:r w:rsidRPr="00425505">
        <w:rPr>
          <w:color w:val="000000" w:themeColor="text1"/>
          <w:szCs w:val="28"/>
        </w:rPr>
        <w:lastRenderedPageBreak/>
        <w:t>Объекты капитального строительства, планируемые к строительству в соответствии с ранее утвержденной документацией по планировке территории, в границах проектирования отсутствуют.</w:t>
      </w:r>
    </w:p>
    <w:p w:rsidR="003F4507" w:rsidRPr="004E21D7" w:rsidRDefault="003F4507" w:rsidP="00E10168">
      <w:pPr>
        <w:pStyle w:val="11"/>
        <w:numPr>
          <w:ilvl w:val="0"/>
          <w:numId w:val="2"/>
        </w:numPr>
        <w:spacing w:after="120"/>
        <w:ind w:left="0" w:right="0" w:firstLine="0"/>
        <w:jc w:val="center"/>
        <w:rPr>
          <w:rFonts w:ascii="Times New Roman" w:hAnsi="Times New Roman"/>
        </w:rPr>
      </w:pPr>
      <w:bookmarkStart w:id="18" w:name="_Toc55161251"/>
      <w:r w:rsidRPr="004E21D7">
        <w:rPr>
          <w:rFonts w:ascii="Times New Roman" w:hAnsi="Times New Roman"/>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7"/>
      <w:bookmarkEnd w:id="18"/>
    </w:p>
    <w:p w:rsidR="003F4507" w:rsidRPr="001E5E54" w:rsidRDefault="003F4507" w:rsidP="001E5E54">
      <w:pPr>
        <w:rPr>
          <w:color w:val="000000" w:themeColor="text1"/>
          <w:szCs w:val="28"/>
        </w:rPr>
      </w:pPr>
      <w:r w:rsidRPr="001E5E54">
        <w:rPr>
          <w:color w:val="000000" w:themeColor="text1"/>
          <w:szCs w:val="28"/>
        </w:rPr>
        <w:t>Объекты культурного наследия в</w:t>
      </w:r>
      <w:r w:rsidR="00F90C9E" w:rsidRPr="001E5E54">
        <w:rPr>
          <w:color w:val="000000" w:themeColor="text1"/>
          <w:szCs w:val="28"/>
        </w:rPr>
        <w:t xml:space="preserve"> </w:t>
      </w:r>
      <w:r w:rsidRPr="001E5E54">
        <w:rPr>
          <w:color w:val="000000" w:themeColor="text1"/>
          <w:szCs w:val="28"/>
        </w:rPr>
        <w:t>границах зон</w:t>
      </w:r>
      <w:r w:rsidR="004E21D7" w:rsidRPr="001E5E54">
        <w:rPr>
          <w:color w:val="000000" w:themeColor="text1"/>
          <w:szCs w:val="28"/>
        </w:rPr>
        <w:t>ы</w:t>
      </w:r>
      <w:r w:rsidRPr="001E5E54">
        <w:rPr>
          <w:color w:val="000000" w:themeColor="text1"/>
          <w:szCs w:val="28"/>
        </w:rPr>
        <w:t xml:space="preserve"> планируемого размещения линейн</w:t>
      </w:r>
      <w:r w:rsidR="004E21D7" w:rsidRPr="001E5E54">
        <w:rPr>
          <w:color w:val="000000" w:themeColor="text1"/>
          <w:szCs w:val="28"/>
        </w:rPr>
        <w:t>ого</w:t>
      </w:r>
      <w:r w:rsidR="00CF5D20" w:rsidRPr="001E5E54">
        <w:rPr>
          <w:color w:val="000000" w:themeColor="text1"/>
          <w:szCs w:val="28"/>
        </w:rPr>
        <w:t xml:space="preserve"> </w:t>
      </w:r>
      <w:r w:rsidRPr="001E5E54">
        <w:rPr>
          <w:color w:val="000000" w:themeColor="text1"/>
          <w:szCs w:val="28"/>
        </w:rPr>
        <w:t>объект</w:t>
      </w:r>
      <w:r w:rsidR="004E21D7" w:rsidRPr="001E5E54">
        <w:rPr>
          <w:color w:val="000000" w:themeColor="text1"/>
          <w:szCs w:val="28"/>
        </w:rPr>
        <w:t>а</w:t>
      </w:r>
      <w:r w:rsidRPr="001E5E54">
        <w:rPr>
          <w:color w:val="000000" w:themeColor="text1"/>
          <w:szCs w:val="28"/>
        </w:rPr>
        <w:t xml:space="preserve"> отсутствуют.</w:t>
      </w:r>
    </w:p>
    <w:p w:rsidR="003F4507" w:rsidRPr="001F7F16" w:rsidRDefault="003F4507" w:rsidP="00E10168">
      <w:pPr>
        <w:pStyle w:val="11"/>
        <w:numPr>
          <w:ilvl w:val="0"/>
          <w:numId w:val="2"/>
        </w:numPr>
        <w:spacing w:after="120"/>
        <w:ind w:left="0" w:right="0" w:firstLine="0"/>
        <w:jc w:val="center"/>
        <w:rPr>
          <w:rFonts w:ascii="Times New Roman" w:hAnsi="Times New Roman"/>
        </w:rPr>
      </w:pPr>
      <w:bookmarkStart w:id="19" w:name="_Toc511913913"/>
      <w:bookmarkStart w:id="20" w:name="_Toc55161252"/>
      <w:r w:rsidRPr="001F7F16">
        <w:rPr>
          <w:rFonts w:ascii="Times New Roman" w:hAnsi="Times New Roman"/>
        </w:rPr>
        <w:t>Информация о необходимости осуществления мероприятий по охране окружающей среды</w:t>
      </w:r>
      <w:bookmarkEnd w:id="19"/>
      <w:bookmarkEnd w:id="20"/>
    </w:p>
    <w:p w:rsidR="001F7F16" w:rsidRPr="001E5E54" w:rsidRDefault="001F7F16" w:rsidP="001F7F16">
      <w:pPr>
        <w:rPr>
          <w:color w:val="000000" w:themeColor="text1"/>
          <w:szCs w:val="28"/>
        </w:rPr>
      </w:pPr>
      <w:bookmarkStart w:id="21" w:name="_Toc511913914"/>
      <w:r w:rsidRPr="001E5E54">
        <w:rPr>
          <w:color w:val="000000" w:themeColor="text1"/>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рационально использовать природные объекты, соблюдать нормы и правила природоохранного законодательства;</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 xml:space="preserve">строго соблюдать технологию работ при </w:t>
      </w:r>
      <w:r w:rsidR="004E67B0">
        <w:rPr>
          <w:color w:val="000000" w:themeColor="text1"/>
          <w:szCs w:val="28"/>
        </w:rPr>
        <w:t>строительстве</w:t>
      </w:r>
      <w:r w:rsidR="001F7F16" w:rsidRPr="001E5E54">
        <w:rPr>
          <w:color w:val="000000" w:themeColor="text1"/>
          <w:szCs w:val="28"/>
        </w:rPr>
        <w:t>;</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не допускать нанесения ущерба хозяйственным и иным объектам;</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содержать в исправном состоянии хозяйственные сооружения и технические устройства;</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вести оперативный контроль экологического состояния территории;</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1F7F16" w:rsidRPr="001E5E54" w:rsidRDefault="001F7F16" w:rsidP="001F7F16">
      <w:pPr>
        <w:rPr>
          <w:color w:val="000000" w:themeColor="text1"/>
          <w:szCs w:val="28"/>
        </w:rPr>
      </w:pPr>
      <w:r w:rsidRPr="001E5E54">
        <w:rPr>
          <w:color w:val="000000" w:themeColor="text1"/>
          <w:szCs w:val="28"/>
        </w:rPr>
        <w:t xml:space="preserve">При проведении работ по </w:t>
      </w:r>
      <w:r w:rsidR="004E67B0">
        <w:rPr>
          <w:color w:val="000000" w:themeColor="text1"/>
          <w:szCs w:val="28"/>
        </w:rPr>
        <w:t>строительству</w:t>
      </w:r>
      <w:r w:rsidRPr="001E5E54">
        <w:rPr>
          <w:color w:val="000000" w:themeColor="text1"/>
          <w:szCs w:val="28"/>
        </w:rPr>
        <w:t xml:space="preserve"> необходимо предусматривать следующие мероприятия:</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осуществление запуска и прогрева двигателей транспортных средств и строительных машин по утвержденному графику с обязательной диагностико</w:t>
      </w:r>
      <w:r w:rsidR="004E67B0">
        <w:rPr>
          <w:color w:val="000000" w:themeColor="text1"/>
          <w:szCs w:val="28"/>
        </w:rPr>
        <w:t>й выхлопа загрязняющих веществ;</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проведение ТО контроля за выбросами загрязняющих веществ от строительной техники и автотранспорта, немедленная регулировка двигателей;</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соблюдение правил выполнения сварочных работ и работ с пылящими строительными материалами и грунтами;</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запрещение сжигания автопокрышек, РТИ, изоляции кабелей и пластиковых изделий, мусора;</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соблюдение правил противопожарной безопасности;</w:t>
      </w:r>
    </w:p>
    <w:p w:rsidR="001F7F16" w:rsidRPr="001E5E54" w:rsidRDefault="00FC7E84" w:rsidP="001F7F16">
      <w:pPr>
        <w:rPr>
          <w:color w:val="000000" w:themeColor="text1"/>
          <w:szCs w:val="28"/>
        </w:rPr>
      </w:pPr>
      <w:r w:rsidRPr="001E5E54">
        <w:rPr>
          <w:color w:val="000000" w:themeColor="text1"/>
          <w:szCs w:val="28"/>
        </w:rPr>
        <w:lastRenderedPageBreak/>
        <w:t xml:space="preserve">- </w:t>
      </w:r>
      <w:r w:rsidR="001F7F16" w:rsidRPr="001E5E54">
        <w:rPr>
          <w:color w:val="000000" w:themeColor="text1"/>
          <w:szCs w:val="28"/>
        </w:rPr>
        <w:t xml:space="preserve">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ТБО; </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запрещ</w:t>
      </w:r>
      <w:r w:rsidR="004E67B0">
        <w:rPr>
          <w:color w:val="000000" w:themeColor="text1"/>
          <w:szCs w:val="28"/>
        </w:rPr>
        <w:t>ается</w:t>
      </w:r>
      <w:r w:rsidR="001F7F16" w:rsidRPr="001E5E54">
        <w:rPr>
          <w:color w:val="000000" w:themeColor="text1"/>
          <w:szCs w:val="28"/>
        </w:rPr>
        <w:t xml:space="preserve"> сжигани</w:t>
      </w:r>
      <w:r w:rsidR="004E67B0">
        <w:rPr>
          <w:color w:val="000000" w:themeColor="text1"/>
          <w:szCs w:val="28"/>
        </w:rPr>
        <w:t>е и закапывание</w:t>
      </w:r>
      <w:r w:rsidR="001F7F16" w:rsidRPr="001E5E54">
        <w:rPr>
          <w:color w:val="000000" w:themeColor="text1"/>
          <w:szCs w:val="28"/>
        </w:rPr>
        <w:t xml:space="preserve"> отходов в грунт; </w:t>
      </w:r>
    </w:p>
    <w:p w:rsidR="001F7F16" w:rsidRPr="001E5E54" w:rsidRDefault="00FC7E84" w:rsidP="001F7F16">
      <w:pPr>
        <w:rPr>
          <w:color w:val="000000" w:themeColor="text1"/>
          <w:szCs w:val="28"/>
        </w:rPr>
      </w:pPr>
      <w:r w:rsidRPr="001E5E54">
        <w:rPr>
          <w:color w:val="000000" w:themeColor="text1"/>
          <w:szCs w:val="28"/>
        </w:rPr>
        <w:t xml:space="preserve">- </w:t>
      </w:r>
      <w:r w:rsidR="001F7F16" w:rsidRPr="001E5E54">
        <w:rPr>
          <w:color w:val="000000" w:themeColor="text1"/>
          <w:szCs w:val="28"/>
        </w:rPr>
        <w:t>своевременное заключение договоров на вывоз, утилизацию и размещения отходов.</w:t>
      </w:r>
    </w:p>
    <w:p w:rsidR="001F7F16" w:rsidRPr="001E5E54" w:rsidRDefault="001F7F16" w:rsidP="001F7F16">
      <w:pPr>
        <w:rPr>
          <w:color w:val="000000" w:themeColor="text1"/>
          <w:szCs w:val="28"/>
        </w:rPr>
      </w:pPr>
      <w:r w:rsidRPr="001E5E54">
        <w:rPr>
          <w:color w:val="000000" w:themeColor="text1"/>
          <w:szCs w:val="28"/>
        </w:rPr>
        <w:t>При условии соблюдения санитарно-гигиенических норм загрязнение окружающей среды будет маловероятно.</w:t>
      </w:r>
    </w:p>
    <w:p w:rsidR="001F7F16" w:rsidRPr="001E5E54" w:rsidRDefault="001F7F16" w:rsidP="001F7F16">
      <w:pPr>
        <w:rPr>
          <w:color w:val="000000" w:themeColor="text1"/>
          <w:szCs w:val="28"/>
        </w:rPr>
      </w:pPr>
      <w:r w:rsidRPr="001E5E54">
        <w:rPr>
          <w:color w:val="000000" w:themeColor="text1"/>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rsidR="003F4507" w:rsidRPr="001F7F16" w:rsidRDefault="003F4507" w:rsidP="00E10168">
      <w:pPr>
        <w:pStyle w:val="11"/>
        <w:numPr>
          <w:ilvl w:val="0"/>
          <w:numId w:val="2"/>
        </w:numPr>
        <w:spacing w:after="120"/>
        <w:ind w:left="0" w:right="0" w:firstLine="0"/>
        <w:jc w:val="center"/>
        <w:rPr>
          <w:rFonts w:ascii="Times New Roman" w:hAnsi="Times New Roman"/>
        </w:rPr>
      </w:pPr>
      <w:bookmarkStart w:id="22" w:name="_Toc55161253"/>
      <w:r w:rsidRPr="001F7F16">
        <w:rPr>
          <w:rFonts w:ascii="Times New Roman" w:hAnsi="Times New Roman"/>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1"/>
      <w:bookmarkEnd w:id="22"/>
    </w:p>
    <w:p w:rsidR="00FC7E84" w:rsidRPr="004E67B0" w:rsidRDefault="00FC7E84" w:rsidP="00FC7E84">
      <w:pPr>
        <w:rPr>
          <w:color w:val="000000" w:themeColor="text1"/>
          <w:szCs w:val="28"/>
        </w:rPr>
      </w:pPr>
      <w:r w:rsidRPr="004E67B0">
        <w:rPr>
          <w:color w:val="000000" w:themeColor="text1"/>
          <w:szCs w:val="28"/>
        </w:rPr>
        <w:t>Мероприятия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FC7E84" w:rsidRPr="004E67B0" w:rsidRDefault="00FC7E84" w:rsidP="00FC7E84">
      <w:pPr>
        <w:rPr>
          <w:color w:val="000000" w:themeColor="text1"/>
          <w:szCs w:val="28"/>
        </w:rPr>
      </w:pPr>
      <w:r w:rsidRPr="004E67B0">
        <w:rPr>
          <w:color w:val="000000" w:themeColor="text1"/>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FC7E84" w:rsidRPr="004E67B0" w:rsidRDefault="00FC7E84" w:rsidP="00FC7E84">
      <w:pPr>
        <w:rPr>
          <w:color w:val="000000" w:themeColor="text1"/>
          <w:szCs w:val="28"/>
        </w:rPr>
      </w:pPr>
      <w:r w:rsidRPr="004E67B0">
        <w:rPr>
          <w:color w:val="000000" w:themeColor="text1"/>
          <w:szCs w:val="28"/>
        </w:rPr>
        <w:t>-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FC7E84" w:rsidRPr="004E67B0" w:rsidRDefault="00FC7E84" w:rsidP="00FC7E84">
      <w:pPr>
        <w:rPr>
          <w:color w:val="000000" w:themeColor="text1"/>
          <w:szCs w:val="28"/>
        </w:rPr>
      </w:pPr>
      <w:r w:rsidRPr="004E67B0">
        <w:rPr>
          <w:color w:val="000000" w:themeColor="text1"/>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FC7E84" w:rsidRPr="004E67B0" w:rsidRDefault="00FC7E84" w:rsidP="00FC7E84">
      <w:pPr>
        <w:rPr>
          <w:color w:val="000000" w:themeColor="text1"/>
          <w:szCs w:val="28"/>
        </w:rPr>
      </w:pPr>
      <w:r w:rsidRPr="004E67B0">
        <w:rPr>
          <w:color w:val="000000" w:themeColor="text1"/>
          <w:szCs w:val="28"/>
        </w:rPr>
        <w:t xml:space="preserve">В соответствии с постановлением Правительства РФ от 19.09.1998 № 1115 «О порядке отнесения организаций к категориям по гражданской обороне» и по показателям, введенным в действие приказом МЧС России от 23.03.1999 № 013 </w:t>
      </w:r>
      <w:r w:rsidRPr="004E67B0">
        <w:rPr>
          <w:color w:val="000000" w:themeColor="text1"/>
          <w:szCs w:val="28"/>
        </w:rPr>
        <w:lastRenderedPageBreak/>
        <w:t>«О введении в действие показателей для отнесения организации к кат</w:t>
      </w:r>
      <w:r w:rsidR="001F02F0">
        <w:rPr>
          <w:color w:val="000000" w:themeColor="text1"/>
          <w:szCs w:val="28"/>
        </w:rPr>
        <w:t>егории по ГО», проектируемый линейный объект</w:t>
      </w:r>
      <w:r w:rsidRPr="004E67B0">
        <w:rPr>
          <w:color w:val="000000" w:themeColor="text1"/>
          <w:szCs w:val="28"/>
        </w:rPr>
        <w:t xml:space="preserve"> является некатегорированным по ГО объектом.</w:t>
      </w:r>
    </w:p>
    <w:p w:rsidR="00FC7E84" w:rsidRPr="004E67B0" w:rsidRDefault="00FC7E84" w:rsidP="00FC7E84">
      <w:pPr>
        <w:rPr>
          <w:color w:val="000000" w:themeColor="text1"/>
          <w:szCs w:val="28"/>
        </w:rPr>
      </w:pPr>
      <w:r w:rsidRPr="004E67B0">
        <w:rPr>
          <w:color w:val="000000" w:themeColor="text1"/>
          <w:szCs w:val="28"/>
        </w:rPr>
        <w:t>Согласно СП 165.1325800.2014 «Свод правил. Инженерно -технические мероприятия по гражданской обороне. Актуализированная редакция СНиП 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FC7E84" w:rsidRPr="004E67B0" w:rsidRDefault="00FC7E84" w:rsidP="00FC7E84">
      <w:pPr>
        <w:rPr>
          <w:color w:val="000000" w:themeColor="text1"/>
          <w:szCs w:val="28"/>
        </w:rPr>
      </w:pPr>
      <w:r w:rsidRPr="004E67B0">
        <w:rPr>
          <w:color w:val="000000" w:themeColor="text1"/>
          <w:szCs w:val="28"/>
        </w:rPr>
        <w:t>Территория не сейсмоопасная</w:t>
      </w:r>
      <w:r w:rsidR="001F02F0">
        <w:rPr>
          <w:color w:val="000000" w:themeColor="text1"/>
          <w:szCs w:val="28"/>
        </w:rPr>
        <w:t>, карсты и провалы отсутствуют.</w:t>
      </w:r>
    </w:p>
    <w:p w:rsidR="00414E08" w:rsidRDefault="00FC7E84" w:rsidP="00FC7E84">
      <w:pPr>
        <w:rPr>
          <w:color w:val="000000" w:themeColor="text1"/>
          <w:szCs w:val="28"/>
        </w:rPr>
      </w:pPr>
      <w:r w:rsidRPr="004E67B0">
        <w:rPr>
          <w:color w:val="000000" w:themeColor="text1"/>
          <w:szCs w:val="28"/>
        </w:rPr>
        <w:t>В соответствии с требованиями ГОСТ 12.1.004-91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Default="00356466" w:rsidP="00FC7E84">
      <w:pPr>
        <w:rPr>
          <w:color w:val="000000" w:themeColor="text1"/>
          <w:szCs w:val="28"/>
        </w:rPr>
      </w:pPr>
    </w:p>
    <w:p w:rsidR="00356466" w:rsidRPr="00202002" w:rsidRDefault="00356466" w:rsidP="00356466">
      <w:pPr>
        <w:jc w:val="center"/>
        <w:rPr>
          <w:b/>
          <w:bCs/>
          <w:color w:val="333300"/>
          <w:sz w:val="20"/>
        </w:rPr>
      </w:pPr>
      <w:r w:rsidRPr="00202002">
        <w:rPr>
          <w:b/>
          <w:bCs/>
          <w:sz w:val="20"/>
        </w:rPr>
        <w:t>ИП Мазунина Анна Андреевна</w:t>
      </w:r>
    </w:p>
    <w:p w:rsidR="00356466" w:rsidRPr="00202002" w:rsidRDefault="00356466" w:rsidP="00356466">
      <w:pPr>
        <w:jc w:val="center"/>
        <w:rPr>
          <w:bCs/>
          <w:sz w:val="20"/>
        </w:rPr>
      </w:pPr>
      <w:r w:rsidRPr="00202002">
        <w:rPr>
          <w:bCs/>
          <w:sz w:val="20"/>
        </w:rPr>
        <w:t>ОГРНИП 316595800093292 от 22.04.2016,  ИНН 598101115719</w:t>
      </w:r>
    </w:p>
    <w:p w:rsidR="00356466" w:rsidRPr="00202002" w:rsidRDefault="00356466" w:rsidP="00356466">
      <w:pPr>
        <w:jc w:val="center"/>
        <w:rPr>
          <w:sz w:val="20"/>
        </w:rPr>
      </w:pPr>
      <w:r w:rsidRPr="00202002">
        <w:rPr>
          <w:sz w:val="20"/>
        </w:rPr>
        <w:t>614051, Пермский край, г. Пермь, ул. Уинская, 15а, кв.201</w:t>
      </w:r>
    </w:p>
    <w:p w:rsidR="00356466" w:rsidRPr="00A84FD7" w:rsidRDefault="00356466" w:rsidP="00356466">
      <w:pPr>
        <w:jc w:val="center"/>
        <w:rPr>
          <w:bCs/>
          <w:color w:val="333300"/>
          <w:sz w:val="20"/>
          <w:lang w:val="en-US"/>
        </w:rPr>
      </w:pPr>
      <w:r w:rsidRPr="00202002">
        <w:rPr>
          <w:sz w:val="20"/>
        </w:rPr>
        <w:t>тел</w:t>
      </w:r>
      <w:r w:rsidRPr="00A84FD7">
        <w:rPr>
          <w:sz w:val="20"/>
          <w:lang w:val="en-US"/>
        </w:rPr>
        <w:t xml:space="preserve">. 8 (342) 279-60-89, 89667972477, </w:t>
      </w:r>
      <w:r w:rsidRPr="00202002">
        <w:rPr>
          <w:sz w:val="20"/>
          <w:lang w:val="en-US"/>
        </w:rPr>
        <w:t>e</w:t>
      </w:r>
      <w:r w:rsidRPr="00A84FD7">
        <w:rPr>
          <w:sz w:val="20"/>
          <w:lang w:val="en-US"/>
        </w:rPr>
        <w:t>-</w:t>
      </w:r>
      <w:r w:rsidRPr="00202002">
        <w:rPr>
          <w:sz w:val="20"/>
          <w:lang w:val="en-US"/>
        </w:rPr>
        <w:t>mail</w:t>
      </w:r>
      <w:r w:rsidRPr="00A84FD7">
        <w:rPr>
          <w:sz w:val="20"/>
          <w:lang w:val="en-US"/>
        </w:rPr>
        <w:t xml:space="preserve">: </w:t>
      </w:r>
      <w:r w:rsidRPr="00202002">
        <w:rPr>
          <w:rStyle w:val="header-user-name"/>
          <w:rFonts w:eastAsia="TimesNewRomanPSMT"/>
          <w:lang w:val="en-US"/>
        </w:rPr>
        <w:t>ulula</w:t>
      </w:r>
      <w:r w:rsidRPr="00A84FD7">
        <w:rPr>
          <w:rStyle w:val="header-user-name"/>
          <w:rFonts w:eastAsia="TimesNewRomanPSMT"/>
          <w:lang w:val="en-US"/>
        </w:rPr>
        <w:t>59@</w:t>
      </w:r>
      <w:r w:rsidRPr="00202002">
        <w:rPr>
          <w:rStyle w:val="header-user-name"/>
          <w:rFonts w:eastAsia="TimesNewRomanPSMT"/>
          <w:lang w:val="en-US"/>
        </w:rPr>
        <w:t>yandex</w:t>
      </w:r>
      <w:r w:rsidRPr="00A84FD7">
        <w:rPr>
          <w:rStyle w:val="header-user-name"/>
          <w:rFonts w:eastAsia="TimesNewRomanPSMT"/>
          <w:lang w:val="en-US"/>
        </w:rPr>
        <w:t>.</w:t>
      </w:r>
      <w:r w:rsidRPr="00202002">
        <w:rPr>
          <w:rStyle w:val="header-user-name"/>
          <w:rFonts w:eastAsia="TimesNewRomanPSMT"/>
          <w:lang w:val="en-US"/>
        </w:rPr>
        <w:t>ru</w:t>
      </w:r>
    </w:p>
    <w:p w:rsidR="00356466" w:rsidRPr="00A84FD7" w:rsidRDefault="00E85F54" w:rsidP="00356466">
      <w:pPr>
        <w:jc w:val="center"/>
        <w:rPr>
          <w:rFonts w:ascii="Garamond" w:hAnsi="Garamond" w:cs="Tahoma"/>
          <w:b/>
          <w:bCs/>
          <w:color w:val="333300"/>
          <w:lang w:val="en-US"/>
        </w:rPr>
      </w:pPr>
      <w:r>
        <w:rPr>
          <w:rFonts w:ascii="Garamond" w:hAnsi="Garamond" w:cs="Tahoma"/>
          <w:b/>
          <w:bCs/>
          <w:noProof/>
          <w:color w:val="33330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114300</wp:posOffset>
                </wp:positionV>
                <wp:extent cx="5829300" cy="0"/>
                <wp:effectExtent l="9525" t="9525" r="9525" b="9525"/>
                <wp:wrapNone/>
                <wp:docPr id="3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sH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"/>
            </w:pict>
          </mc:Fallback>
        </mc:AlternateContent>
      </w: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Default="00356466" w:rsidP="00356466">
      <w:pPr>
        <w:pStyle w:val="affb"/>
        <w:spacing w:before="0" w:beforeAutospacing="0" w:after="0" w:afterAutospacing="0" w:line="276" w:lineRule="auto"/>
        <w:jc w:val="center"/>
        <w:rPr>
          <w:b/>
          <w:bCs/>
          <w:color w:val="000000" w:themeColor="text1"/>
          <w:sz w:val="32"/>
          <w:szCs w:val="32"/>
        </w:rPr>
      </w:pPr>
      <w:r w:rsidRPr="00890552">
        <w:rPr>
          <w:b/>
          <w:bCs/>
          <w:color w:val="000000" w:themeColor="text1"/>
          <w:sz w:val="32"/>
          <w:szCs w:val="32"/>
        </w:rPr>
        <w:t>Проект планировки и проект межевания части территории</w:t>
      </w:r>
    </w:p>
    <w:p w:rsidR="00356466" w:rsidRPr="00890552" w:rsidRDefault="00356466" w:rsidP="00356466">
      <w:pPr>
        <w:pStyle w:val="affb"/>
        <w:spacing w:before="0" w:beforeAutospacing="0" w:after="0" w:afterAutospacing="0"/>
        <w:jc w:val="center"/>
        <w:rPr>
          <w:b/>
          <w:bCs/>
          <w:color w:val="000000" w:themeColor="text1"/>
          <w:sz w:val="32"/>
          <w:szCs w:val="32"/>
        </w:rPr>
      </w:pPr>
      <w:r w:rsidRPr="00890552">
        <w:rPr>
          <w:b/>
          <w:bCs/>
          <w:color w:val="000000" w:themeColor="text1"/>
          <w:sz w:val="32"/>
          <w:szCs w:val="32"/>
        </w:rPr>
        <w:t>д. Крохово Савинского сельского поселения Пермского муниципального района Пермского края</w:t>
      </w:r>
    </w:p>
    <w:p w:rsidR="00356466" w:rsidRPr="00576A0C" w:rsidRDefault="00356466" w:rsidP="00356466">
      <w:pPr>
        <w:autoSpaceDE w:val="0"/>
        <w:autoSpaceDN w:val="0"/>
        <w:adjustRightInd w:val="0"/>
        <w:ind w:firstLine="0"/>
        <w:jc w:val="center"/>
        <w:rPr>
          <w:rFonts w:eastAsiaTheme="minorHAnsi"/>
          <w:b/>
          <w:bCs/>
          <w:szCs w:val="28"/>
          <w:lang w:eastAsia="en-US"/>
        </w:rPr>
      </w:pPr>
    </w:p>
    <w:p w:rsidR="00356466" w:rsidRPr="00576A0C" w:rsidRDefault="00356466" w:rsidP="00356466">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2</w:t>
      </w:r>
    </w:p>
    <w:p w:rsidR="00356466" w:rsidRPr="00576A0C" w:rsidRDefault="00356466" w:rsidP="00356466">
      <w:pPr>
        <w:autoSpaceDE w:val="0"/>
        <w:autoSpaceDN w:val="0"/>
        <w:adjustRightInd w:val="0"/>
        <w:ind w:firstLine="0"/>
        <w:jc w:val="center"/>
        <w:rPr>
          <w:b/>
          <w:bCs/>
        </w:rPr>
      </w:pPr>
      <w:r w:rsidRPr="00576A0C">
        <w:rPr>
          <w:rFonts w:eastAsiaTheme="minorHAnsi"/>
          <w:b/>
          <w:bCs/>
          <w:szCs w:val="28"/>
          <w:lang w:eastAsia="en-US"/>
        </w:rPr>
        <w:t xml:space="preserve">Материалы по обоснованию </w:t>
      </w:r>
      <w:r w:rsidRPr="00576A0C">
        <w:rPr>
          <w:b/>
          <w:bCs/>
        </w:rPr>
        <w:t>проекта планировки территории</w:t>
      </w:r>
    </w:p>
    <w:p w:rsidR="00356466" w:rsidRPr="00576A0C" w:rsidRDefault="00356466" w:rsidP="00356466">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Раздел 3 «Материалы по обоснованию проекта планировки территории. Графическая часть»</w:t>
      </w:r>
    </w:p>
    <w:p w:rsidR="00356466" w:rsidRPr="00576A0C" w:rsidRDefault="00356466" w:rsidP="00356466">
      <w:pPr>
        <w:autoSpaceDE w:val="0"/>
        <w:autoSpaceDN w:val="0"/>
        <w:adjustRightInd w:val="0"/>
        <w:ind w:firstLine="0"/>
        <w:jc w:val="center"/>
        <w:rPr>
          <w:rFonts w:eastAsiaTheme="minorHAnsi"/>
          <w:szCs w:val="28"/>
          <w:lang w:eastAsia="en-US"/>
        </w:rPr>
      </w:pPr>
      <w:r w:rsidRPr="00576A0C">
        <w:rPr>
          <w:rFonts w:eastAsiaTheme="minorHAnsi"/>
          <w:szCs w:val="28"/>
          <w:lang w:eastAsia="en-US"/>
        </w:rPr>
        <w:t>Раздел 4 «Материалы по обоснованию проекта планировки территории. Пояснительная записка»</w:t>
      </w:r>
    </w:p>
    <w:p w:rsidR="00356466" w:rsidRDefault="00356466" w:rsidP="00356466">
      <w:pPr>
        <w:pStyle w:val="aff1"/>
        <w:suppressAutoHyphens/>
        <w:spacing w:before="0" w:after="0"/>
        <w:ind w:left="0"/>
        <w:rPr>
          <w:sz w:val="28"/>
          <w:szCs w:val="28"/>
        </w:rPr>
      </w:pPr>
    </w:p>
    <w:p w:rsidR="00356466" w:rsidRPr="00A9286A" w:rsidRDefault="00356466" w:rsidP="00356466">
      <w:pPr>
        <w:ind w:firstLine="0"/>
        <w:jc w:val="center"/>
        <w:rPr>
          <w:szCs w:val="28"/>
        </w:rPr>
      </w:pPr>
      <w:r w:rsidRPr="00341A3F">
        <w:rPr>
          <w:szCs w:val="28"/>
        </w:rPr>
        <w:t>Шифр ДПТ-10-2020</w:t>
      </w:r>
    </w:p>
    <w:p w:rsidR="00356466" w:rsidRPr="00576A0C" w:rsidRDefault="00356466" w:rsidP="00356466">
      <w:pPr>
        <w:ind w:firstLine="0"/>
        <w:jc w:val="center"/>
        <w:rPr>
          <w:szCs w:val="28"/>
        </w:rPr>
      </w:pPr>
    </w:p>
    <w:p w:rsidR="00356466" w:rsidRPr="00576A0C" w:rsidRDefault="00356466" w:rsidP="00356466">
      <w:pPr>
        <w:ind w:firstLine="0"/>
        <w:jc w:val="center"/>
        <w:rPr>
          <w:b/>
          <w:szCs w:val="28"/>
        </w:rPr>
      </w:pPr>
    </w:p>
    <w:p w:rsidR="00356466" w:rsidRPr="00576A0C" w:rsidRDefault="00356466" w:rsidP="00356466">
      <w:pPr>
        <w:ind w:firstLine="0"/>
        <w:jc w:val="center"/>
        <w:rPr>
          <w:b/>
          <w:szCs w:val="28"/>
        </w:rPr>
      </w:pPr>
    </w:p>
    <w:p w:rsidR="00356466" w:rsidRPr="00576A0C"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Pr="00576A0C" w:rsidRDefault="00356466" w:rsidP="00356466">
      <w:pPr>
        <w:ind w:firstLine="0"/>
        <w:jc w:val="center"/>
        <w:rPr>
          <w:b/>
          <w:szCs w:val="28"/>
        </w:rPr>
      </w:pPr>
    </w:p>
    <w:p w:rsidR="00356466" w:rsidRPr="00576A0C" w:rsidRDefault="00356466" w:rsidP="00356466">
      <w:pPr>
        <w:ind w:firstLine="0"/>
        <w:jc w:val="center"/>
        <w:rPr>
          <w:b/>
          <w:szCs w:val="28"/>
        </w:rPr>
      </w:pPr>
    </w:p>
    <w:p w:rsidR="00356466" w:rsidRPr="00576A0C" w:rsidRDefault="00356466" w:rsidP="00356466">
      <w:pPr>
        <w:ind w:firstLine="0"/>
        <w:jc w:val="center"/>
        <w:rPr>
          <w:b/>
          <w:szCs w:val="28"/>
        </w:rPr>
      </w:pPr>
    </w:p>
    <w:p w:rsidR="00356466" w:rsidRPr="00576A0C" w:rsidRDefault="00356466" w:rsidP="00356466">
      <w:pPr>
        <w:ind w:firstLine="0"/>
        <w:jc w:val="center"/>
        <w:rPr>
          <w:b/>
          <w:szCs w:val="28"/>
        </w:rPr>
      </w:pPr>
    </w:p>
    <w:p w:rsidR="00356466" w:rsidRDefault="00356466" w:rsidP="00356466">
      <w:pPr>
        <w:pStyle w:val="aff1"/>
        <w:suppressAutoHyphens/>
        <w:rPr>
          <w:sz w:val="28"/>
          <w:szCs w:val="28"/>
        </w:rPr>
      </w:pPr>
      <w:r w:rsidRPr="00576A0C">
        <w:rPr>
          <w:sz w:val="28"/>
          <w:szCs w:val="28"/>
        </w:rPr>
        <w:t>Пермь, 2020</w:t>
      </w:r>
    </w:p>
    <w:p w:rsidR="00356466" w:rsidRDefault="00356466" w:rsidP="00356466">
      <w:pPr>
        <w:pStyle w:val="aff1"/>
        <w:suppressAutoHyphens/>
        <w:rPr>
          <w:sz w:val="28"/>
          <w:szCs w:val="28"/>
        </w:rPr>
      </w:pPr>
    </w:p>
    <w:p w:rsidR="00356466" w:rsidRDefault="00356466" w:rsidP="00356466">
      <w:pPr>
        <w:pStyle w:val="aff1"/>
        <w:suppressAutoHyphens/>
        <w:rPr>
          <w:sz w:val="28"/>
          <w:szCs w:val="28"/>
        </w:rPr>
      </w:pPr>
    </w:p>
    <w:p w:rsidR="00356466" w:rsidRDefault="00356466" w:rsidP="00356466">
      <w:pPr>
        <w:pStyle w:val="aff1"/>
        <w:suppressAutoHyphens/>
        <w:rPr>
          <w:sz w:val="28"/>
          <w:szCs w:val="28"/>
        </w:rPr>
      </w:pPr>
    </w:p>
    <w:p w:rsidR="00356466" w:rsidRPr="00202002" w:rsidRDefault="00356466" w:rsidP="00356466">
      <w:pPr>
        <w:jc w:val="center"/>
        <w:rPr>
          <w:b/>
          <w:bCs/>
          <w:color w:val="333300"/>
          <w:sz w:val="20"/>
        </w:rPr>
      </w:pPr>
      <w:r w:rsidRPr="00202002">
        <w:rPr>
          <w:b/>
          <w:bCs/>
          <w:sz w:val="20"/>
        </w:rPr>
        <w:lastRenderedPageBreak/>
        <w:t>ИП Мазунина Анна Андреевна</w:t>
      </w:r>
    </w:p>
    <w:p w:rsidR="00356466" w:rsidRPr="00202002" w:rsidRDefault="00356466" w:rsidP="00356466">
      <w:pPr>
        <w:jc w:val="center"/>
        <w:rPr>
          <w:bCs/>
          <w:sz w:val="20"/>
        </w:rPr>
      </w:pPr>
      <w:r w:rsidRPr="00202002">
        <w:rPr>
          <w:bCs/>
          <w:sz w:val="20"/>
        </w:rPr>
        <w:t>ОГРНИП 316595800093292 от 22.04.2016,  ИНН 598101115719</w:t>
      </w:r>
    </w:p>
    <w:p w:rsidR="00356466" w:rsidRPr="00202002" w:rsidRDefault="00356466" w:rsidP="00356466">
      <w:pPr>
        <w:jc w:val="center"/>
        <w:rPr>
          <w:sz w:val="20"/>
        </w:rPr>
      </w:pPr>
      <w:r w:rsidRPr="00202002">
        <w:rPr>
          <w:sz w:val="20"/>
        </w:rPr>
        <w:t>614051, Пермский край, г. Пермь, ул. Уинская, 15а, кв.201</w:t>
      </w:r>
    </w:p>
    <w:p w:rsidR="00356466" w:rsidRPr="00A84FD7" w:rsidRDefault="00356466" w:rsidP="00356466">
      <w:pPr>
        <w:jc w:val="center"/>
        <w:rPr>
          <w:bCs/>
          <w:color w:val="333300"/>
          <w:sz w:val="20"/>
          <w:lang w:val="en-US"/>
        </w:rPr>
      </w:pPr>
      <w:r w:rsidRPr="00202002">
        <w:rPr>
          <w:sz w:val="20"/>
        </w:rPr>
        <w:t>тел</w:t>
      </w:r>
      <w:r w:rsidRPr="00A84FD7">
        <w:rPr>
          <w:sz w:val="20"/>
          <w:lang w:val="en-US"/>
        </w:rPr>
        <w:t xml:space="preserve">. 8 (342) 279-60-89, 89667972477, </w:t>
      </w:r>
      <w:r w:rsidRPr="00202002">
        <w:rPr>
          <w:sz w:val="20"/>
          <w:lang w:val="en-US"/>
        </w:rPr>
        <w:t>e</w:t>
      </w:r>
      <w:r w:rsidRPr="00A84FD7">
        <w:rPr>
          <w:sz w:val="20"/>
          <w:lang w:val="en-US"/>
        </w:rPr>
        <w:t>-</w:t>
      </w:r>
      <w:r w:rsidRPr="00202002">
        <w:rPr>
          <w:sz w:val="20"/>
          <w:lang w:val="en-US"/>
        </w:rPr>
        <w:t>mail</w:t>
      </w:r>
      <w:r w:rsidRPr="00A84FD7">
        <w:rPr>
          <w:sz w:val="20"/>
          <w:lang w:val="en-US"/>
        </w:rPr>
        <w:t xml:space="preserve">: </w:t>
      </w:r>
      <w:r w:rsidRPr="00202002">
        <w:rPr>
          <w:rStyle w:val="header-user-name"/>
          <w:rFonts w:eastAsia="TimesNewRomanPSMT"/>
          <w:lang w:val="en-US"/>
        </w:rPr>
        <w:t>ulula</w:t>
      </w:r>
      <w:r w:rsidRPr="00A84FD7">
        <w:rPr>
          <w:rStyle w:val="header-user-name"/>
          <w:rFonts w:eastAsia="TimesNewRomanPSMT"/>
          <w:lang w:val="en-US"/>
        </w:rPr>
        <w:t>59@</w:t>
      </w:r>
      <w:r w:rsidRPr="00202002">
        <w:rPr>
          <w:rStyle w:val="header-user-name"/>
          <w:rFonts w:eastAsia="TimesNewRomanPSMT"/>
          <w:lang w:val="en-US"/>
        </w:rPr>
        <w:t>yandex</w:t>
      </w:r>
      <w:r w:rsidRPr="00A84FD7">
        <w:rPr>
          <w:rStyle w:val="header-user-name"/>
          <w:rFonts w:eastAsia="TimesNewRomanPSMT"/>
          <w:lang w:val="en-US"/>
        </w:rPr>
        <w:t>.</w:t>
      </w:r>
      <w:r w:rsidRPr="00202002">
        <w:rPr>
          <w:rStyle w:val="header-user-name"/>
          <w:rFonts w:eastAsia="TimesNewRomanPSMT"/>
          <w:lang w:val="en-US"/>
        </w:rPr>
        <w:t>ru</w:t>
      </w:r>
    </w:p>
    <w:p w:rsidR="00356466" w:rsidRPr="00A84FD7" w:rsidRDefault="00E85F54" w:rsidP="00356466">
      <w:pPr>
        <w:jc w:val="center"/>
        <w:rPr>
          <w:rFonts w:ascii="Garamond" w:hAnsi="Garamond" w:cs="Tahoma"/>
          <w:b/>
          <w:bCs/>
          <w:color w:val="333300"/>
          <w:lang w:val="en-US"/>
        </w:rPr>
      </w:pPr>
      <w:r>
        <w:rPr>
          <w:rFonts w:ascii="Garamond" w:hAnsi="Garamond" w:cs="Tahoma"/>
          <w:b/>
          <w:bCs/>
          <w:noProof/>
          <w:color w:val="3333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114300</wp:posOffset>
                </wp:positionV>
                <wp:extent cx="5829300" cy="0"/>
                <wp:effectExtent l="9525" t="9525" r="9525" b="9525"/>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zq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"/>
            </w:pict>
          </mc:Fallback>
        </mc:AlternateContent>
      </w: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Pr="00A84FD7" w:rsidRDefault="00356466" w:rsidP="00356466">
      <w:pPr>
        <w:ind w:left="1418" w:right="1302"/>
        <w:jc w:val="center"/>
        <w:rPr>
          <w:b/>
          <w:color w:val="000000"/>
          <w:szCs w:val="28"/>
          <w:lang w:val="en-US"/>
        </w:rPr>
      </w:pPr>
    </w:p>
    <w:p w:rsidR="00356466" w:rsidRDefault="00356466" w:rsidP="00356466">
      <w:pPr>
        <w:pStyle w:val="affb"/>
        <w:spacing w:before="0" w:beforeAutospacing="0" w:after="0" w:afterAutospacing="0" w:line="276" w:lineRule="auto"/>
        <w:jc w:val="center"/>
        <w:rPr>
          <w:b/>
          <w:bCs/>
          <w:color w:val="000000" w:themeColor="text1"/>
          <w:sz w:val="32"/>
          <w:szCs w:val="32"/>
        </w:rPr>
      </w:pPr>
      <w:r w:rsidRPr="00890552">
        <w:rPr>
          <w:b/>
          <w:bCs/>
          <w:color w:val="000000" w:themeColor="text1"/>
          <w:sz w:val="32"/>
          <w:szCs w:val="32"/>
        </w:rPr>
        <w:t>Проект планировки и проект межевания части территории</w:t>
      </w:r>
    </w:p>
    <w:p w:rsidR="00356466" w:rsidRPr="00890552" w:rsidRDefault="00356466" w:rsidP="00356466">
      <w:pPr>
        <w:pStyle w:val="affb"/>
        <w:spacing w:before="0" w:beforeAutospacing="0" w:after="0" w:afterAutospacing="0"/>
        <w:jc w:val="center"/>
        <w:rPr>
          <w:b/>
          <w:bCs/>
          <w:color w:val="000000" w:themeColor="text1"/>
          <w:sz w:val="32"/>
          <w:szCs w:val="32"/>
        </w:rPr>
      </w:pPr>
      <w:r w:rsidRPr="00890552">
        <w:rPr>
          <w:b/>
          <w:bCs/>
          <w:color w:val="000000" w:themeColor="text1"/>
          <w:sz w:val="32"/>
          <w:szCs w:val="32"/>
        </w:rPr>
        <w:t>д. Крохово Савинского сельского поселения Пермского муниципального района Пермского края</w:t>
      </w:r>
    </w:p>
    <w:p w:rsidR="00356466" w:rsidRPr="00576A0C" w:rsidRDefault="00356466" w:rsidP="00356466">
      <w:pPr>
        <w:autoSpaceDE w:val="0"/>
        <w:autoSpaceDN w:val="0"/>
        <w:adjustRightInd w:val="0"/>
        <w:ind w:firstLine="0"/>
        <w:jc w:val="center"/>
        <w:rPr>
          <w:rFonts w:eastAsiaTheme="minorHAnsi"/>
          <w:b/>
          <w:bCs/>
          <w:szCs w:val="28"/>
          <w:lang w:eastAsia="en-US"/>
        </w:rPr>
      </w:pPr>
    </w:p>
    <w:p w:rsidR="00356466" w:rsidRPr="00576A0C" w:rsidRDefault="00356466" w:rsidP="00356466">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2</w:t>
      </w:r>
    </w:p>
    <w:p w:rsidR="00356466" w:rsidRPr="00576A0C" w:rsidRDefault="00356466" w:rsidP="00356466">
      <w:pPr>
        <w:autoSpaceDE w:val="0"/>
        <w:autoSpaceDN w:val="0"/>
        <w:adjustRightInd w:val="0"/>
        <w:ind w:firstLine="0"/>
        <w:jc w:val="center"/>
        <w:rPr>
          <w:b/>
          <w:bCs/>
        </w:rPr>
      </w:pPr>
      <w:r w:rsidRPr="00576A0C">
        <w:rPr>
          <w:rFonts w:eastAsiaTheme="minorHAnsi"/>
          <w:b/>
          <w:bCs/>
          <w:szCs w:val="28"/>
          <w:lang w:eastAsia="en-US"/>
        </w:rPr>
        <w:t xml:space="preserve">Материалы по обоснованию </w:t>
      </w:r>
      <w:r w:rsidRPr="00576A0C">
        <w:rPr>
          <w:b/>
          <w:bCs/>
        </w:rPr>
        <w:t>проекта планировки территории</w:t>
      </w:r>
    </w:p>
    <w:p w:rsidR="00356466" w:rsidRPr="00576A0C" w:rsidRDefault="00356466" w:rsidP="00356466">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Раздел 3 «Материалы по обоснованию проекта планировки территории. Графическая часть»</w:t>
      </w:r>
    </w:p>
    <w:p w:rsidR="00356466" w:rsidRPr="00576A0C" w:rsidRDefault="00356466" w:rsidP="00356466">
      <w:pPr>
        <w:autoSpaceDE w:val="0"/>
        <w:autoSpaceDN w:val="0"/>
        <w:adjustRightInd w:val="0"/>
        <w:ind w:firstLine="0"/>
        <w:jc w:val="center"/>
        <w:rPr>
          <w:rFonts w:eastAsiaTheme="minorHAnsi"/>
          <w:szCs w:val="28"/>
          <w:lang w:eastAsia="en-US"/>
        </w:rPr>
      </w:pPr>
      <w:r w:rsidRPr="00576A0C">
        <w:rPr>
          <w:rFonts w:eastAsiaTheme="minorHAnsi"/>
          <w:szCs w:val="28"/>
          <w:lang w:eastAsia="en-US"/>
        </w:rPr>
        <w:t>Раздел 4 «Материалы по обоснованию проекта планировки территории. Пояснительная записка»</w:t>
      </w:r>
    </w:p>
    <w:p w:rsidR="00356466" w:rsidRDefault="00356466" w:rsidP="00356466">
      <w:pPr>
        <w:pStyle w:val="aff1"/>
        <w:suppressAutoHyphens/>
        <w:spacing w:before="0" w:after="0"/>
        <w:ind w:left="0"/>
        <w:rPr>
          <w:sz w:val="28"/>
          <w:szCs w:val="28"/>
        </w:rPr>
      </w:pPr>
    </w:p>
    <w:p w:rsidR="00356466" w:rsidRPr="00A9286A" w:rsidRDefault="00356466" w:rsidP="00356466">
      <w:pPr>
        <w:ind w:firstLine="0"/>
        <w:jc w:val="center"/>
        <w:rPr>
          <w:szCs w:val="28"/>
        </w:rPr>
      </w:pPr>
      <w:r w:rsidRPr="00341A3F">
        <w:rPr>
          <w:szCs w:val="28"/>
        </w:rPr>
        <w:t>Шифр ДПТ-10-2020</w:t>
      </w:r>
    </w:p>
    <w:p w:rsidR="00356466" w:rsidRPr="00576A0C" w:rsidRDefault="00356466" w:rsidP="00356466">
      <w:pPr>
        <w:ind w:firstLine="0"/>
        <w:jc w:val="center"/>
        <w:rPr>
          <w:b/>
          <w:szCs w:val="28"/>
        </w:rPr>
      </w:pPr>
    </w:p>
    <w:p w:rsidR="00356466" w:rsidRPr="00576A0C" w:rsidRDefault="00356466" w:rsidP="00356466">
      <w:pPr>
        <w:ind w:firstLine="0"/>
        <w:jc w:val="center"/>
        <w:rPr>
          <w:b/>
          <w:szCs w:val="28"/>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356466" w:rsidRPr="00EB382F" w:rsidTr="00356466">
        <w:trPr>
          <w:trHeight w:val="214"/>
        </w:trPr>
        <w:tc>
          <w:tcPr>
            <w:tcW w:w="2943" w:type="dxa"/>
            <w:shd w:val="clear" w:color="auto" w:fill="auto"/>
            <w:vAlign w:val="center"/>
          </w:tcPr>
          <w:p w:rsidR="00356466" w:rsidRPr="00356466" w:rsidRDefault="00356466" w:rsidP="00356466">
            <w:pPr>
              <w:ind w:firstLine="0"/>
              <w:jc w:val="left"/>
              <w:rPr>
                <w:color w:val="000000" w:themeColor="text1"/>
                <w:szCs w:val="28"/>
                <w:highlight w:val="lightGray"/>
              </w:rPr>
            </w:pPr>
            <w:r w:rsidRPr="00890552">
              <w:rPr>
                <w:szCs w:val="28"/>
              </w:rPr>
              <w:t>Индивидуальный</w:t>
            </w:r>
            <w:r w:rsidRPr="00202002">
              <w:rPr>
                <w:b/>
                <w:szCs w:val="28"/>
              </w:rPr>
              <w:t xml:space="preserve"> </w:t>
            </w:r>
            <w:r w:rsidRPr="00890552">
              <w:rPr>
                <w:szCs w:val="28"/>
              </w:rPr>
              <w:t>предприниматель</w:t>
            </w:r>
          </w:p>
        </w:tc>
        <w:tc>
          <w:tcPr>
            <w:tcW w:w="6521" w:type="dxa"/>
            <w:shd w:val="clear" w:color="auto" w:fill="auto"/>
            <w:vAlign w:val="center"/>
          </w:tcPr>
          <w:p w:rsidR="00356466" w:rsidRPr="00356466" w:rsidRDefault="00356466" w:rsidP="00356466">
            <w:pPr>
              <w:jc w:val="right"/>
              <w:rPr>
                <w:color w:val="000000" w:themeColor="text1"/>
                <w:szCs w:val="28"/>
                <w:highlight w:val="lightGray"/>
              </w:rPr>
            </w:pPr>
            <w:r w:rsidRPr="00202002">
              <w:rPr>
                <w:b/>
                <w:szCs w:val="28"/>
              </w:rPr>
              <w:t>Мазунина А.А.</w:t>
            </w:r>
          </w:p>
        </w:tc>
      </w:tr>
      <w:tr w:rsidR="00356466" w:rsidRPr="00EB382F" w:rsidTr="00356466">
        <w:tc>
          <w:tcPr>
            <w:tcW w:w="2943" w:type="dxa"/>
            <w:shd w:val="clear" w:color="auto" w:fill="auto"/>
            <w:vAlign w:val="center"/>
          </w:tcPr>
          <w:p w:rsidR="00356466" w:rsidRPr="00356466" w:rsidRDefault="00356466" w:rsidP="00356466">
            <w:pPr>
              <w:rPr>
                <w:color w:val="000000" w:themeColor="text1"/>
                <w:szCs w:val="28"/>
                <w:highlight w:val="lightGray"/>
              </w:rPr>
            </w:pPr>
          </w:p>
        </w:tc>
        <w:tc>
          <w:tcPr>
            <w:tcW w:w="6521" w:type="dxa"/>
            <w:shd w:val="clear" w:color="auto" w:fill="auto"/>
            <w:vAlign w:val="center"/>
          </w:tcPr>
          <w:p w:rsidR="00356466" w:rsidRPr="00356466" w:rsidRDefault="00356466" w:rsidP="00356466">
            <w:pPr>
              <w:jc w:val="right"/>
              <w:rPr>
                <w:color w:val="000000" w:themeColor="text1"/>
                <w:szCs w:val="28"/>
                <w:highlight w:val="lightGray"/>
              </w:rPr>
            </w:pPr>
          </w:p>
        </w:tc>
      </w:tr>
    </w:tbl>
    <w:p w:rsidR="00356466" w:rsidRPr="00576A0C"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Default="00356466" w:rsidP="00356466">
      <w:pPr>
        <w:ind w:firstLine="0"/>
        <w:jc w:val="center"/>
        <w:rPr>
          <w:b/>
          <w:szCs w:val="28"/>
        </w:rPr>
      </w:pPr>
    </w:p>
    <w:p w:rsidR="00356466" w:rsidRPr="00576A0C" w:rsidRDefault="00356466" w:rsidP="00356466">
      <w:pPr>
        <w:ind w:firstLine="0"/>
        <w:jc w:val="center"/>
        <w:rPr>
          <w:b/>
          <w:szCs w:val="28"/>
        </w:rPr>
      </w:pPr>
    </w:p>
    <w:p w:rsidR="00356466" w:rsidRPr="00576A0C" w:rsidRDefault="00356466" w:rsidP="00356466">
      <w:pPr>
        <w:ind w:firstLine="0"/>
        <w:jc w:val="center"/>
        <w:rPr>
          <w:b/>
          <w:szCs w:val="28"/>
        </w:rPr>
      </w:pPr>
    </w:p>
    <w:p w:rsidR="00356466" w:rsidRPr="00576A0C" w:rsidRDefault="00356466" w:rsidP="00356466">
      <w:pPr>
        <w:ind w:firstLine="0"/>
        <w:jc w:val="center"/>
        <w:rPr>
          <w:b/>
          <w:szCs w:val="28"/>
        </w:rPr>
      </w:pPr>
    </w:p>
    <w:p w:rsidR="00356466" w:rsidRPr="00576A0C" w:rsidRDefault="00356466" w:rsidP="00356466">
      <w:pPr>
        <w:ind w:firstLine="0"/>
        <w:jc w:val="center"/>
        <w:rPr>
          <w:b/>
          <w:szCs w:val="28"/>
        </w:rPr>
      </w:pPr>
    </w:p>
    <w:p w:rsidR="00356466" w:rsidRPr="00576A0C" w:rsidRDefault="00356466" w:rsidP="00356466">
      <w:pPr>
        <w:pStyle w:val="aff1"/>
        <w:suppressAutoHyphens/>
        <w:rPr>
          <w:sz w:val="28"/>
          <w:szCs w:val="28"/>
        </w:rPr>
      </w:pPr>
      <w:r w:rsidRPr="00576A0C">
        <w:rPr>
          <w:sz w:val="28"/>
          <w:szCs w:val="28"/>
        </w:rPr>
        <w:t>Пермь, 2020</w:t>
      </w:r>
    </w:p>
    <w:p w:rsidR="00356466" w:rsidRPr="00356466" w:rsidRDefault="00356466" w:rsidP="00356466">
      <w:pPr>
        <w:pStyle w:val="aff1"/>
        <w:suppressAutoHyphens/>
        <w:rPr>
          <w:sz w:val="28"/>
          <w:szCs w:val="28"/>
          <w:highlight w:val="lightGray"/>
        </w:rPr>
        <w:sectPr w:rsidR="00356466" w:rsidRPr="00356466" w:rsidSect="00356466">
          <w:headerReference w:type="first" r:id="rId17"/>
          <w:footerReference w:type="first" r:id="rId18"/>
          <w:pgSz w:w="11906" w:h="16838" w:code="9"/>
          <w:pgMar w:top="709" w:right="851" w:bottom="709" w:left="1134" w:header="709" w:footer="777" w:gutter="0"/>
          <w:cols w:space="708"/>
          <w:docGrid w:linePitch="381"/>
        </w:sectPr>
      </w:pPr>
    </w:p>
    <w:p w:rsidR="00356466" w:rsidRDefault="00356466" w:rsidP="00356466">
      <w:pPr>
        <w:spacing w:after="200" w:line="276" w:lineRule="auto"/>
        <w:ind w:firstLine="0"/>
        <w:jc w:val="center"/>
        <w:rPr>
          <w:b/>
          <w:szCs w:val="28"/>
        </w:rPr>
      </w:pPr>
      <w:r>
        <w:rPr>
          <w:b/>
          <w:szCs w:val="28"/>
        </w:rPr>
        <w:lastRenderedPageBreak/>
        <w:t>Состав проекта</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1096"/>
        <w:gridCol w:w="10"/>
        <w:gridCol w:w="7389"/>
        <w:gridCol w:w="10"/>
        <w:gridCol w:w="1122"/>
        <w:gridCol w:w="10"/>
        <w:gridCol w:w="842"/>
        <w:gridCol w:w="10"/>
      </w:tblGrid>
      <w:tr w:rsidR="00356466" w:rsidTr="00356466">
        <w:trPr>
          <w:gridAfter w:val="1"/>
          <w:wAfter w:w="10" w:type="dxa"/>
          <w:trHeight w:val="454"/>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rPr>
                <w:lang w:eastAsia="en-US"/>
              </w:rPr>
            </w:pPr>
            <w:r>
              <w:rPr>
                <w:lang w:eastAsia="en-US"/>
              </w:rPr>
              <w:t xml:space="preserve">№ п/п </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rPr>
                <w:lang w:eastAsia="en-US"/>
              </w:rPr>
            </w:pPr>
            <w:r>
              <w:rPr>
                <w:lang w:eastAsia="en-US"/>
              </w:rPr>
              <w:t>Наименование</w:t>
            </w:r>
          </w:p>
        </w:tc>
        <w:tc>
          <w:tcPr>
            <w:tcW w:w="113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rPr>
                <w:lang w:eastAsia="en-US"/>
              </w:rPr>
            </w:pPr>
            <w:r>
              <w:rPr>
                <w:lang w:eastAsia="en-US"/>
              </w:rPr>
              <w:t>Количество листов</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rPr>
                <w:lang w:eastAsia="en-US"/>
              </w:rPr>
            </w:pPr>
            <w:r>
              <w:rPr>
                <w:lang w:eastAsia="en-US"/>
              </w:rPr>
              <w:t>Масштаб</w:t>
            </w:r>
          </w:p>
        </w:tc>
      </w:tr>
      <w:tr w:rsidR="00356466" w:rsidTr="00356466">
        <w:trPr>
          <w:gridAfter w:val="1"/>
          <w:wAfter w:w="10" w:type="dxa"/>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4"/>
              <w:spacing w:line="276" w:lineRule="auto"/>
              <w:rPr>
                <w:sz w:val="20"/>
                <w:szCs w:val="20"/>
                <w:lang w:eastAsia="en-US"/>
              </w:rPr>
            </w:pPr>
            <w:r>
              <w:rPr>
                <w:sz w:val="20"/>
                <w:szCs w:val="20"/>
                <w:lang w:eastAsia="en-US"/>
              </w:rPr>
              <w:t>1</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4"/>
              <w:spacing w:line="276" w:lineRule="auto"/>
              <w:rPr>
                <w:sz w:val="20"/>
                <w:szCs w:val="20"/>
                <w:lang w:eastAsia="en-US"/>
              </w:rPr>
            </w:pPr>
            <w:r>
              <w:rPr>
                <w:sz w:val="20"/>
                <w:szCs w:val="20"/>
                <w:lang w:eastAsia="en-US"/>
              </w:rPr>
              <w:t>2</w:t>
            </w:r>
          </w:p>
        </w:tc>
        <w:tc>
          <w:tcPr>
            <w:tcW w:w="113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4"/>
              <w:spacing w:line="276" w:lineRule="auto"/>
              <w:rPr>
                <w:sz w:val="20"/>
                <w:szCs w:val="20"/>
                <w:lang w:eastAsia="en-US"/>
              </w:rPr>
            </w:pPr>
            <w:r>
              <w:rPr>
                <w:sz w:val="20"/>
                <w:szCs w:val="20"/>
                <w:lang w:eastAsia="en-US"/>
              </w:rPr>
              <w:t>3</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4"/>
              <w:spacing w:line="276" w:lineRule="auto"/>
              <w:rPr>
                <w:sz w:val="20"/>
                <w:szCs w:val="20"/>
                <w:lang w:eastAsia="en-US"/>
              </w:rPr>
            </w:pPr>
            <w:r>
              <w:rPr>
                <w:sz w:val="20"/>
                <w:szCs w:val="20"/>
                <w:lang w:eastAsia="en-US"/>
              </w:rPr>
              <w:t>4</w:t>
            </w:r>
          </w:p>
        </w:tc>
      </w:tr>
      <w:tr w:rsidR="00356466" w:rsidTr="00356466">
        <w:trPr>
          <w:gridAfter w:val="1"/>
          <w:wAfter w:w="10" w:type="dxa"/>
          <w:tblHeader/>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rPr>
                <w:sz w:val="20"/>
                <w:szCs w:val="20"/>
                <w:lang w:eastAsia="en-US"/>
              </w:rPr>
            </w:pPr>
            <w:r>
              <w:rPr>
                <w:sz w:val="28"/>
                <w:szCs w:val="28"/>
                <w:lang w:eastAsia="en-US"/>
              </w:rPr>
              <w:t>ПРОЕКТ ПЛАНИРОВКИ ТЕРРИТОРИИ</w:t>
            </w:r>
          </w:p>
        </w:tc>
      </w:tr>
      <w:tr w:rsidR="00356466" w:rsidTr="00356466">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rPr>
                <w:lang w:eastAsia="en-US"/>
              </w:rPr>
            </w:pPr>
            <w:r>
              <w:rPr>
                <w:lang w:eastAsia="en-US"/>
              </w:rPr>
              <w:t>Том 1. Основная часть</w:t>
            </w:r>
          </w:p>
        </w:tc>
      </w:tr>
      <w:tr w:rsidR="00356466" w:rsidTr="00356466">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jc w:val="left"/>
              <w:rPr>
                <w:lang w:eastAsia="en-US"/>
              </w:rPr>
            </w:pPr>
            <w:r>
              <w:rPr>
                <w:lang w:eastAsia="en-US"/>
              </w:rPr>
              <w:t xml:space="preserve">Раздел 1 </w:t>
            </w:r>
          </w:p>
        </w:tc>
        <w:tc>
          <w:tcPr>
            <w:tcW w:w="9383" w:type="dxa"/>
            <w:gridSpan w:val="6"/>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ind w:firstLine="141"/>
              <w:jc w:val="left"/>
              <w:rPr>
                <w:lang w:eastAsia="en-US"/>
              </w:rPr>
            </w:pPr>
            <w:r>
              <w:rPr>
                <w:lang w:eastAsia="en-US"/>
              </w:rPr>
              <w:t>Проект планировки территории. Графическая часть</w:t>
            </w:r>
          </w:p>
        </w:tc>
      </w:tr>
      <w:tr w:rsidR="00356466" w:rsidTr="00356466">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Чертеж красных линий</w:t>
            </w:r>
          </w:p>
        </w:tc>
        <w:tc>
          <w:tcPr>
            <w:tcW w:w="1132" w:type="dxa"/>
            <w:gridSpan w:val="2"/>
            <w:tcBorders>
              <w:top w:val="single" w:sz="4" w:space="0" w:color="auto"/>
              <w:left w:val="single" w:sz="4" w:space="0" w:color="auto"/>
              <w:bottom w:val="single" w:sz="4" w:space="0" w:color="auto"/>
              <w:right w:val="single" w:sz="4" w:space="0" w:color="auto"/>
            </w:tcBorders>
            <w:hideMark/>
          </w:tcPr>
          <w:p w:rsidR="00356466" w:rsidRPr="00356466" w:rsidRDefault="00356466" w:rsidP="00356466">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spacing w:line="276" w:lineRule="auto"/>
              <w:ind w:firstLine="0"/>
              <w:jc w:val="center"/>
              <w:rPr>
                <w:lang w:eastAsia="en-US"/>
              </w:rPr>
            </w:pPr>
            <w:r>
              <w:rPr>
                <w:sz w:val="24"/>
                <w:szCs w:val="24"/>
                <w:lang w:eastAsia="en-US"/>
              </w:rPr>
              <w:t>1:7500</w:t>
            </w:r>
          </w:p>
        </w:tc>
      </w:tr>
      <w:tr w:rsidR="00356466" w:rsidTr="00356466">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356466" w:rsidRPr="00356466" w:rsidRDefault="00356466" w:rsidP="00356466">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spacing w:line="276" w:lineRule="auto"/>
              <w:ind w:firstLine="0"/>
              <w:jc w:val="center"/>
              <w:rPr>
                <w:lang w:eastAsia="en-US"/>
              </w:rPr>
            </w:pPr>
            <w:r>
              <w:rPr>
                <w:sz w:val="24"/>
                <w:szCs w:val="24"/>
                <w:lang w:eastAsia="en-US"/>
              </w:rPr>
              <w:t>1:7500</w:t>
            </w:r>
          </w:p>
        </w:tc>
      </w:tr>
      <w:tr w:rsidR="00356466" w:rsidTr="00356466">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jc w:val="left"/>
              <w:rPr>
                <w:lang w:eastAsia="en-US"/>
              </w:rPr>
            </w:pPr>
            <w:r>
              <w:rPr>
                <w:lang w:eastAsia="en-US"/>
              </w:rPr>
              <w:t>Раздел 2</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ind w:firstLine="141"/>
              <w:jc w:val="left"/>
              <w:rPr>
                <w:lang w:eastAsia="en-US"/>
              </w:rPr>
            </w:pPr>
            <w:r>
              <w:rPr>
                <w:lang w:eastAsia="en-US"/>
              </w:rPr>
              <w:t>Положение о размещении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ind w:firstLine="141"/>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ind w:firstLine="141"/>
              <w:rPr>
                <w:lang w:eastAsia="en-US"/>
              </w:rPr>
            </w:pPr>
            <w:r>
              <w:rPr>
                <w:lang w:eastAsia="en-US"/>
              </w:rPr>
              <w:t>-</w:t>
            </w:r>
          </w:p>
        </w:tc>
      </w:tr>
      <w:tr w:rsidR="00356466" w:rsidTr="00356466">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356466" w:rsidRPr="00356466" w:rsidRDefault="00356466" w:rsidP="00356466">
            <w:pPr>
              <w:pStyle w:val="aff5"/>
              <w:suppressAutoHyphens/>
              <w:spacing w:line="276" w:lineRule="auto"/>
              <w:rPr>
                <w:sz w:val="20"/>
                <w:szCs w:val="20"/>
                <w:highlight w:val="lightGray"/>
                <w:lang w:eastAsia="en-US"/>
              </w:rPr>
            </w:pPr>
            <w:r>
              <w:rPr>
                <w:lang w:eastAsia="en-US"/>
              </w:rPr>
              <w:t>Том 2. Материалы по обоснованию</w:t>
            </w:r>
          </w:p>
        </w:tc>
      </w:tr>
      <w:tr w:rsidR="00356466" w:rsidTr="00356466">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rPr>
                <w:lang w:eastAsia="en-US"/>
              </w:rPr>
            </w:pPr>
            <w:r>
              <w:rPr>
                <w:lang w:eastAsia="en-US"/>
              </w:rPr>
              <w:t>Раздел 3</w:t>
            </w:r>
          </w:p>
        </w:tc>
        <w:tc>
          <w:tcPr>
            <w:tcW w:w="9383" w:type="dxa"/>
            <w:gridSpan w:val="6"/>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jc w:val="left"/>
              <w:rPr>
                <w:lang w:eastAsia="en-US"/>
              </w:rPr>
            </w:pPr>
            <w:r>
              <w:rPr>
                <w:lang w:eastAsia="en-US"/>
              </w:rPr>
              <w:t>Материалы по обоснованию проекта планировки территории. Графическая часть</w:t>
            </w:r>
          </w:p>
        </w:tc>
      </w:tr>
      <w:tr w:rsidR="00356466" w:rsidTr="00356466">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gridSpan w:val="2"/>
            <w:tcBorders>
              <w:top w:val="single" w:sz="4" w:space="0" w:color="auto"/>
              <w:left w:val="single" w:sz="4" w:space="0" w:color="auto"/>
              <w:bottom w:val="single" w:sz="4" w:space="0" w:color="auto"/>
              <w:right w:val="single" w:sz="4" w:space="0" w:color="auto"/>
            </w:tcBorders>
            <w:hideMark/>
          </w:tcPr>
          <w:p w:rsidR="00356466" w:rsidRPr="00356466" w:rsidRDefault="00356466" w:rsidP="00356466">
            <w:pPr>
              <w:pStyle w:val="aff8"/>
              <w:suppressAutoHyphens/>
              <w:spacing w:line="276" w:lineRule="auto"/>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8"/>
              <w:suppressAutoHyphens/>
              <w:spacing w:line="276" w:lineRule="auto"/>
              <w:rPr>
                <w:sz w:val="24"/>
                <w:szCs w:val="24"/>
                <w:lang w:eastAsia="en-US"/>
              </w:rPr>
            </w:pPr>
            <w:r>
              <w:rPr>
                <w:sz w:val="24"/>
                <w:szCs w:val="24"/>
                <w:lang w:eastAsia="en-US"/>
              </w:rPr>
              <w:t>1:10000</w:t>
            </w:r>
          </w:p>
        </w:tc>
      </w:tr>
      <w:tr w:rsidR="00356466" w:rsidTr="00356466">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356466" w:rsidRPr="00356466" w:rsidRDefault="00356466" w:rsidP="00356466">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spacing w:line="276" w:lineRule="auto"/>
              <w:ind w:firstLine="7"/>
              <w:jc w:val="center"/>
              <w:rPr>
                <w:lang w:eastAsia="en-US"/>
              </w:rPr>
            </w:pPr>
            <w:r>
              <w:rPr>
                <w:sz w:val="24"/>
                <w:szCs w:val="24"/>
                <w:lang w:eastAsia="en-US"/>
              </w:rPr>
              <w:t>1:7500</w:t>
            </w:r>
          </w:p>
        </w:tc>
      </w:tr>
      <w:tr w:rsidR="00356466" w:rsidTr="00356466">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gridSpan w:val="2"/>
            <w:tcBorders>
              <w:top w:val="single" w:sz="4" w:space="0" w:color="auto"/>
              <w:left w:val="single" w:sz="4" w:space="0" w:color="auto"/>
              <w:bottom w:val="single" w:sz="4" w:space="0" w:color="auto"/>
              <w:right w:val="single" w:sz="4" w:space="0" w:color="auto"/>
            </w:tcBorders>
          </w:tcPr>
          <w:p w:rsidR="00356466" w:rsidRPr="00356466" w:rsidRDefault="00356466" w:rsidP="00356466">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spacing w:line="276" w:lineRule="auto"/>
              <w:ind w:firstLine="7"/>
              <w:jc w:val="center"/>
              <w:rPr>
                <w:sz w:val="24"/>
                <w:szCs w:val="24"/>
                <w:lang w:eastAsia="en-US"/>
              </w:rPr>
            </w:pPr>
            <w:r>
              <w:rPr>
                <w:sz w:val="24"/>
                <w:szCs w:val="24"/>
                <w:lang w:eastAsia="en-US"/>
              </w:rPr>
              <w:t>1:7500</w:t>
            </w:r>
          </w:p>
        </w:tc>
      </w:tr>
      <w:tr w:rsidR="00356466" w:rsidTr="00356466">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356466" w:rsidRPr="00356466" w:rsidRDefault="00356466" w:rsidP="00356466">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356466" w:rsidRPr="00356466" w:rsidRDefault="00356466" w:rsidP="00356466">
            <w:pPr>
              <w:spacing w:line="276" w:lineRule="auto"/>
              <w:ind w:firstLine="7"/>
              <w:jc w:val="center"/>
              <w:rPr>
                <w:highlight w:val="lightGray"/>
                <w:lang w:eastAsia="en-US"/>
              </w:rPr>
            </w:pPr>
            <w:r>
              <w:rPr>
                <w:sz w:val="24"/>
                <w:szCs w:val="24"/>
                <w:lang w:eastAsia="en-US"/>
              </w:rPr>
              <w:t>1:7500</w:t>
            </w:r>
          </w:p>
        </w:tc>
      </w:tr>
      <w:tr w:rsidR="00356466" w:rsidTr="00356466">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jc w:val="left"/>
              <w:rPr>
                <w:lang w:eastAsia="en-US"/>
              </w:rPr>
            </w:pPr>
            <w:r>
              <w:rPr>
                <w:lang w:eastAsia="en-US"/>
              </w:rPr>
              <w:t>Раздел 4</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rPr>
                <w:lang w:eastAsia="en-US"/>
              </w:rPr>
            </w:pPr>
            <w:r>
              <w:rPr>
                <w:lang w:eastAsia="en-US"/>
              </w:rPr>
              <w:t>-</w:t>
            </w:r>
          </w:p>
        </w:tc>
      </w:tr>
      <w:tr w:rsidR="00356466" w:rsidTr="00356466">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rPr>
                <w:sz w:val="28"/>
                <w:szCs w:val="28"/>
                <w:lang w:eastAsia="en-US"/>
              </w:rPr>
            </w:pPr>
            <w:r>
              <w:rPr>
                <w:sz w:val="28"/>
                <w:szCs w:val="28"/>
                <w:lang w:eastAsia="en-US"/>
              </w:rPr>
              <w:t>ПРОЕКТ МЕЖЕВАНИЯ ТЕРРИТОРИИ</w:t>
            </w:r>
          </w:p>
        </w:tc>
      </w:tr>
      <w:tr w:rsidR="00356466" w:rsidTr="00356466">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356466" w:rsidRDefault="00356466" w:rsidP="00356466">
            <w:pPr>
              <w:pStyle w:val="aff5"/>
              <w:suppressAutoHyphens/>
              <w:spacing w:line="276" w:lineRule="auto"/>
              <w:rPr>
                <w:lang w:eastAsia="en-US"/>
              </w:rPr>
            </w:pPr>
            <w:r>
              <w:rPr>
                <w:lang w:eastAsia="en-US"/>
              </w:rPr>
              <w:t>Том 3. Основная часть</w:t>
            </w:r>
          </w:p>
        </w:tc>
      </w:tr>
      <w:tr w:rsidR="00356466" w:rsidTr="00356466">
        <w:trPr>
          <w:gridBefore w:val="1"/>
          <w:wBefore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rsidR="00356466" w:rsidRDefault="00356466" w:rsidP="00356466">
            <w:pPr>
              <w:pStyle w:val="aff5"/>
              <w:suppressAutoHyphens/>
              <w:spacing w:line="276" w:lineRule="auto"/>
              <w:jc w:val="left"/>
              <w:rPr>
                <w:lang w:eastAsia="en-US"/>
              </w:rPr>
            </w:pPr>
            <w:r>
              <w:rPr>
                <w:lang w:eastAsia="en-US"/>
              </w:rPr>
              <w:t>Раздел 5</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Чертежи межевания территории, 1 очередь</w:t>
            </w:r>
          </w:p>
        </w:tc>
        <w:tc>
          <w:tcPr>
            <w:tcW w:w="1132" w:type="dxa"/>
            <w:gridSpan w:val="2"/>
            <w:tcBorders>
              <w:top w:val="single" w:sz="4" w:space="0" w:color="auto"/>
              <w:left w:val="single" w:sz="4" w:space="0" w:color="auto"/>
              <w:bottom w:val="single" w:sz="4" w:space="0" w:color="auto"/>
              <w:right w:val="single" w:sz="4" w:space="0" w:color="auto"/>
            </w:tcBorders>
          </w:tcPr>
          <w:p w:rsidR="00356466" w:rsidRDefault="00356466" w:rsidP="00356466">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356466" w:rsidRDefault="00356466" w:rsidP="00356466">
            <w:pPr>
              <w:pStyle w:val="aff9"/>
              <w:suppressAutoHyphens/>
              <w:spacing w:line="276" w:lineRule="auto"/>
              <w:jc w:val="center"/>
              <w:rPr>
                <w:sz w:val="24"/>
                <w:szCs w:val="24"/>
                <w:lang w:eastAsia="en-US"/>
              </w:rPr>
            </w:pPr>
            <w:r>
              <w:rPr>
                <w:sz w:val="24"/>
                <w:szCs w:val="24"/>
                <w:lang w:eastAsia="en-US"/>
              </w:rPr>
              <w:t>1:7500</w:t>
            </w:r>
          </w:p>
        </w:tc>
      </w:tr>
      <w:tr w:rsidR="00356466" w:rsidTr="00356466">
        <w:trPr>
          <w:gridBefore w:val="1"/>
          <w:wBefore w:w="10" w:type="dxa"/>
          <w:trHeight w:val="454"/>
          <w:jc w:val="center"/>
        </w:trPr>
        <w:tc>
          <w:tcPr>
            <w:tcW w:w="1106" w:type="dxa"/>
            <w:gridSpan w:val="2"/>
            <w:vMerge/>
            <w:tcBorders>
              <w:left w:val="single" w:sz="4" w:space="0" w:color="auto"/>
              <w:bottom w:val="single" w:sz="4" w:space="0" w:color="auto"/>
              <w:right w:val="single" w:sz="4" w:space="0" w:color="auto"/>
            </w:tcBorders>
            <w:vAlign w:val="center"/>
          </w:tcPr>
          <w:p w:rsidR="00356466" w:rsidRDefault="00356466" w:rsidP="00356466">
            <w:pPr>
              <w:pStyle w:val="aff5"/>
              <w:suppressAutoHyphens/>
              <w:spacing w:line="276" w:lineRule="auto"/>
              <w:jc w:val="left"/>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356466" w:rsidRDefault="00356466" w:rsidP="00356466">
            <w:pPr>
              <w:pStyle w:val="aff9"/>
              <w:suppressAutoHyphens/>
              <w:spacing w:line="276" w:lineRule="auto"/>
              <w:rPr>
                <w:sz w:val="24"/>
                <w:szCs w:val="24"/>
                <w:lang w:eastAsia="en-US"/>
              </w:rPr>
            </w:pPr>
            <w:r>
              <w:rPr>
                <w:sz w:val="24"/>
                <w:szCs w:val="24"/>
                <w:lang w:eastAsia="en-US"/>
              </w:rPr>
              <w:t>Чертежи межевания территории, 2 очередь</w:t>
            </w:r>
          </w:p>
        </w:tc>
        <w:tc>
          <w:tcPr>
            <w:tcW w:w="1132" w:type="dxa"/>
            <w:gridSpan w:val="2"/>
            <w:tcBorders>
              <w:top w:val="single" w:sz="4" w:space="0" w:color="auto"/>
              <w:left w:val="single" w:sz="4" w:space="0" w:color="auto"/>
              <w:bottom w:val="single" w:sz="4" w:space="0" w:color="auto"/>
              <w:right w:val="single" w:sz="4" w:space="0" w:color="auto"/>
            </w:tcBorders>
          </w:tcPr>
          <w:p w:rsidR="00356466" w:rsidRDefault="00356466" w:rsidP="00356466">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356466" w:rsidRDefault="00356466" w:rsidP="00356466">
            <w:pPr>
              <w:pStyle w:val="aff9"/>
              <w:suppressAutoHyphens/>
              <w:spacing w:line="276" w:lineRule="auto"/>
              <w:jc w:val="center"/>
              <w:rPr>
                <w:sz w:val="24"/>
                <w:szCs w:val="24"/>
                <w:lang w:eastAsia="en-US"/>
              </w:rPr>
            </w:pPr>
            <w:r>
              <w:rPr>
                <w:sz w:val="24"/>
                <w:szCs w:val="24"/>
                <w:lang w:eastAsia="en-US"/>
              </w:rPr>
              <w:t>1:7500</w:t>
            </w:r>
          </w:p>
        </w:tc>
      </w:tr>
      <w:tr w:rsidR="00356466" w:rsidTr="00356466">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jc w:val="left"/>
              <w:rPr>
                <w:lang w:eastAsia="en-US"/>
              </w:rPr>
            </w:pPr>
            <w:r>
              <w:rPr>
                <w:lang w:eastAsia="en-US"/>
              </w:rPr>
              <w:t>Раздел 6</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356466" w:rsidRPr="00356466" w:rsidRDefault="00356466" w:rsidP="00356466">
            <w:pPr>
              <w:spacing w:line="276" w:lineRule="auto"/>
              <w:ind w:firstLine="0"/>
              <w:jc w:val="center"/>
              <w:rPr>
                <w:sz w:val="24"/>
                <w:szCs w:val="24"/>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356466" w:rsidRPr="00356466" w:rsidRDefault="00356466" w:rsidP="00356466">
            <w:pPr>
              <w:spacing w:line="276" w:lineRule="auto"/>
              <w:ind w:firstLine="0"/>
              <w:jc w:val="center"/>
              <w:rPr>
                <w:highlight w:val="lightGray"/>
                <w:lang w:eastAsia="en-US"/>
              </w:rPr>
            </w:pPr>
            <w:r>
              <w:rPr>
                <w:lang w:eastAsia="en-US"/>
              </w:rPr>
              <w:t>-</w:t>
            </w:r>
          </w:p>
        </w:tc>
      </w:tr>
      <w:tr w:rsidR="00356466" w:rsidTr="00356466">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rPr>
                <w:lang w:eastAsia="en-US"/>
              </w:rPr>
            </w:pPr>
            <w:r>
              <w:rPr>
                <w:lang w:eastAsia="en-US"/>
              </w:rPr>
              <w:t>Том 4. Материалы по обоснованию</w:t>
            </w:r>
          </w:p>
        </w:tc>
      </w:tr>
      <w:tr w:rsidR="00356466" w:rsidTr="00356466">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jc w:val="left"/>
              <w:rPr>
                <w:lang w:eastAsia="en-US"/>
              </w:rPr>
            </w:pPr>
            <w:r>
              <w:rPr>
                <w:lang w:eastAsia="en-US"/>
              </w:rPr>
              <w:t>Раздел 7</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356466" w:rsidRDefault="00356466" w:rsidP="00356466">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356466" w:rsidRDefault="00356466" w:rsidP="00356466">
            <w:pPr>
              <w:pStyle w:val="aff9"/>
              <w:suppressAutoHyphens/>
              <w:spacing w:line="276" w:lineRule="auto"/>
              <w:jc w:val="center"/>
              <w:rPr>
                <w:sz w:val="24"/>
                <w:szCs w:val="24"/>
                <w:lang w:eastAsia="en-US"/>
              </w:rPr>
            </w:pPr>
            <w:r>
              <w:rPr>
                <w:sz w:val="24"/>
                <w:szCs w:val="24"/>
                <w:lang w:eastAsia="en-US"/>
              </w:rPr>
              <w:t>1:7500</w:t>
            </w:r>
          </w:p>
        </w:tc>
      </w:tr>
      <w:tr w:rsidR="00356466" w:rsidTr="00356466">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5"/>
              <w:suppressAutoHyphens/>
              <w:spacing w:line="276" w:lineRule="auto"/>
              <w:jc w:val="left"/>
              <w:rPr>
                <w:lang w:eastAsia="en-US"/>
              </w:rPr>
            </w:pPr>
            <w:r>
              <w:rPr>
                <w:lang w:eastAsia="en-US"/>
              </w:rPr>
              <w:t>Раздел 8</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356466" w:rsidRDefault="00356466" w:rsidP="00356466">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356466" w:rsidRPr="00356466" w:rsidRDefault="00356466" w:rsidP="00356466">
            <w:pPr>
              <w:spacing w:line="276" w:lineRule="auto"/>
              <w:ind w:firstLine="0"/>
              <w:jc w:val="center"/>
              <w:rPr>
                <w:sz w:val="24"/>
                <w:szCs w:val="24"/>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356466" w:rsidRPr="00356466" w:rsidRDefault="00356466" w:rsidP="00356466">
            <w:pPr>
              <w:spacing w:line="276" w:lineRule="auto"/>
              <w:ind w:firstLine="0"/>
              <w:jc w:val="center"/>
              <w:rPr>
                <w:highlight w:val="lightGray"/>
                <w:lang w:eastAsia="en-US"/>
              </w:rPr>
            </w:pPr>
            <w:r>
              <w:rPr>
                <w:lang w:eastAsia="en-US"/>
              </w:rPr>
              <w:t>-</w:t>
            </w:r>
          </w:p>
        </w:tc>
      </w:tr>
    </w:tbl>
    <w:p w:rsidR="00356466" w:rsidRDefault="00356466" w:rsidP="00356466">
      <w:pPr>
        <w:pStyle w:val="a4"/>
        <w:spacing w:after="0"/>
        <w:rPr>
          <w:b/>
          <w:sz w:val="24"/>
          <w:szCs w:val="24"/>
        </w:rPr>
      </w:pPr>
    </w:p>
    <w:p w:rsidR="00356466" w:rsidRDefault="00356466" w:rsidP="00356466">
      <w:pPr>
        <w:spacing w:after="120"/>
        <w:ind w:firstLine="567"/>
        <w:jc w:val="left"/>
        <w:rPr>
          <w:b/>
          <w:spacing w:val="10"/>
          <w:sz w:val="24"/>
          <w:szCs w:val="24"/>
        </w:rPr>
      </w:pPr>
      <w:r>
        <w:rPr>
          <w:b/>
          <w:sz w:val="24"/>
          <w:szCs w:val="24"/>
        </w:rPr>
        <w:br w:type="page"/>
      </w:r>
    </w:p>
    <w:p w:rsidR="00356466" w:rsidRPr="004D7105" w:rsidRDefault="00356466" w:rsidP="00356466">
      <w:pPr>
        <w:pStyle w:val="a4"/>
        <w:spacing w:after="0"/>
        <w:rPr>
          <w:b/>
          <w:sz w:val="24"/>
          <w:szCs w:val="24"/>
        </w:rPr>
      </w:pPr>
      <w:r>
        <w:rPr>
          <w:b/>
          <w:sz w:val="24"/>
          <w:szCs w:val="24"/>
        </w:rPr>
        <w:lastRenderedPageBreak/>
        <w:t>С</w:t>
      </w:r>
      <w:r w:rsidRPr="004D7105">
        <w:rPr>
          <w:b/>
          <w:sz w:val="24"/>
          <w:szCs w:val="24"/>
        </w:rPr>
        <w:t>одержание</w:t>
      </w:r>
    </w:p>
    <w:p w:rsidR="00356466" w:rsidRPr="008441C0" w:rsidRDefault="00356466" w:rsidP="00356466">
      <w:pPr>
        <w:pStyle w:val="22"/>
        <w:spacing w:before="0" w:after="0"/>
        <w:ind w:left="0" w:right="-1" w:firstLine="284"/>
        <w:jc w:val="both"/>
        <w:rPr>
          <w:rFonts w:ascii="Times New Roman" w:eastAsiaTheme="minorEastAsia" w:hAnsi="Times New Roman"/>
          <w:b w:val="0"/>
          <w:sz w:val="22"/>
          <w:szCs w:val="22"/>
        </w:rPr>
      </w:pPr>
      <w:r w:rsidRPr="00356466">
        <w:rPr>
          <w:rFonts w:ascii="Times New Roman" w:hAnsi="Times New Roman"/>
          <w:b w:val="0"/>
          <w:caps/>
          <w:highlight w:val="lightGray"/>
        </w:rPr>
        <w:fldChar w:fldCharType="begin"/>
      </w:r>
      <w:r w:rsidRPr="00356466">
        <w:rPr>
          <w:rFonts w:ascii="Times New Roman" w:hAnsi="Times New Roman"/>
          <w:b w:val="0"/>
          <w:caps/>
          <w:highlight w:val="lightGray"/>
        </w:rPr>
        <w:instrText xml:space="preserve"> TOC \o "1-3" \h \z </w:instrText>
      </w:r>
      <w:r w:rsidRPr="00356466">
        <w:rPr>
          <w:rFonts w:ascii="Times New Roman" w:hAnsi="Times New Roman"/>
          <w:b w:val="0"/>
          <w:caps/>
          <w:highlight w:val="lightGray"/>
        </w:rPr>
        <w:fldChar w:fldCharType="separate"/>
      </w:r>
      <w:hyperlink w:anchor="_Toc55161446" w:history="1">
        <w:r w:rsidRPr="008441C0">
          <w:rPr>
            <w:rStyle w:val="a6"/>
            <w:b w:val="0"/>
          </w:rPr>
          <w:t>Раздел 3 «Материалы по обоснованию проекта планировки территории. Графическая часть»</w:t>
        </w:r>
        <w:r w:rsidRPr="008441C0">
          <w:rPr>
            <w:rFonts w:ascii="Times New Roman" w:hAnsi="Times New Roman"/>
            <w:b w:val="0"/>
            <w:webHidden/>
          </w:rPr>
          <w:tab/>
        </w:r>
        <w:r w:rsidRPr="008441C0">
          <w:rPr>
            <w:rFonts w:ascii="Times New Roman" w:hAnsi="Times New Roman"/>
            <w:b w:val="0"/>
            <w:webHidden/>
          </w:rPr>
          <w:fldChar w:fldCharType="begin"/>
        </w:r>
        <w:r w:rsidRPr="008441C0">
          <w:rPr>
            <w:rFonts w:ascii="Times New Roman" w:hAnsi="Times New Roman"/>
            <w:b w:val="0"/>
            <w:webHidden/>
          </w:rPr>
          <w:instrText xml:space="preserve"> PAGEREF _Toc55161446 \h </w:instrText>
        </w:r>
        <w:r w:rsidRPr="008441C0">
          <w:rPr>
            <w:rFonts w:ascii="Times New Roman" w:hAnsi="Times New Roman"/>
            <w:b w:val="0"/>
            <w:webHidden/>
          </w:rPr>
        </w:r>
        <w:r w:rsidRPr="008441C0">
          <w:rPr>
            <w:rFonts w:ascii="Times New Roman" w:hAnsi="Times New Roman"/>
            <w:b w:val="0"/>
            <w:webHidden/>
          </w:rPr>
          <w:fldChar w:fldCharType="separate"/>
        </w:r>
        <w:r>
          <w:rPr>
            <w:rFonts w:ascii="Times New Roman" w:hAnsi="Times New Roman"/>
            <w:b w:val="0"/>
            <w:webHidden/>
          </w:rPr>
          <w:t>5</w:t>
        </w:r>
        <w:r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47" w:history="1">
        <w:r w:rsidR="00356466" w:rsidRPr="008441C0">
          <w:rPr>
            <w:rStyle w:val="a6"/>
            <w:b w:val="0"/>
          </w:rPr>
          <w:t>Схема расположения элементов планировочной структуры</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_Toc55161447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5</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48" w:history="1">
        <w:r w:rsidR="00356466" w:rsidRPr="008441C0">
          <w:rPr>
            <w:rStyle w:val="a6"/>
            <w:b w:val="0"/>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_Toc55161448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5</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49" w:history="1">
        <w:r w:rsidR="00356466" w:rsidRPr="008441C0">
          <w:rPr>
            <w:rStyle w:val="a6"/>
            <w:b w:val="0"/>
          </w:rPr>
          <w:t>Схема организации улично-дорожной сети и движения транспорта</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_Toc55161449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5</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50" w:history="1">
        <w:r w:rsidR="00356466" w:rsidRPr="008441C0">
          <w:rPr>
            <w:rStyle w:val="a6"/>
            <w:b w:val="0"/>
          </w:rPr>
          <w:t>Схема конструктивных и планировочных решений. Схема вертикальной планировки территории, инженерной подготовки и инженерной защиты территории</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_Toc55161450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5</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51" w:history="1">
        <w:r w:rsidR="00356466" w:rsidRPr="008441C0">
          <w:rPr>
            <w:rStyle w:val="a6"/>
            <w:b w:val="0"/>
          </w:rPr>
          <w:t>Раздел 4 «Материалы по обоснованию проекта планировки территории. Пояснительная записка»</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_Toc55161451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10</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52" w:history="1">
        <w:r w:rsidR="00356466" w:rsidRPr="008441C0">
          <w:rPr>
            <w:rStyle w:val="a6"/>
            <w:b w:val="0"/>
          </w:rPr>
          <w:t>Введение</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_Toc55161452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11</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53" w:history="1">
        <w:r w:rsidR="00356466" w:rsidRPr="008441C0">
          <w:rPr>
            <w:rStyle w:val="a6"/>
            <w:b w:val="0"/>
          </w:rPr>
          <w:t>1.</w:t>
        </w:r>
        <w:r w:rsidR="00356466" w:rsidRPr="008441C0">
          <w:rPr>
            <w:rFonts w:ascii="Times New Roman" w:eastAsiaTheme="minorEastAsia" w:hAnsi="Times New Roman"/>
            <w:b w:val="0"/>
            <w:sz w:val="22"/>
            <w:szCs w:val="22"/>
          </w:rPr>
          <w:tab/>
        </w:r>
        <w:r w:rsidR="00356466" w:rsidRPr="008441C0">
          <w:rPr>
            <w:rStyle w:val="a6"/>
            <w:b w:val="0"/>
          </w:rPr>
          <w:t>Описание природно-климатических условий территории, в отношении которой разрабатывается проект планировки территории</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_Toc55161453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15</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54" w:history="1">
        <w:r w:rsidR="00356466" w:rsidRPr="008441C0">
          <w:rPr>
            <w:rStyle w:val="a6"/>
            <w:b w:val="0"/>
          </w:rPr>
          <w:t>2.</w:t>
        </w:r>
        <w:r w:rsidR="00356466" w:rsidRPr="008441C0">
          <w:rPr>
            <w:rFonts w:ascii="Times New Roman" w:eastAsiaTheme="minorEastAsia" w:hAnsi="Times New Roman"/>
            <w:b w:val="0"/>
            <w:sz w:val="22"/>
            <w:szCs w:val="22"/>
          </w:rPr>
          <w:tab/>
        </w:r>
        <w:r w:rsidR="00356466" w:rsidRPr="008441C0">
          <w:rPr>
            <w:rStyle w:val="a6"/>
            <w:b w:val="0"/>
          </w:rPr>
          <w:t>Обоснование определения границ зоны планируемого размещения линейного объекта</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_Toc55161454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16</w:t>
        </w:r>
        <w:r w:rsidR="00356466" w:rsidRPr="008441C0">
          <w:rPr>
            <w:rFonts w:ascii="Times New Roman" w:hAnsi="Times New Roman"/>
            <w:b w:val="0"/>
            <w:webHidden/>
          </w:rPr>
          <w:fldChar w:fldCharType="end"/>
        </w:r>
      </w:hyperlink>
    </w:p>
    <w:p w:rsidR="00356466" w:rsidRPr="008441C0" w:rsidRDefault="00447FA4" w:rsidP="00356466">
      <w:pPr>
        <w:pStyle w:val="22"/>
        <w:tabs>
          <w:tab w:val="left" w:pos="1219"/>
        </w:tabs>
        <w:spacing w:before="0" w:after="0"/>
        <w:ind w:left="0" w:right="-1" w:firstLine="284"/>
        <w:jc w:val="both"/>
        <w:rPr>
          <w:rFonts w:ascii="Times New Roman" w:eastAsiaTheme="minorEastAsia" w:hAnsi="Times New Roman"/>
          <w:b w:val="0"/>
          <w:sz w:val="22"/>
          <w:szCs w:val="22"/>
        </w:rPr>
      </w:pPr>
      <w:hyperlink w:anchor="_Toc55161455" w:history="1">
        <w:r w:rsidR="00356466" w:rsidRPr="008441C0">
          <w:rPr>
            <w:rStyle w:val="a6"/>
            <w:b w:val="0"/>
          </w:rPr>
          <w:t>2.1.</w:t>
        </w:r>
        <w:r w:rsidR="00356466" w:rsidRPr="008441C0">
          <w:rPr>
            <w:rFonts w:ascii="Times New Roman" w:eastAsiaTheme="minorEastAsia" w:hAnsi="Times New Roman"/>
            <w:b w:val="0"/>
            <w:sz w:val="22"/>
            <w:szCs w:val="22"/>
          </w:rPr>
          <w:tab/>
        </w:r>
        <w:r w:rsidR="00356466" w:rsidRPr="008441C0">
          <w:rPr>
            <w:rStyle w:val="a6"/>
            <w:b w:val="0"/>
          </w:rPr>
          <w:t>Анализ положений документов территориального планирования и градостроительного зонирования территории</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_Toc55161455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16</w:t>
        </w:r>
        <w:r w:rsidR="00356466" w:rsidRPr="008441C0">
          <w:rPr>
            <w:rFonts w:ascii="Times New Roman" w:hAnsi="Times New Roman"/>
            <w:b w:val="0"/>
            <w:webHidden/>
          </w:rPr>
          <w:fldChar w:fldCharType="end"/>
        </w:r>
      </w:hyperlink>
    </w:p>
    <w:p w:rsidR="00356466" w:rsidRPr="008441C0" w:rsidRDefault="00447FA4" w:rsidP="00356466">
      <w:pPr>
        <w:pStyle w:val="22"/>
        <w:tabs>
          <w:tab w:val="left" w:pos="1219"/>
        </w:tabs>
        <w:spacing w:before="0" w:after="0"/>
        <w:ind w:left="0" w:right="-1" w:firstLine="284"/>
        <w:jc w:val="both"/>
        <w:rPr>
          <w:rFonts w:ascii="Times New Roman" w:eastAsiaTheme="minorEastAsia" w:hAnsi="Times New Roman"/>
          <w:b w:val="0"/>
          <w:sz w:val="22"/>
          <w:szCs w:val="22"/>
        </w:rPr>
      </w:pPr>
      <w:hyperlink w:anchor="_Toc55161456" w:history="1">
        <w:r w:rsidR="00356466" w:rsidRPr="008441C0">
          <w:rPr>
            <w:rStyle w:val="a6"/>
            <w:b w:val="0"/>
          </w:rPr>
          <w:t>2.2.</w:t>
        </w:r>
        <w:r w:rsidR="00356466" w:rsidRPr="008441C0">
          <w:rPr>
            <w:rFonts w:ascii="Times New Roman" w:eastAsiaTheme="minorEastAsia" w:hAnsi="Times New Roman"/>
            <w:b w:val="0"/>
            <w:sz w:val="22"/>
            <w:szCs w:val="22"/>
          </w:rPr>
          <w:tab/>
        </w:r>
        <w:r w:rsidR="00356466" w:rsidRPr="008441C0">
          <w:rPr>
            <w:rStyle w:val="a6"/>
            <w:b w:val="0"/>
          </w:rPr>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_Toc55161456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16</w:t>
        </w:r>
        <w:r w:rsidR="00356466" w:rsidRPr="008441C0">
          <w:rPr>
            <w:rFonts w:ascii="Times New Roman" w:hAnsi="Times New Roman"/>
            <w:b w:val="0"/>
            <w:webHidden/>
          </w:rPr>
          <w:fldChar w:fldCharType="end"/>
        </w:r>
      </w:hyperlink>
    </w:p>
    <w:p w:rsidR="00356466" w:rsidRPr="008441C0" w:rsidRDefault="00447FA4" w:rsidP="00356466">
      <w:pPr>
        <w:pStyle w:val="22"/>
        <w:tabs>
          <w:tab w:val="left" w:pos="1219"/>
        </w:tabs>
        <w:spacing w:before="0" w:after="0"/>
        <w:ind w:left="0" w:right="-1" w:firstLine="284"/>
        <w:jc w:val="both"/>
        <w:rPr>
          <w:rFonts w:ascii="Times New Roman" w:eastAsiaTheme="minorEastAsia" w:hAnsi="Times New Roman"/>
          <w:b w:val="0"/>
          <w:sz w:val="22"/>
          <w:szCs w:val="22"/>
        </w:rPr>
      </w:pPr>
      <w:hyperlink w:anchor="_Toc55161457" w:history="1">
        <w:r w:rsidR="00356466" w:rsidRPr="008441C0">
          <w:rPr>
            <w:rStyle w:val="a6"/>
            <w:b w:val="0"/>
          </w:rPr>
          <w:t>2.3.</w:t>
        </w:r>
        <w:r w:rsidR="00356466" w:rsidRPr="008441C0">
          <w:rPr>
            <w:rFonts w:ascii="Times New Roman" w:eastAsiaTheme="minorEastAsia" w:hAnsi="Times New Roman"/>
            <w:b w:val="0"/>
            <w:sz w:val="22"/>
            <w:szCs w:val="22"/>
          </w:rPr>
          <w:tab/>
        </w:r>
        <w:r w:rsidR="00356466" w:rsidRPr="008441C0">
          <w:rPr>
            <w:rStyle w:val="a6"/>
            <w:b w:val="0"/>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_Toc55161457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16</w:t>
        </w:r>
        <w:r w:rsidR="00356466" w:rsidRPr="008441C0">
          <w:rPr>
            <w:rFonts w:ascii="Times New Roman" w:hAnsi="Times New Roman"/>
            <w:b w:val="0"/>
            <w:webHidden/>
          </w:rPr>
          <w:fldChar w:fldCharType="end"/>
        </w:r>
      </w:hyperlink>
    </w:p>
    <w:p w:rsidR="00356466" w:rsidRPr="008441C0" w:rsidRDefault="00447FA4" w:rsidP="00356466">
      <w:pPr>
        <w:pStyle w:val="32"/>
        <w:tabs>
          <w:tab w:val="left" w:pos="1540"/>
        </w:tabs>
        <w:spacing w:after="0"/>
        <w:ind w:left="0" w:right="-1" w:firstLine="284"/>
        <w:rPr>
          <w:rFonts w:eastAsiaTheme="minorEastAsia"/>
          <w:noProof/>
          <w:sz w:val="22"/>
          <w:szCs w:val="22"/>
        </w:rPr>
      </w:pPr>
      <w:hyperlink w:anchor="_Toc55161458" w:history="1">
        <w:r w:rsidR="00356466" w:rsidRPr="008441C0">
          <w:rPr>
            <w:rStyle w:val="a6"/>
            <w:noProof/>
          </w:rPr>
          <w:t>2.3.1.</w:t>
        </w:r>
        <w:r w:rsidR="00356466" w:rsidRPr="008441C0">
          <w:rPr>
            <w:rFonts w:eastAsiaTheme="minorEastAsia"/>
            <w:noProof/>
            <w:sz w:val="22"/>
            <w:szCs w:val="22"/>
          </w:rPr>
          <w:tab/>
        </w:r>
        <w:r w:rsidR="00356466" w:rsidRPr="008441C0">
          <w:rPr>
            <w:rStyle w:val="a6"/>
            <w:noProof/>
          </w:rPr>
          <w:t>Сведения об отнесении земель и земельных участков к определенной категории земель</w:t>
        </w:r>
        <w:r w:rsidR="00356466" w:rsidRPr="008441C0">
          <w:rPr>
            <w:noProof/>
            <w:webHidden/>
          </w:rPr>
          <w:tab/>
        </w:r>
        <w:r w:rsidR="00356466" w:rsidRPr="008441C0">
          <w:rPr>
            <w:noProof/>
            <w:webHidden/>
          </w:rPr>
          <w:fldChar w:fldCharType="begin"/>
        </w:r>
        <w:r w:rsidR="00356466" w:rsidRPr="008441C0">
          <w:rPr>
            <w:noProof/>
            <w:webHidden/>
          </w:rPr>
          <w:instrText xml:space="preserve"> PAGEREF _Toc55161458 \h </w:instrText>
        </w:r>
        <w:r w:rsidR="00356466" w:rsidRPr="008441C0">
          <w:rPr>
            <w:noProof/>
            <w:webHidden/>
          </w:rPr>
        </w:r>
        <w:r w:rsidR="00356466" w:rsidRPr="008441C0">
          <w:rPr>
            <w:noProof/>
            <w:webHidden/>
          </w:rPr>
          <w:fldChar w:fldCharType="separate"/>
        </w:r>
        <w:r w:rsidR="00356466">
          <w:rPr>
            <w:noProof/>
            <w:webHidden/>
          </w:rPr>
          <w:t>17</w:t>
        </w:r>
        <w:r w:rsidR="00356466" w:rsidRPr="008441C0">
          <w:rPr>
            <w:noProof/>
            <w:webHidden/>
          </w:rPr>
          <w:fldChar w:fldCharType="end"/>
        </w:r>
      </w:hyperlink>
    </w:p>
    <w:p w:rsidR="00356466" w:rsidRPr="008441C0" w:rsidRDefault="00447FA4" w:rsidP="00356466">
      <w:pPr>
        <w:pStyle w:val="32"/>
        <w:tabs>
          <w:tab w:val="left" w:pos="1540"/>
        </w:tabs>
        <w:spacing w:after="0"/>
        <w:ind w:left="0" w:right="-1" w:firstLine="284"/>
        <w:rPr>
          <w:rFonts w:eastAsiaTheme="minorEastAsia"/>
          <w:noProof/>
          <w:sz w:val="22"/>
          <w:szCs w:val="22"/>
        </w:rPr>
      </w:pPr>
      <w:hyperlink w:anchor="_Toc55161459" w:history="1">
        <w:r w:rsidR="00356466" w:rsidRPr="008441C0">
          <w:rPr>
            <w:rStyle w:val="a6"/>
            <w:noProof/>
          </w:rPr>
          <w:t>2.3.2.</w:t>
        </w:r>
        <w:r w:rsidR="00356466" w:rsidRPr="008441C0">
          <w:rPr>
            <w:rFonts w:eastAsiaTheme="minorEastAsia"/>
            <w:noProof/>
            <w:sz w:val="22"/>
            <w:szCs w:val="22"/>
          </w:rPr>
          <w:tab/>
        </w:r>
        <w:r w:rsidR="00356466" w:rsidRPr="008441C0">
          <w:rPr>
            <w:rStyle w:val="a6"/>
            <w:noProof/>
          </w:rPr>
          <w:t>Сведения об обременениях (ограничениях) и зонах с особыми условиями использования территории</w:t>
        </w:r>
        <w:r w:rsidR="00356466" w:rsidRPr="008441C0">
          <w:rPr>
            <w:noProof/>
            <w:webHidden/>
          </w:rPr>
          <w:tab/>
        </w:r>
        <w:r w:rsidR="00356466" w:rsidRPr="008441C0">
          <w:rPr>
            <w:noProof/>
            <w:webHidden/>
          </w:rPr>
          <w:fldChar w:fldCharType="begin"/>
        </w:r>
        <w:r w:rsidR="00356466" w:rsidRPr="008441C0">
          <w:rPr>
            <w:noProof/>
            <w:webHidden/>
          </w:rPr>
          <w:instrText xml:space="preserve"> PAGEREF _Toc55161459 \h </w:instrText>
        </w:r>
        <w:r w:rsidR="00356466" w:rsidRPr="008441C0">
          <w:rPr>
            <w:noProof/>
            <w:webHidden/>
          </w:rPr>
        </w:r>
        <w:r w:rsidR="00356466" w:rsidRPr="008441C0">
          <w:rPr>
            <w:noProof/>
            <w:webHidden/>
          </w:rPr>
          <w:fldChar w:fldCharType="separate"/>
        </w:r>
        <w:r w:rsidR="00356466">
          <w:rPr>
            <w:noProof/>
            <w:webHidden/>
          </w:rPr>
          <w:t>17</w:t>
        </w:r>
        <w:r w:rsidR="00356466" w:rsidRPr="008441C0">
          <w:rPr>
            <w:noProof/>
            <w:webHidden/>
          </w:rPr>
          <w:fldChar w:fldCharType="end"/>
        </w:r>
      </w:hyperlink>
    </w:p>
    <w:p w:rsidR="00356466" w:rsidRPr="008441C0" w:rsidRDefault="00447FA4" w:rsidP="00356466">
      <w:pPr>
        <w:pStyle w:val="22"/>
        <w:tabs>
          <w:tab w:val="left" w:pos="1219"/>
        </w:tabs>
        <w:spacing w:before="0" w:after="0"/>
        <w:ind w:left="0" w:right="-1" w:firstLine="284"/>
        <w:jc w:val="both"/>
        <w:rPr>
          <w:rFonts w:ascii="Times New Roman" w:eastAsiaTheme="minorEastAsia" w:hAnsi="Times New Roman"/>
          <w:b w:val="0"/>
          <w:sz w:val="22"/>
          <w:szCs w:val="22"/>
        </w:rPr>
      </w:pPr>
      <w:hyperlink w:anchor="_Toc55161460" w:history="1">
        <w:r w:rsidR="00356466" w:rsidRPr="008441C0">
          <w:rPr>
            <w:rStyle w:val="a6"/>
            <w:b w:val="0"/>
          </w:rPr>
          <w:t>3.1.</w:t>
        </w:r>
        <w:r w:rsidR="00356466" w:rsidRPr="008441C0">
          <w:rPr>
            <w:rFonts w:ascii="Times New Roman" w:eastAsiaTheme="minorEastAsia" w:hAnsi="Times New Roman"/>
            <w:b w:val="0"/>
            <w:sz w:val="22"/>
            <w:szCs w:val="22"/>
          </w:rPr>
          <w:tab/>
        </w:r>
        <w:r w:rsidR="00356466" w:rsidRPr="008441C0">
          <w:rPr>
            <w:rStyle w:val="a6"/>
            <w:b w:val="0"/>
          </w:rPr>
          <w:t>Параметры границ зон планируемого размещения линейных объектов</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_Toc55161460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19</w:t>
        </w:r>
        <w:r w:rsidR="00356466" w:rsidRPr="008441C0">
          <w:rPr>
            <w:rFonts w:ascii="Times New Roman" w:hAnsi="Times New Roman"/>
            <w:b w:val="0"/>
            <w:webHidden/>
          </w:rPr>
          <w:fldChar w:fldCharType="end"/>
        </w:r>
      </w:hyperlink>
    </w:p>
    <w:p w:rsidR="00356466" w:rsidRPr="008441C0" w:rsidRDefault="00447FA4" w:rsidP="00356466">
      <w:pPr>
        <w:pStyle w:val="32"/>
        <w:tabs>
          <w:tab w:val="left" w:pos="1540"/>
        </w:tabs>
        <w:spacing w:after="0"/>
        <w:ind w:left="0" w:right="-1" w:firstLine="284"/>
        <w:rPr>
          <w:rFonts w:eastAsiaTheme="minorEastAsia"/>
          <w:noProof/>
          <w:sz w:val="22"/>
          <w:szCs w:val="22"/>
        </w:rPr>
      </w:pPr>
      <w:hyperlink w:anchor="_Toc55161461" w:history="1">
        <w:r w:rsidR="00356466" w:rsidRPr="008441C0">
          <w:rPr>
            <w:rStyle w:val="a6"/>
            <w:noProof/>
          </w:rPr>
          <w:t>3.1.1.</w:t>
        </w:r>
        <w:r w:rsidR="00356466" w:rsidRPr="008441C0">
          <w:rPr>
            <w:rFonts w:eastAsiaTheme="minorEastAsia"/>
            <w:noProof/>
            <w:sz w:val="22"/>
            <w:szCs w:val="22"/>
          </w:rPr>
          <w:tab/>
        </w:r>
        <w:r w:rsidR="00356466" w:rsidRPr="008441C0">
          <w:rPr>
            <w:rStyle w:val="a6"/>
            <w:noProof/>
          </w:rPr>
          <w:t>Обоснование определения границ зоны планируемого размещения линейного объекта</w:t>
        </w:r>
        <w:r w:rsidR="00356466" w:rsidRPr="008441C0">
          <w:rPr>
            <w:noProof/>
            <w:webHidden/>
          </w:rPr>
          <w:tab/>
        </w:r>
        <w:r w:rsidR="00356466" w:rsidRPr="008441C0">
          <w:rPr>
            <w:noProof/>
            <w:webHidden/>
          </w:rPr>
          <w:fldChar w:fldCharType="begin"/>
        </w:r>
        <w:r w:rsidR="00356466" w:rsidRPr="008441C0">
          <w:rPr>
            <w:noProof/>
            <w:webHidden/>
          </w:rPr>
          <w:instrText xml:space="preserve"> PAGEREF _Toc55161461 \h </w:instrText>
        </w:r>
        <w:r w:rsidR="00356466" w:rsidRPr="008441C0">
          <w:rPr>
            <w:noProof/>
            <w:webHidden/>
          </w:rPr>
        </w:r>
        <w:r w:rsidR="00356466" w:rsidRPr="008441C0">
          <w:rPr>
            <w:noProof/>
            <w:webHidden/>
          </w:rPr>
          <w:fldChar w:fldCharType="separate"/>
        </w:r>
        <w:r w:rsidR="00356466">
          <w:rPr>
            <w:noProof/>
            <w:webHidden/>
          </w:rPr>
          <w:t>19</w:t>
        </w:r>
        <w:r w:rsidR="00356466" w:rsidRPr="008441C0">
          <w:rPr>
            <w:noProof/>
            <w:webHidden/>
          </w:rPr>
          <w:fldChar w:fldCharType="end"/>
        </w:r>
      </w:hyperlink>
    </w:p>
    <w:p w:rsidR="00356466" w:rsidRPr="008441C0" w:rsidRDefault="00447FA4" w:rsidP="00356466">
      <w:pPr>
        <w:pStyle w:val="32"/>
        <w:tabs>
          <w:tab w:val="left" w:pos="1540"/>
        </w:tabs>
        <w:spacing w:after="0"/>
        <w:ind w:left="0" w:right="-1" w:firstLine="284"/>
        <w:rPr>
          <w:rFonts w:eastAsiaTheme="minorEastAsia"/>
          <w:noProof/>
          <w:sz w:val="22"/>
          <w:szCs w:val="22"/>
        </w:rPr>
      </w:pPr>
      <w:hyperlink w:anchor="_Toc55161462" w:history="1">
        <w:r w:rsidR="00356466" w:rsidRPr="008441C0">
          <w:rPr>
            <w:rStyle w:val="a6"/>
            <w:noProof/>
          </w:rPr>
          <w:t>3.1.2.</w:t>
        </w:r>
        <w:r w:rsidR="00356466" w:rsidRPr="008441C0">
          <w:rPr>
            <w:rFonts w:eastAsiaTheme="minorEastAsia"/>
            <w:noProof/>
            <w:sz w:val="22"/>
            <w:szCs w:val="22"/>
          </w:rPr>
          <w:tab/>
        </w:r>
        <w:r w:rsidR="00356466" w:rsidRPr="008441C0">
          <w:rPr>
            <w:rStyle w:val="a6"/>
            <w:noProof/>
          </w:rPr>
          <w:t>Параметры линейного объекта</w:t>
        </w:r>
        <w:r w:rsidR="00356466" w:rsidRPr="008441C0">
          <w:rPr>
            <w:noProof/>
            <w:webHidden/>
          </w:rPr>
          <w:tab/>
        </w:r>
        <w:r w:rsidR="00356466" w:rsidRPr="008441C0">
          <w:rPr>
            <w:noProof/>
            <w:webHidden/>
          </w:rPr>
          <w:fldChar w:fldCharType="begin"/>
        </w:r>
        <w:r w:rsidR="00356466" w:rsidRPr="008441C0">
          <w:rPr>
            <w:noProof/>
            <w:webHidden/>
          </w:rPr>
          <w:instrText xml:space="preserve"> PAGEREF _Toc55161462 \h </w:instrText>
        </w:r>
        <w:r w:rsidR="00356466" w:rsidRPr="008441C0">
          <w:rPr>
            <w:noProof/>
            <w:webHidden/>
          </w:rPr>
        </w:r>
        <w:r w:rsidR="00356466" w:rsidRPr="008441C0">
          <w:rPr>
            <w:noProof/>
            <w:webHidden/>
          </w:rPr>
          <w:fldChar w:fldCharType="separate"/>
        </w:r>
        <w:r w:rsidR="00356466">
          <w:rPr>
            <w:noProof/>
            <w:webHidden/>
          </w:rPr>
          <w:t>22</w:t>
        </w:r>
        <w:r w:rsidR="00356466" w:rsidRPr="008441C0">
          <w:rPr>
            <w:noProof/>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63" w:history="1">
        <w:r w:rsidR="00356466" w:rsidRPr="008441C0">
          <w:rPr>
            <w:rStyle w:val="a6"/>
            <w:b w:val="0"/>
          </w:rPr>
          <w:t>4.</w:t>
        </w:r>
        <w:r w:rsidR="00356466" w:rsidRPr="008441C0">
          <w:rPr>
            <w:rFonts w:ascii="Times New Roman" w:eastAsiaTheme="minorEastAsia" w:hAnsi="Times New Roman"/>
            <w:b w:val="0"/>
            <w:sz w:val="22"/>
            <w:szCs w:val="22"/>
          </w:rPr>
          <w:tab/>
        </w:r>
        <w:r w:rsidR="00356466" w:rsidRPr="008441C0">
          <w:rPr>
            <w:rStyle w:val="a6"/>
            <w:b w:val="0"/>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_Toc55161463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23</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64" w:history="1">
        <w:r w:rsidR="00356466" w:rsidRPr="008441C0">
          <w:rPr>
            <w:rStyle w:val="a6"/>
            <w:b w:val="0"/>
          </w:rPr>
          <w:t>5.</w:t>
        </w:r>
        <w:r w:rsidR="00356466" w:rsidRPr="008441C0">
          <w:rPr>
            <w:rFonts w:ascii="Times New Roman" w:eastAsiaTheme="minorEastAsia" w:hAnsi="Times New Roman"/>
            <w:b w:val="0"/>
            <w:sz w:val="22"/>
            <w:szCs w:val="22"/>
          </w:rPr>
          <w:tab/>
        </w:r>
        <w:r w:rsidR="00356466" w:rsidRPr="008441C0">
          <w:rPr>
            <w:rStyle w:val="a6"/>
            <w:b w:val="0"/>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_Toc55161464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23</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65" w:history="1">
        <w:r w:rsidR="00356466" w:rsidRPr="008441C0">
          <w:rPr>
            <w:rStyle w:val="a6"/>
            <w:b w:val="0"/>
          </w:rPr>
          <w:t>6.</w:t>
        </w:r>
        <w:r w:rsidR="00356466" w:rsidRPr="008441C0">
          <w:rPr>
            <w:rFonts w:ascii="Times New Roman" w:eastAsiaTheme="minorEastAsia" w:hAnsi="Times New Roman"/>
            <w:b w:val="0"/>
            <w:sz w:val="22"/>
            <w:szCs w:val="22"/>
          </w:rPr>
          <w:tab/>
        </w:r>
        <w:r w:rsidR="00356466" w:rsidRPr="008441C0">
          <w:rPr>
            <w:rStyle w:val="a6"/>
            <w:b w:val="0"/>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_Toc55161465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23</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66" w:history="1">
        <w:r w:rsidR="00356466" w:rsidRPr="008441C0">
          <w:rPr>
            <w:rStyle w:val="a6"/>
            <w:b w:val="0"/>
          </w:rPr>
          <w:t>7.</w:t>
        </w:r>
        <w:r w:rsidR="00356466" w:rsidRPr="008441C0">
          <w:rPr>
            <w:rFonts w:ascii="Times New Roman" w:eastAsiaTheme="minorEastAsia" w:hAnsi="Times New Roman"/>
            <w:b w:val="0"/>
            <w:sz w:val="22"/>
            <w:szCs w:val="22"/>
          </w:rPr>
          <w:tab/>
        </w:r>
        <w:r w:rsidR="00356466" w:rsidRPr="008441C0">
          <w:rPr>
            <w:rStyle w:val="a6"/>
            <w:b w:val="0"/>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_Toc55161466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24</w:t>
        </w:r>
        <w:r w:rsidR="00356466" w:rsidRPr="008441C0">
          <w:rPr>
            <w:rFonts w:ascii="Times New Roman" w:hAnsi="Times New Roman"/>
            <w:b w:val="0"/>
            <w:webHidden/>
          </w:rPr>
          <w:fldChar w:fldCharType="end"/>
        </w:r>
      </w:hyperlink>
    </w:p>
    <w:p w:rsidR="00356466" w:rsidRPr="008441C0" w:rsidRDefault="00447FA4" w:rsidP="00356466">
      <w:pPr>
        <w:pStyle w:val="22"/>
        <w:spacing w:before="0" w:after="0"/>
        <w:ind w:left="0" w:right="-1" w:firstLine="284"/>
        <w:jc w:val="both"/>
        <w:rPr>
          <w:rFonts w:ascii="Times New Roman" w:eastAsiaTheme="minorEastAsia" w:hAnsi="Times New Roman"/>
          <w:b w:val="0"/>
          <w:sz w:val="22"/>
          <w:szCs w:val="22"/>
        </w:rPr>
      </w:pPr>
      <w:hyperlink w:anchor="_Toc55161467" w:history="1">
        <w:r w:rsidR="00356466" w:rsidRPr="008441C0">
          <w:rPr>
            <w:rStyle w:val="a6"/>
            <w:b w:val="0"/>
          </w:rPr>
          <w:t>8.</w:t>
        </w:r>
        <w:r w:rsidR="00356466" w:rsidRPr="008441C0">
          <w:rPr>
            <w:rFonts w:ascii="Times New Roman" w:eastAsiaTheme="minorEastAsia" w:hAnsi="Times New Roman"/>
            <w:b w:val="0"/>
            <w:sz w:val="22"/>
            <w:szCs w:val="22"/>
          </w:rPr>
          <w:tab/>
        </w:r>
        <w:r w:rsidR="00356466" w:rsidRPr="008441C0">
          <w:rPr>
            <w:rStyle w:val="a6"/>
            <w:b w:val="0"/>
          </w:rPr>
          <w:t>Ведомость пересечений границ зон планируемого размещения линейного объекта с водными объектами</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_Toc55161467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24</w:t>
        </w:r>
        <w:r w:rsidR="00356466" w:rsidRPr="008441C0">
          <w:rPr>
            <w:rFonts w:ascii="Times New Roman" w:hAnsi="Times New Roman"/>
            <w:b w:val="0"/>
            <w:webHidden/>
          </w:rPr>
          <w:fldChar w:fldCharType="end"/>
        </w:r>
      </w:hyperlink>
    </w:p>
    <w:p w:rsidR="00356466" w:rsidRDefault="00447FA4" w:rsidP="00356466">
      <w:pPr>
        <w:pStyle w:val="22"/>
        <w:spacing w:before="0" w:after="0"/>
        <w:ind w:left="0" w:right="-1" w:firstLine="284"/>
        <w:jc w:val="both"/>
        <w:rPr>
          <w:rFonts w:asciiTheme="minorHAnsi" w:eastAsiaTheme="minorEastAsia" w:hAnsiTheme="minorHAnsi" w:cstheme="minorBidi"/>
          <w:b w:val="0"/>
          <w:sz w:val="22"/>
          <w:szCs w:val="22"/>
        </w:rPr>
      </w:pPr>
      <w:hyperlink w:anchor="_Toc55161468" w:history="1">
        <w:r w:rsidR="00356466" w:rsidRPr="008441C0">
          <w:rPr>
            <w:rStyle w:val="a6"/>
            <w:b w:val="0"/>
          </w:rPr>
          <w:t>ПРИЛОЖЕНИЯ</w:t>
        </w:r>
        <w:r w:rsidR="00356466" w:rsidRPr="008441C0">
          <w:rPr>
            <w:rFonts w:ascii="Times New Roman" w:hAnsi="Times New Roman"/>
            <w:b w:val="0"/>
            <w:webHidden/>
          </w:rPr>
          <w:tab/>
        </w:r>
        <w:r w:rsidR="00356466" w:rsidRPr="008441C0">
          <w:rPr>
            <w:rFonts w:ascii="Times New Roman" w:hAnsi="Times New Roman"/>
            <w:b w:val="0"/>
            <w:webHidden/>
          </w:rPr>
          <w:fldChar w:fldCharType="begin"/>
        </w:r>
        <w:r w:rsidR="00356466" w:rsidRPr="008441C0">
          <w:rPr>
            <w:rFonts w:ascii="Times New Roman" w:hAnsi="Times New Roman"/>
            <w:b w:val="0"/>
            <w:webHidden/>
          </w:rPr>
          <w:instrText xml:space="preserve"> PAGEREF _Toc55161468 \h </w:instrText>
        </w:r>
        <w:r w:rsidR="00356466" w:rsidRPr="008441C0">
          <w:rPr>
            <w:rFonts w:ascii="Times New Roman" w:hAnsi="Times New Roman"/>
            <w:b w:val="0"/>
            <w:webHidden/>
          </w:rPr>
        </w:r>
        <w:r w:rsidR="00356466" w:rsidRPr="008441C0">
          <w:rPr>
            <w:rFonts w:ascii="Times New Roman" w:hAnsi="Times New Roman"/>
            <w:b w:val="0"/>
            <w:webHidden/>
          </w:rPr>
          <w:fldChar w:fldCharType="separate"/>
        </w:r>
        <w:r w:rsidR="00356466">
          <w:rPr>
            <w:rFonts w:ascii="Times New Roman" w:hAnsi="Times New Roman"/>
            <w:b w:val="0"/>
            <w:webHidden/>
          </w:rPr>
          <w:t>25</w:t>
        </w:r>
        <w:r w:rsidR="00356466" w:rsidRPr="008441C0">
          <w:rPr>
            <w:rFonts w:ascii="Times New Roman" w:hAnsi="Times New Roman"/>
            <w:b w:val="0"/>
            <w:webHidden/>
          </w:rPr>
          <w:fldChar w:fldCharType="end"/>
        </w:r>
      </w:hyperlink>
    </w:p>
    <w:p w:rsidR="00356466" w:rsidRPr="00356466" w:rsidRDefault="00356466" w:rsidP="00356466">
      <w:pPr>
        <w:pStyle w:val="20"/>
        <w:spacing w:before="0" w:after="0"/>
        <w:ind w:right="-1"/>
        <w:jc w:val="both"/>
        <w:rPr>
          <w:caps/>
          <w:noProof/>
          <w:sz w:val="24"/>
          <w:szCs w:val="24"/>
          <w:highlight w:val="lightGray"/>
        </w:rPr>
      </w:pPr>
      <w:r w:rsidRPr="00356466">
        <w:rPr>
          <w:b w:val="0"/>
          <w:caps/>
          <w:noProof/>
          <w:szCs w:val="28"/>
          <w:highlight w:val="lightGray"/>
        </w:rPr>
        <w:fldChar w:fldCharType="end"/>
      </w:r>
      <w:bookmarkStart w:id="23" w:name="_Toc510096482"/>
      <w:bookmarkStart w:id="24" w:name="_Toc511052997"/>
      <w:r w:rsidRPr="00356466">
        <w:rPr>
          <w:caps/>
          <w:noProof/>
          <w:sz w:val="24"/>
          <w:szCs w:val="24"/>
          <w:highlight w:val="lightGray"/>
        </w:rPr>
        <w:br w:type="page"/>
      </w:r>
    </w:p>
    <w:p w:rsidR="00356466" w:rsidRDefault="00356466" w:rsidP="00356466">
      <w:pPr>
        <w:pStyle w:val="20"/>
        <w:spacing w:before="0" w:after="0"/>
        <w:jc w:val="center"/>
      </w:pPr>
      <w:bookmarkStart w:id="25" w:name="_Toc55161446"/>
      <w:r w:rsidRPr="00A87282">
        <w:lastRenderedPageBreak/>
        <w:t>Раздел 3 «Материалы по обоснованию проекта планировки территории. Графическая часть»</w:t>
      </w:r>
      <w:bookmarkEnd w:id="25"/>
    </w:p>
    <w:p w:rsidR="00356466" w:rsidRPr="00A87282" w:rsidRDefault="00356466" w:rsidP="00356466"/>
    <w:p w:rsidR="00356466" w:rsidRPr="00A87282" w:rsidRDefault="00356466" w:rsidP="00356466">
      <w:pPr>
        <w:pStyle w:val="20"/>
        <w:spacing w:before="0" w:after="0"/>
        <w:ind w:right="0"/>
        <w:jc w:val="center"/>
      </w:pPr>
      <w:bookmarkStart w:id="26" w:name="_Toc55161447"/>
      <w:r w:rsidRPr="00A87282">
        <w:t>Схема расположения элементов планировочной структуры</w:t>
      </w:r>
      <w:bookmarkEnd w:id="26"/>
    </w:p>
    <w:p w:rsidR="00356466" w:rsidRPr="00A87282" w:rsidRDefault="00356466" w:rsidP="00356466">
      <w:pPr>
        <w:pStyle w:val="20"/>
        <w:spacing w:after="0"/>
        <w:ind w:right="0"/>
        <w:jc w:val="center"/>
      </w:pPr>
      <w:bookmarkStart w:id="27" w:name="_Toc55161448"/>
      <w:r w:rsidRPr="00A87282">
        <w:t>Схема использования территории в период подготовки проекта планировки территории. Схема границ зон с особыми условиями использования территории</w:t>
      </w:r>
      <w:bookmarkEnd w:id="27"/>
    </w:p>
    <w:p w:rsidR="00356466" w:rsidRPr="00A87282" w:rsidRDefault="00356466" w:rsidP="00356466">
      <w:pPr>
        <w:pStyle w:val="20"/>
        <w:spacing w:after="0"/>
        <w:ind w:right="0"/>
        <w:jc w:val="center"/>
      </w:pPr>
      <w:bookmarkStart w:id="28" w:name="_Toc55161449"/>
      <w:r w:rsidRPr="00A87282">
        <w:t>Схема организации улично-дорожной сети и движения транспорта</w:t>
      </w:r>
      <w:bookmarkEnd w:id="28"/>
    </w:p>
    <w:p w:rsidR="00356466" w:rsidRPr="00576A0C" w:rsidRDefault="00356466" w:rsidP="00356466">
      <w:pPr>
        <w:pStyle w:val="20"/>
        <w:spacing w:after="0"/>
        <w:ind w:right="0"/>
        <w:jc w:val="center"/>
      </w:pPr>
      <w:bookmarkStart w:id="29" w:name="_Toc55161450"/>
      <w:r w:rsidRPr="00A87282">
        <w:t>Схема конструктивных и планировочных решений. Схема вертикальной планировки территории, инженерной подготовки и инженерной защиты территории</w:t>
      </w:r>
      <w:bookmarkEnd w:id="29"/>
    </w:p>
    <w:p w:rsidR="00356466" w:rsidRPr="00576A0C" w:rsidRDefault="00356466" w:rsidP="00356466"/>
    <w:p w:rsidR="00356466" w:rsidRPr="00576A0C" w:rsidRDefault="00356466" w:rsidP="00356466"/>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spacing w:after="120"/>
        <w:ind w:firstLine="567"/>
        <w:jc w:val="left"/>
        <w:rPr>
          <w:highlight w:val="lightGray"/>
        </w:rPr>
      </w:pPr>
      <w:r w:rsidRPr="00356466">
        <w:rPr>
          <w:highlight w:val="lightGray"/>
        </w:rPr>
        <w:br w:type="page"/>
      </w:r>
    </w:p>
    <w:p w:rsidR="00356466" w:rsidRDefault="00356466" w:rsidP="00356466">
      <w:pPr>
        <w:spacing w:after="120"/>
        <w:ind w:firstLine="567"/>
        <w:jc w:val="left"/>
        <w:rPr>
          <w:highlight w:val="lightGray"/>
        </w:rPr>
        <w:sectPr w:rsidR="00356466" w:rsidSect="007F4655">
          <w:headerReference w:type="default" r:id="rId19"/>
          <w:pgSz w:w="11906" w:h="16838"/>
          <w:pgMar w:top="993" w:right="566" w:bottom="709" w:left="1418" w:header="708" w:footer="708" w:gutter="0"/>
          <w:pgNumType w:start="2"/>
          <w:cols w:space="708"/>
          <w:docGrid w:linePitch="360"/>
        </w:sectPr>
      </w:pPr>
    </w:p>
    <w:p w:rsidR="00356466" w:rsidRDefault="00356466" w:rsidP="00356466">
      <w:pPr>
        <w:spacing w:after="120"/>
        <w:ind w:firstLine="567"/>
        <w:jc w:val="left"/>
        <w:rPr>
          <w:highlight w:val="lightGray"/>
        </w:rPr>
        <w:sectPr w:rsidR="00356466" w:rsidSect="00356466">
          <w:pgSz w:w="16838" w:h="11906" w:orient="landscape"/>
          <w:pgMar w:top="426" w:right="992" w:bottom="567" w:left="709" w:header="709" w:footer="709" w:gutter="0"/>
          <w:pgNumType w:start="2"/>
          <w:cols w:space="708"/>
          <w:docGrid w:linePitch="360"/>
        </w:sectPr>
      </w:pPr>
      <w:r>
        <w:rPr>
          <w:noProof/>
        </w:rPr>
        <w:lastRenderedPageBreak/>
        <w:drawing>
          <wp:inline distT="0" distB="0" distL="0" distR="0" wp14:anchorId="1829C23B" wp14:editId="34076CCA">
            <wp:extent cx="8813800" cy="65361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19504" cy="6540406"/>
                    </a:xfrm>
                    <a:prstGeom prst="rect">
                      <a:avLst/>
                    </a:prstGeom>
                  </pic:spPr>
                </pic:pic>
              </a:graphicData>
            </a:graphic>
          </wp:inline>
        </w:drawing>
      </w:r>
    </w:p>
    <w:p w:rsidR="00356466" w:rsidRPr="00356466" w:rsidRDefault="00356466" w:rsidP="00356466">
      <w:pPr>
        <w:spacing w:after="120"/>
        <w:ind w:firstLine="567"/>
        <w:jc w:val="left"/>
        <w:rPr>
          <w:highlight w:val="lightGray"/>
        </w:rPr>
      </w:pPr>
      <w:r>
        <w:rPr>
          <w:noProof/>
        </w:rPr>
        <w:lastRenderedPageBreak/>
        <w:drawing>
          <wp:inline distT="0" distB="0" distL="0" distR="0" wp14:anchorId="47E627D5" wp14:editId="0604CEBF">
            <wp:extent cx="5934075" cy="8839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4075" cy="8839200"/>
                    </a:xfrm>
                    <a:prstGeom prst="rect">
                      <a:avLst/>
                    </a:prstGeom>
                  </pic:spPr>
                </pic:pic>
              </a:graphicData>
            </a:graphic>
          </wp:inline>
        </w:drawing>
      </w:r>
      <w:r w:rsidRPr="00356466">
        <w:rPr>
          <w:highlight w:val="lightGray"/>
        </w:rPr>
        <w:br w:type="page"/>
      </w:r>
    </w:p>
    <w:p w:rsidR="00356466" w:rsidRPr="00356466" w:rsidRDefault="00356466" w:rsidP="00356466">
      <w:pPr>
        <w:spacing w:after="120"/>
        <w:ind w:firstLine="567"/>
        <w:jc w:val="left"/>
        <w:rPr>
          <w:highlight w:val="lightGray"/>
        </w:rPr>
      </w:pPr>
      <w:r>
        <w:rPr>
          <w:noProof/>
        </w:rPr>
        <w:lastRenderedPageBreak/>
        <w:drawing>
          <wp:inline distT="0" distB="0" distL="0" distR="0" wp14:anchorId="4546F0E9" wp14:editId="39D2AD43">
            <wp:extent cx="5857875" cy="8810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7875" cy="8810625"/>
                    </a:xfrm>
                    <a:prstGeom prst="rect">
                      <a:avLst/>
                    </a:prstGeom>
                  </pic:spPr>
                </pic:pic>
              </a:graphicData>
            </a:graphic>
          </wp:inline>
        </w:drawing>
      </w:r>
      <w:r w:rsidRPr="00356466">
        <w:rPr>
          <w:highlight w:val="lightGray"/>
        </w:rPr>
        <w:br w:type="page"/>
      </w:r>
    </w:p>
    <w:p w:rsidR="00356466" w:rsidRPr="00356466" w:rsidRDefault="00356466" w:rsidP="00356466">
      <w:pPr>
        <w:spacing w:after="120"/>
        <w:ind w:firstLine="567"/>
        <w:jc w:val="left"/>
        <w:rPr>
          <w:highlight w:val="lightGray"/>
        </w:rPr>
      </w:pPr>
      <w:r>
        <w:rPr>
          <w:noProof/>
        </w:rPr>
        <w:lastRenderedPageBreak/>
        <w:drawing>
          <wp:inline distT="0" distB="0" distL="0" distR="0" wp14:anchorId="32EE0048" wp14:editId="28F27F5F">
            <wp:extent cx="5934075" cy="8820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4075" cy="8820150"/>
                    </a:xfrm>
                    <a:prstGeom prst="rect">
                      <a:avLst/>
                    </a:prstGeom>
                  </pic:spPr>
                </pic:pic>
              </a:graphicData>
            </a:graphic>
          </wp:inline>
        </w:drawing>
      </w:r>
      <w:r w:rsidRPr="00356466">
        <w:rPr>
          <w:highlight w:val="lightGray"/>
        </w:rPr>
        <w:br w:type="page"/>
      </w: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A401C1" w:rsidRDefault="00356466" w:rsidP="00356466"/>
    <w:p w:rsidR="00356466" w:rsidRPr="00A401C1" w:rsidRDefault="00356466" w:rsidP="00356466"/>
    <w:p w:rsidR="00356466" w:rsidRPr="00A401C1" w:rsidRDefault="00356466" w:rsidP="00356466"/>
    <w:p w:rsidR="00356466" w:rsidRPr="00576A0C" w:rsidRDefault="00356466" w:rsidP="00356466">
      <w:pPr>
        <w:pStyle w:val="20"/>
        <w:spacing w:before="0" w:after="0"/>
        <w:ind w:right="0"/>
        <w:jc w:val="center"/>
      </w:pPr>
      <w:bookmarkStart w:id="30" w:name="_Toc55161451"/>
      <w:r w:rsidRPr="00A401C1">
        <w:t>Раздел 4 «Материалы по обоснованию проекта планировки территории. Пояснительная записка»</w:t>
      </w:r>
      <w:bookmarkEnd w:id="30"/>
    </w:p>
    <w:p w:rsidR="00356466" w:rsidRPr="00576A0C" w:rsidRDefault="00356466" w:rsidP="00356466"/>
    <w:p w:rsidR="00356466" w:rsidRPr="00576A0C" w:rsidRDefault="00356466" w:rsidP="00356466"/>
    <w:p w:rsidR="00356466" w:rsidRPr="00576A0C" w:rsidRDefault="00356466" w:rsidP="00356466"/>
    <w:p w:rsidR="00356466" w:rsidRPr="00576A0C" w:rsidRDefault="00356466" w:rsidP="00356466"/>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773FD" w:rsidRDefault="00356466" w:rsidP="00356466">
      <w:pPr>
        <w:pStyle w:val="20"/>
        <w:spacing w:before="0" w:after="0"/>
        <w:ind w:right="0"/>
        <w:jc w:val="center"/>
      </w:pPr>
      <w:bookmarkStart w:id="31" w:name="_Toc31382839"/>
      <w:bookmarkStart w:id="32" w:name="_Toc55161452"/>
      <w:r w:rsidRPr="003773FD">
        <w:lastRenderedPageBreak/>
        <w:t>Введение</w:t>
      </w:r>
      <w:bookmarkEnd w:id="31"/>
      <w:bookmarkEnd w:id="32"/>
    </w:p>
    <w:p w:rsidR="00356466" w:rsidRPr="007642B2" w:rsidRDefault="00356466" w:rsidP="00356466">
      <w:pPr>
        <w:autoSpaceDE w:val="0"/>
        <w:autoSpaceDN w:val="0"/>
        <w:adjustRightInd w:val="0"/>
        <w:ind w:firstLine="708"/>
        <w:rPr>
          <w:rFonts w:eastAsiaTheme="minorHAnsi"/>
          <w:szCs w:val="28"/>
          <w:lang w:eastAsia="en-US"/>
        </w:rPr>
      </w:pPr>
      <w:r w:rsidRPr="007642B2">
        <w:rPr>
          <w:rFonts w:eastAsiaTheme="minorHAnsi"/>
          <w:szCs w:val="28"/>
          <w:lang w:eastAsia="en-US"/>
        </w:rPr>
        <w:t xml:space="preserve">Проект планировки и проект межевания </w:t>
      </w:r>
      <w:r w:rsidRPr="007642B2">
        <w:rPr>
          <w:szCs w:val="28"/>
        </w:rPr>
        <w:t xml:space="preserve">части территории д. Крохово Савинского сельского поселения Пермского муниципального района Пермского края </w:t>
      </w:r>
      <w:r w:rsidRPr="007642B2">
        <w:rPr>
          <w:rFonts w:eastAsiaTheme="minorHAnsi"/>
          <w:szCs w:val="28"/>
          <w:lang w:eastAsia="en-US"/>
        </w:rPr>
        <w:t xml:space="preserve">разработан на основании </w:t>
      </w:r>
      <w:r>
        <w:rPr>
          <w:rFonts w:eastAsiaTheme="minorHAnsi"/>
          <w:szCs w:val="28"/>
          <w:lang w:eastAsia="en-US"/>
        </w:rPr>
        <w:t xml:space="preserve">распоряжения </w:t>
      </w:r>
      <w:r w:rsidRPr="007E3C3B">
        <w:rPr>
          <w:szCs w:val="28"/>
        </w:rPr>
        <w:t xml:space="preserve">управления архитектуры и градостроительства администрации Пермского </w:t>
      </w:r>
      <w:r w:rsidRPr="00C53821">
        <w:rPr>
          <w:szCs w:val="28"/>
        </w:rPr>
        <w:t>муниципального района от 24.08.2020 г. № СЭД-2020-299-12-12-01Р-36 «О разработке проекта планировки и проекта межевания части территории д. Крохово Савинского сельского поселения Пермского муниципального района Пермского края»</w:t>
      </w:r>
      <w:r w:rsidRPr="007642B2">
        <w:rPr>
          <w:rFonts w:eastAsiaTheme="minorHAnsi"/>
          <w:szCs w:val="28"/>
          <w:lang w:eastAsia="en-US"/>
        </w:rPr>
        <w:t>.</w:t>
      </w:r>
    </w:p>
    <w:p w:rsidR="00356466" w:rsidRPr="007642B2" w:rsidRDefault="00356466" w:rsidP="00356466">
      <w:pPr>
        <w:autoSpaceDE w:val="0"/>
        <w:autoSpaceDN w:val="0"/>
        <w:adjustRightInd w:val="0"/>
        <w:ind w:firstLine="708"/>
        <w:rPr>
          <w:rFonts w:eastAsiaTheme="minorHAnsi"/>
          <w:szCs w:val="28"/>
          <w:lang w:eastAsia="en-US"/>
        </w:rPr>
      </w:pPr>
      <w:r w:rsidRPr="007642B2">
        <w:rPr>
          <w:szCs w:val="28"/>
        </w:rPr>
        <w:t xml:space="preserve">В соответствии с ч. 1 ст. 42 Градостроительного кодекса Российской Федерации проект планировки территории разрабатывается в целях </w:t>
      </w:r>
      <w:r w:rsidRPr="007642B2">
        <w:rPr>
          <w:rFonts w:eastAsiaTheme="minorHAnsi"/>
          <w:szCs w:val="28"/>
          <w:lang w:eastAsia="en-US"/>
        </w:rPr>
        <w:t>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(определение зон планируемого размещения линейных объектов), определения характеристик планируемого развития территории (установление параметров линейного объекта).</w:t>
      </w:r>
    </w:p>
    <w:p w:rsidR="00356466" w:rsidRDefault="00356466" w:rsidP="00356466">
      <w:pPr>
        <w:ind w:firstLine="426"/>
        <w:rPr>
          <w:szCs w:val="28"/>
        </w:rPr>
      </w:pPr>
      <w:r w:rsidRPr="008A6C30">
        <w:rPr>
          <w:szCs w:val="28"/>
        </w:rPr>
        <w:t>Общая площадь в границах проектирования составляет 1,2 га. Площадь территории проектирования отличается от площади территории проектирования, указанной в приложении к распоряжению управления архитектуры и градостроительства Пермского муниципального района от 24.08.2020 г. № СЭД-2020-299-12-12-01Р-36 «О разработке проекта планировки и проекта межевания части территории д. Крохово Савинского сельского поселения Пермского муниципального района Пермского края». Территория проектирования увеличена для учета прав всех землепользователей, интересы которых задеваются данным проектом.</w:t>
      </w:r>
    </w:p>
    <w:p w:rsidR="00356466" w:rsidRPr="008A6C30" w:rsidRDefault="00356466" w:rsidP="00356466">
      <w:pPr>
        <w:ind w:firstLine="426"/>
        <w:jc w:val="center"/>
        <w:rPr>
          <w:szCs w:val="28"/>
        </w:rPr>
      </w:pPr>
      <w:r w:rsidRPr="008A6C30">
        <w:rPr>
          <w:szCs w:val="28"/>
        </w:rPr>
        <w:t>Местоположение территории проектирования</w:t>
      </w:r>
    </w:p>
    <w:p w:rsidR="00356466" w:rsidRPr="008A6C30" w:rsidRDefault="00356466" w:rsidP="00356466">
      <w:pPr>
        <w:ind w:firstLine="426"/>
        <w:jc w:val="right"/>
        <w:rPr>
          <w:szCs w:val="28"/>
        </w:rPr>
      </w:pPr>
      <w:r w:rsidRPr="008A6C30">
        <w:rPr>
          <w:szCs w:val="28"/>
        </w:rPr>
        <w:t>Рисунок 1</w:t>
      </w:r>
    </w:p>
    <w:p w:rsidR="00356466" w:rsidRPr="008A6C30" w:rsidRDefault="00E85F54" w:rsidP="00356466">
      <w:pPr>
        <w:ind w:firstLine="0"/>
        <w:jc w:val="center"/>
        <w:rPr>
          <w:szCs w:val="28"/>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3956685</wp:posOffset>
                </wp:positionH>
                <wp:positionV relativeFrom="paragraph">
                  <wp:posOffset>3053715</wp:posOffset>
                </wp:positionV>
                <wp:extent cx="2065655" cy="255905"/>
                <wp:effectExtent l="13335" t="5715" r="6985" b="508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255905"/>
                        </a:xfrm>
                        <a:prstGeom prst="rect">
                          <a:avLst/>
                        </a:prstGeom>
                        <a:solidFill>
                          <a:srgbClr val="FFFFFF"/>
                        </a:solidFill>
                        <a:ln w="9525">
                          <a:solidFill>
                            <a:srgbClr val="000000"/>
                          </a:solidFill>
                          <a:miter lim="800000"/>
                          <a:headEnd/>
                          <a:tailEnd/>
                        </a:ln>
                      </wps:spPr>
                      <wps:txbx>
                        <w:txbxContent>
                          <w:p w:rsidR="00825F12" w:rsidRPr="00EA780F" w:rsidRDefault="00825F12" w:rsidP="00356466">
                            <w:pPr>
                              <w:ind w:firstLine="0"/>
                              <w:rPr>
                                <w:sz w:val="24"/>
                                <w:szCs w:val="24"/>
                              </w:rPr>
                            </w:pPr>
                            <w:r w:rsidRPr="00EA780F">
                              <w:rPr>
                                <w:sz w:val="24"/>
                                <w:szCs w:val="24"/>
                              </w:rPr>
                              <w:t>Территория проектирования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311.55pt;margin-top:240.45pt;width:162.65pt;height: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SuLQIAAFgEAAAOAAAAZHJzL2Uyb0RvYy54bWysVNtu2zAMfR+wfxD0vtgx4i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">
                <v:textbox>
                  <w:txbxContent>
                    <w:p w:rsidR="00825F12" w:rsidRPr="00EA780F" w:rsidRDefault="00825F12" w:rsidP="00356466">
                      <w:pPr>
                        <w:ind w:firstLine="0"/>
                        <w:rPr>
                          <w:sz w:val="24"/>
                          <w:szCs w:val="24"/>
                        </w:rPr>
                      </w:pPr>
                      <w:r w:rsidRPr="00EA780F">
                        <w:rPr>
                          <w:sz w:val="24"/>
                          <w:szCs w:val="24"/>
                        </w:rPr>
                        <w:t>Территория проектирования</w:t>
                      </w:r>
                    </w:p>
                  </w:txbxContent>
                </v:textbox>
              </v:shape>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2864485</wp:posOffset>
                </wp:positionH>
                <wp:positionV relativeFrom="paragraph">
                  <wp:posOffset>1892935</wp:posOffset>
                </wp:positionV>
                <wp:extent cx="1092200" cy="1160780"/>
                <wp:effectExtent l="16510" t="16510" r="15240" b="22860"/>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2200" cy="11607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25.55pt;margin-top:149.05pt;width:86pt;height:91.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" strokeweight="2.25pt"/>
            </w:pict>
          </mc:Fallback>
        </mc:AlternateContent>
      </w: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1141730</wp:posOffset>
                </wp:positionH>
                <wp:positionV relativeFrom="paragraph">
                  <wp:posOffset>281940</wp:posOffset>
                </wp:positionV>
                <wp:extent cx="1211580" cy="356235"/>
                <wp:effectExtent l="8255" t="5715" r="8890" b="9525"/>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56235"/>
                        </a:xfrm>
                        <a:prstGeom prst="rect">
                          <a:avLst/>
                        </a:prstGeom>
                        <a:solidFill>
                          <a:srgbClr val="FFFFFF"/>
                        </a:solidFill>
                        <a:ln w="9525">
                          <a:solidFill>
                            <a:srgbClr val="000000"/>
                          </a:solidFill>
                          <a:miter lim="800000"/>
                          <a:headEnd/>
                          <a:tailEnd/>
                        </a:ln>
                      </wps:spPr>
                      <wps:txbx>
                        <w:txbxContent>
                          <w:p w:rsidR="00825F12" w:rsidRPr="00DA5026" w:rsidRDefault="00825F12" w:rsidP="00356466">
                            <w:pPr>
                              <w:ind w:firstLine="0"/>
                              <w:rPr>
                                <w:sz w:val="32"/>
                                <w:szCs w:val="32"/>
                              </w:rPr>
                            </w:pPr>
                            <w:r>
                              <w:rPr>
                                <w:sz w:val="32"/>
                                <w:szCs w:val="32"/>
                              </w:rPr>
                              <w:t>д</w:t>
                            </w:r>
                            <w:r w:rsidRPr="00DA5026">
                              <w:rPr>
                                <w:sz w:val="32"/>
                                <w:szCs w:val="32"/>
                              </w:rPr>
                              <w:t>.</w:t>
                            </w:r>
                            <w:r>
                              <w:rPr>
                                <w:sz w:val="32"/>
                                <w:szCs w:val="32"/>
                              </w:rPr>
                              <w:t xml:space="preserve"> Крохово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89.9pt;margin-top:22.2pt;width:95.4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">
                <v:textbox>
                  <w:txbxContent>
                    <w:p w:rsidR="00825F12" w:rsidRPr="00DA5026" w:rsidRDefault="00825F12" w:rsidP="00356466">
                      <w:pPr>
                        <w:ind w:firstLine="0"/>
                        <w:rPr>
                          <w:sz w:val="32"/>
                          <w:szCs w:val="32"/>
                        </w:rPr>
                      </w:pPr>
                      <w:r>
                        <w:rPr>
                          <w:sz w:val="32"/>
                          <w:szCs w:val="32"/>
                        </w:rPr>
                        <w:t>д</w:t>
                      </w:r>
                      <w:r w:rsidRPr="00DA5026">
                        <w:rPr>
                          <w:sz w:val="32"/>
                          <w:szCs w:val="32"/>
                        </w:rPr>
                        <w:t>.</w:t>
                      </w:r>
                      <w:r>
                        <w:rPr>
                          <w:sz w:val="32"/>
                          <w:szCs w:val="32"/>
                        </w:rPr>
                        <w:t xml:space="preserve"> Крохово</w:t>
                      </w:r>
                    </w:p>
                  </w:txbxContent>
                </v:textbox>
              </v:shape>
            </w:pict>
          </mc:Fallback>
        </mc:AlternateContent>
      </w:r>
      <w:r w:rsidR="00356466" w:rsidRPr="00356466">
        <w:rPr>
          <w:noProof/>
          <w:highlight w:val="lightGray"/>
        </w:rPr>
        <w:drawing>
          <wp:inline distT="0" distB="0" distL="0" distR="0" wp14:anchorId="11C8F97D" wp14:editId="6617E2D6">
            <wp:extent cx="4418141" cy="3835730"/>
            <wp:effectExtent l="0" t="0" r="0" b="0"/>
            <wp:docPr id="3" name="Рисунок 3" descr="E:\ДЛЯ Работы\Аня\ПП ПМ Крохово\Исходные данные\Схема расположения в 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Работы\Аня\ПП ПМ Крохово\Исходные данные\Схема расположения в ПЗ.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7372" cy="3887153"/>
                    </a:xfrm>
                    <a:prstGeom prst="rect">
                      <a:avLst/>
                    </a:prstGeom>
                    <a:noFill/>
                    <a:ln>
                      <a:noFill/>
                    </a:ln>
                  </pic:spPr>
                </pic:pic>
              </a:graphicData>
            </a:graphic>
          </wp:inline>
        </w:drawing>
      </w:r>
    </w:p>
    <w:p w:rsidR="000C64E5" w:rsidRDefault="000C64E5" w:rsidP="00356466">
      <w:pPr>
        <w:autoSpaceDE w:val="0"/>
        <w:autoSpaceDN w:val="0"/>
        <w:adjustRightInd w:val="0"/>
        <w:ind w:firstLine="708"/>
        <w:rPr>
          <w:bCs/>
          <w:szCs w:val="28"/>
          <w:u w:val="single"/>
        </w:rPr>
      </w:pPr>
    </w:p>
    <w:p w:rsidR="000C64E5" w:rsidRDefault="000C64E5" w:rsidP="00356466">
      <w:pPr>
        <w:autoSpaceDE w:val="0"/>
        <w:autoSpaceDN w:val="0"/>
        <w:adjustRightInd w:val="0"/>
        <w:ind w:firstLine="708"/>
        <w:rPr>
          <w:bCs/>
          <w:szCs w:val="28"/>
          <w:u w:val="single"/>
        </w:rPr>
      </w:pPr>
    </w:p>
    <w:p w:rsidR="00356466" w:rsidRPr="007642B2" w:rsidRDefault="00356466" w:rsidP="00356466">
      <w:pPr>
        <w:autoSpaceDE w:val="0"/>
        <w:autoSpaceDN w:val="0"/>
        <w:adjustRightInd w:val="0"/>
        <w:ind w:firstLine="708"/>
        <w:rPr>
          <w:bCs/>
          <w:szCs w:val="28"/>
          <w:u w:val="single"/>
        </w:rPr>
      </w:pPr>
      <w:r w:rsidRPr="007642B2">
        <w:rPr>
          <w:bCs/>
          <w:szCs w:val="28"/>
          <w:u w:val="single"/>
        </w:rPr>
        <w:t>При разработке документации по планировке территории учтены:</w:t>
      </w:r>
    </w:p>
    <w:p w:rsidR="00356466" w:rsidRPr="008D61BC" w:rsidRDefault="00356466" w:rsidP="00356466">
      <w:pPr>
        <w:autoSpaceDE w:val="0"/>
        <w:autoSpaceDN w:val="0"/>
        <w:adjustRightInd w:val="0"/>
        <w:ind w:firstLine="708"/>
        <w:rPr>
          <w:rFonts w:eastAsiaTheme="minorHAnsi"/>
          <w:szCs w:val="28"/>
          <w:lang w:eastAsia="en-US"/>
        </w:rPr>
      </w:pPr>
      <w:r>
        <w:rPr>
          <w:rFonts w:eastAsiaTheme="minorHAnsi"/>
          <w:szCs w:val="28"/>
          <w:lang w:eastAsia="en-US"/>
        </w:rPr>
        <w:t xml:space="preserve">- </w:t>
      </w:r>
      <w:r w:rsidRPr="008D61BC">
        <w:rPr>
          <w:rFonts w:eastAsiaTheme="minorHAnsi"/>
          <w:szCs w:val="28"/>
          <w:lang w:eastAsia="en-US"/>
        </w:rPr>
        <w:t>Схема территориального планирования Пермского муниципального района, утвержденная решением Земского Собрания Пермского муниципального района от 17.12.2010 г. № 134 «Об утверждении Схемы территориального планирования Пермского муниципального района» (в редакции решения Земского Собрания Пермского муниципального района от 25.06.2020 № 61);</w:t>
      </w:r>
    </w:p>
    <w:p w:rsidR="00356466" w:rsidRPr="008D61BC" w:rsidRDefault="00356466" w:rsidP="00356466">
      <w:pPr>
        <w:autoSpaceDE w:val="0"/>
        <w:autoSpaceDN w:val="0"/>
        <w:adjustRightInd w:val="0"/>
        <w:ind w:firstLine="708"/>
        <w:rPr>
          <w:rFonts w:eastAsiaTheme="minorHAnsi"/>
          <w:szCs w:val="28"/>
          <w:lang w:eastAsia="en-US"/>
        </w:rPr>
      </w:pPr>
      <w:r>
        <w:rPr>
          <w:rFonts w:eastAsiaTheme="minorHAnsi"/>
          <w:szCs w:val="28"/>
          <w:lang w:eastAsia="en-US"/>
        </w:rPr>
        <w:t xml:space="preserve">- </w:t>
      </w:r>
      <w:r w:rsidRPr="008D61BC">
        <w:rPr>
          <w:rFonts w:eastAsiaTheme="minorHAnsi"/>
          <w:szCs w:val="28"/>
          <w:lang w:eastAsia="en-US"/>
        </w:rPr>
        <w:t>Генеральный план Савинского сельского поселения, утвержденный решением Земского Собрания Пермского муниципального района Пермского края от 28.09.2017 № 254 «Об утверждении Генерального плана муниципального образования «Савинское сельское поселение» Пермского муниципального района Пермского края»;</w:t>
      </w:r>
    </w:p>
    <w:p w:rsidR="00356466" w:rsidRPr="008D61BC" w:rsidRDefault="00356466" w:rsidP="00356466">
      <w:pPr>
        <w:autoSpaceDE w:val="0"/>
        <w:autoSpaceDN w:val="0"/>
        <w:adjustRightInd w:val="0"/>
        <w:ind w:firstLine="708"/>
        <w:rPr>
          <w:rFonts w:eastAsiaTheme="minorHAnsi"/>
          <w:szCs w:val="28"/>
          <w:lang w:eastAsia="en-US"/>
        </w:rPr>
      </w:pPr>
      <w:r>
        <w:rPr>
          <w:rFonts w:eastAsiaTheme="minorHAnsi"/>
          <w:szCs w:val="28"/>
          <w:lang w:eastAsia="en-US"/>
        </w:rPr>
        <w:t xml:space="preserve">- </w:t>
      </w:r>
      <w:r w:rsidRPr="008D61BC">
        <w:rPr>
          <w:rFonts w:eastAsiaTheme="minorHAnsi"/>
          <w:szCs w:val="28"/>
          <w:lang w:eastAsia="en-US"/>
        </w:rPr>
        <w:t>Правила землепользования и застройки Савинского сельского поселения, утвержденные решением Земского Собрания Пермского муниципального района Пермского края от 28.09.2017 № 255 «Об утверждении Правил землепользования и застройки муниципального образования «Савинское сельское поселение» Пермского муниципального района Пермского края» (в ред. решения Земского Собрания Пермского муниципального района Пермского края от 24.09.2020 № 77);</w:t>
      </w:r>
    </w:p>
    <w:p w:rsidR="00356466" w:rsidRPr="008D61BC" w:rsidRDefault="00356466" w:rsidP="00356466">
      <w:pPr>
        <w:autoSpaceDE w:val="0"/>
        <w:autoSpaceDN w:val="0"/>
        <w:adjustRightInd w:val="0"/>
        <w:ind w:firstLine="708"/>
        <w:rPr>
          <w:rFonts w:eastAsiaTheme="minorHAnsi"/>
          <w:szCs w:val="28"/>
          <w:lang w:eastAsia="en-US"/>
        </w:rPr>
      </w:pPr>
      <w:r>
        <w:rPr>
          <w:rFonts w:eastAsiaTheme="minorHAnsi"/>
          <w:szCs w:val="28"/>
          <w:lang w:eastAsia="en-US"/>
        </w:rPr>
        <w:t>- М</w:t>
      </w:r>
      <w:r w:rsidRPr="008D61BC">
        <w:rPr>
          <w:rFonts w:eastAsiaTheme="minorHAnsi"/>
          <w:szCs w:val="28"/>
          <w:lang w:eastAsia="en-US"/>
        </w:rPr>
        <w:t>естные нормативы градостроительного проектирования Пермского муниципального района Пермского края, утвержденные решением Земского Собрания от 31.10 2019 № 8 «О внесении изменений в местные нормативы градостроительного проектирования Пермского муниципального района Пермского края, утвержденные решением Земского Собрания Пермского муниципального района от 30.11.2017 № 275»;</w:t>
      </w:r>
    </w:p>
    <w:p w:rsidR="00356466" w:rsidRPr="008D61BC" w:rsidRDefault="00356466" w:rsidP="00356466">
      <w:pPr>
        <w:autoSpaceDE w:val="0"/>
        <w:autoSpaceDN w:val="0"/>
        <w:adjustRightInd w:val="0"/>
        <w:ind w:firstLine="708"/>
        <w:rPr>
          <w:rFonts w:eastAsiaTheme="minorHAnsi"/>
          <w:szCs w:val="28"/>
          <w:lang w:eastAsia="en-US"/>
        </w:rPr>
      </w:pPr>
      <w:r>
        <w:rPr>
          <w:rFonts w:eastAsiaTheme="minorHAnsi"/>
          <w:szCs w:val="28"/>
          <w:lang w:eastAsia="en-US"/>
        </w:rPr>
        <w:t xml:space="preserve">- </w:t>
      </w:r>
      <w:r w:rsidRPr="008D61BC">
        <w:rPr>
          <w:rFonts w:eastAsiaTheme="minorHAnsi"/>
          <w:szCs w:val="28"/>
          <w:lang w:eastAsia="en-US"/>
        </w:rPr>
        <w:t>Проект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 утвержденные постановлением Правительства Пермского края от 29.02.2016 № 90-п (в ред. постановления Правительства Пермского края от 10.05.2018 № 251-п «О внесении изменений в постановление Правительства Пермского края от 29.02.2016 № 90-п «Об утверждении проект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w:t>
      </w:r>
      <w:r>
        <w:rPr>
          <w:rFonts w:eastAsiaTheme="minorHAnsi"/>
          <w:szCs w:val="28"/>
          <w:lang w:eastAsia="en-US"/>
        </w:rPr>
        <w:t>;</w:t>
      </w:r>
    </w:p>
    <w:p w:rsidR="00356466" w:rsidRPr="00191629" w:rsidRDefault="00356466" w:rsidP="00356466">
      <w:pPr>
        <w:pStyle w:val="affff3"/>
        <w:spacing w:before="0" w:line="240" w:lineRule="auto"/>
        <w:rPr>
          <w:sz w:val="28"/>
          <w:szCs w:val="28"/>
        </w:rPr>
      </w:pPr>
      <w:r>
        <w:rPr>
          <w:sz w:val="28"/>
          <w:szCs w:val="28"/>
        </w:rPr>
        <w:t>- Т</w:t>
      </w:r>
      <w:r w:rsidRPr="00191629">
        <w:rPr>
          <w:sz w:val="28"/>
          <w:szCs w:val="28"/>
        </w:rPr>
        <w:t>опографическая съемка, масштаб 1:500, выполненная в сентябре 2020 г.;</w:t>
      </w:r>
    </w:p>
    <w:p w:rsidR="00356466" w:rsidRPr="00191629" w:rsidRDefault="00356466" w:rsidP="00356466">
      <w:pPr>
        <w:pStyle w:val="affff3"/>
        <w:spacing w:before="0" w:line="240" w:lineRule="auto"/>
        <w:rPr>
          <w:sz w:val="28"/>
          <w:szCs w:val="28"/>
        </w:rPr>
      </w:pPr>
      <w:r>
        <w:rPr>
          <w:sz w:val="28"/>
          <w:szCs w:val="28"/>
        </w:rPr>
        <w:t>- К</w:t>
      </w:r>
      <w:r w:rsidRPr="00191629">
        <w:rPr>
          <w:sz w:val="28"/>
          <w:szCs w:val="28"/>
        </w:rPr>
        <w:t>адастровы</w:t>
      </w:r>
      <w:r>
        <w:rPr>
          <w:sz w:val="28"/>
          <w:szCs w:val="28"/>
        </w:rPr>
        <w:t>е</w:t>
      </w:r>
      <w:r w:rsidRPr="00191629">
        <w:rPr>
          <w:sz w:val="28"/>
          <w:szCs w:val="28"/>
        </w:rPr>
        <w:t xml:space="preserve"> план</w:t>
      </w:r>
      <w:r>
        <w:rPr>
          <w:sz w:val="28"/>
          <w:szCs w:val="28"/>
        </w:rPr>
        <w:t>ы</w:t>
      </w:r>
      <w:r w:rsidRPr="00191629">
        <w:rPr>
          <w:sz w:val="28"/>
          <w:szCs w:val="28"/>
        </w:rPr>
        <w:t xml:space="preserve"> территори</w:t>
      </w:r>
      <w:r>
        <w:rPr>
          <w:sz w:val="28"/>
          <w:szCs w:val="28"/>
        </w:rPr>
        <w:t>й</w:t>
      </w:r>
      <w:r w:rsidRPr="00191629">
        <w:rPr>
          <w:sz w:val="28"/>
          <w:szCs w:val="28"/>
        </w:rPr>
        <w:t xml:space="preserve"> на кадастровы</w:t>
      </w:r>
      <w:r>
        <w:rPr>
          <w:sz w:val="28"/>
          <w:szCs w:val="28"/>
        </w:rPr>
        <w:t>е</w:t>
      </w:r>
      <w:r w:rsidRPr="00191629">
        <w:rPr>
          <w:sz w:val="28"/>
          <w:szCs w:val="28"/>
        </w:rPr>
        <w:t xml:space="preserve"> квартал</w:t>
      </w:r>
      <w:r>
        <w:rPr>
          <w:sz w:val="28"/>
          <w:szCs w:val="28"/>
        </w:rPr>
        <w:t>ы</w:t>
      </w:r>
      <w:r w:rsidRPr="00191629">
        <w:rPr>
          <w:sz w:val="28"/>
          <w:szCs w:val="28"/>
        </w:rPr>
        <w:t xml:space="preserve"> 59:32:1810001, 59:32:0000000 от августа 2020 г;</w:t>
      </w:r>
    </w:p>
    <w:p w:rsidR="00356466" w:rsidRPr="007642B2" w:rsidRDefault="00356466" w:rsidP="00356466">
      <w:pPr>
        <w:widowControl w:val="0"/>
        <w:rPr>
          <w:color w:val="000000" w:themeColor="text1"/>
          <w:szCs w:val="28"/>
        </w:rPr>
      </w:pPr>
      <w:r>
        <w:rPr>
          <w:szCs w:val="28"/>
        </w:rPr>
        <w:t>- П</w:t>
      </w:r>
      <w:r w:rsidRPr="00942494">
        <w:rPr>
          <w:szCs w:val="28"/>
        </w:rPr>
        <w:t>равоустанавливающие документы на земельные участки, расположенные в границах проектирования</w:t>
      </w:r>
    </w:p>
    <w:p w:rsidR="00356466" w:rsidRPr="007642B2" w:rsidRDefault="00356466" w:rsidP="00356466">
      <w:pPr>
        <w:widowControl w:val="0"/>
        <w:rPr>
          <w:bCs/>
          <w:szCs w:val="28"/>
          <w:u w:val="single"/>
        </w:rPr>
      </w:pPr>
      <w:r w:rsidRPr="007642B2">
        <w:rPr>
          <w:bCs/>
          <w:szCs w:val="28"/>
          <w:u w:val="single"/>
        </w:rPr>
        <w:t>При разработке документации по планировке территории использовались:</w:t>
      </w:r>
    </w:p>
    <w:p w:rsidR="00356466" w:rsidRPr="007642B2" w:rsidRDefault="00356466" w:rsidP="00356466">
      <w:pPr>
        <w:widowControl w:val="0"/>
        <w:rPr>
          <w:bCs/>
          <w:szCs w:val="28"/>
        </w:rPr>
      </w:pPr>
      <w:bookmarkStart w:id="33" w:name="OLE_LINK200"/>
      <w:bookmarkStart w:id="34" w:name="OLE_LINK201"/>
      <w:bookmarkStart w:id="35" w:name="OLE_LINK202"/>
      <w:bookmarkStart w:id="36" w:name="OLE_LINK203"/>
      <w:r>
        <w:rPr>
          <w:bCs/>
          <w:szCs w:val="28"/>
        </w:rPr>
        <w:t xml:space="preserve">- </w:t>
      </w:r>
      <w:r w:rsidRPr="007642B2">
        <w:rPr>
          <w:bCs/>
          <w:szCs w:val="28"/>
        </w:rPr>
        <w:t>Градостроительный кодекс Российской Федерации;</w:t>
      </w:r>
    </w:p>
    <w:p w:rsidR="00356466" w:rsidRPr="007642B2" w:rsidRDefault="00356466" w:rsidP="00356466">
      <w:pPr>
        <w:widowControl w:val="0"/>
        <w:rPr>
          <w:bCs/>
          <w:szCs w:val="28"/>
        </w:rPr>
      </w:pPr>
      <w:r>
        <w:rPr>
          <w:bCs/>
          <w:szCs w:val="28"/>
        </w:rPr>
        <w:t xml:space="preserve">- </w:t>
      </w:r>
      <w:r w:rsidRPr="007642B2">
        <w:rPr>
          <w:bCs/>
          <w:szCs w:val="28"/>
        </w:rPr>
        <w:t>Земельный кодекс Российской Федерации;</w:t>
      </w:r>
    </w:p>
    <w:p w:rsidR="00356466" w:rsidRPr="007642B2" w:rsidRDefault="00356466" w:rsidP="00356466">
      <w:pPr>
        <w:widowControl w:val="0"/>
        <w:rPr>
          <w:szCs w:val="28"/>
        </w:rPr>
      </w:pPr>
      <w:r>
        <w:rPr>
          <w:szCs w:val="28"/>
        </w:rPr>
        <w:t xml:space="preserve">- </w:t>
      </w:r>
      <w:r w:rsidRPr="007642B2">
        <w:rPr>
          <w:szCs w:val="28"/>
        </w:rPr>
        <w:t>Федеральный закон от 06.10.2003 г. № 131-ФЗ «Об общих принципах организации местного самоуправления в Российской Федерации»;</w:t>
      </w:r>
    </w:p>
    <w:p w:rsidR="00356466" w:rsidRPr="007642B2" w:rsidRDefault="00356466" w:rsidP="00356466">
      <w:pPr>
        <w:widowControl w:val="0"/>
        <w:rPr>
          <w:szCs w:val="28"/>
        </w:rPr>
      </w:pPr>
      <w:r>
        <w:rPr>
          <w:szCs w:val="28"/>
        </w:rPr>
        <w:lastRenderedPageBreak/>
        <w:t xml:space="preserve">- </w:t>
      </w:r>
      <w:r w:rsidRPr="007642B2">
        <w:rPr>
          <w:szCs w:val="28"/>
        </w:rPr>
        <w:t>Федеральный закон от 13.07.2015 № 218-ФЗ «О государственной регистрации недвижимости»;</w:t>
      </w:r>
    </w:p>
    <w:p w:rsidR="00356466" w:rsidRPr="007642B2" w:rsidRDefault="00356466" w:rsidP="00356466">
      <w:pPr>
        <w:widowControl w:val="0"/>
        <w:rPr>
          <w:szCs w:val="28"/>
        </w:rPr>
      </w:pPr>
      <w:r>
        <w:rPr>
          <w:szCs w:val="28"/>
        </w:rPr>
        <w:t xml:space="preserve">- </w:t>
      </w:r>
      <w:r w:rsidRPr="007642B2">
        <w:rPr>
          <w:szCs w:val="28"/>
        </w:rPr>
        <w:t>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356466" w:rsidRPr="007642B2" w:rsidRDefault="00356466" w:rsidP="00356466">
      <w:pPr>
        <w:widowControl w:val="0"/>
        <w:rPr>
          <w:szCs w:val="28"/>
        </w:rPr>
      </w:pPr>
      <w:r>
        <w:rPr>
          <w:szCs w:val="28"/>
        </w:rPr>
        <w:t xml:space="preserve">- </w:t>
      </w:r>
      <w:r w:rsidRPr="007642B2">
        <w:rPr>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56466" w:rsidRPr="007642B2" w:rsidRDefault="00356466" w:rsidP="00356466">
      <w:pPr>
        <w:widowControl w:val="0"/>
        <w:rPr>
          <w:szCs w:val="28"/>
        </w:rPr>
      </w:pPr>
      <w:r>
        <w:rPr>
          <w:szCs w:val="28"/>
        </w:rPr>
        <w:t xml:space="preserve">- </w:t>
      </w:r>
      <w:r w:rsidRPr="007642B2">
        <w:rPr>
          <w:szCs w:val="28"/>
        </w:rPr>
        <w:t>Постановление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356466" w:rsidRPr="007642B2" w:rsidRDefault="00356466" w:rsidP="00356466">
      <w:pPr>
        <w:widowControl w:val="0"/>
        <w:rPr>
          <w:szCs w:val="28"/>
        </w:rPr>
      </w:pPr>
      <w:r>
        <w:rPr>
          <w:szCs w:val="28"/>
        </w:rPr>
        <w:t xml:space="preserve">- </w:t>
      </w:r>
      <w:r w:rsidRPr="007642B2">
        <w:rPr>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356466" w:rsidRPr="007642B2" w:rsidRDefault="00356466" w:rsidP="00356466">
      <w:pPr>
        <w:widowControl w:val="0"/>
        <w:rPr>
          <w:szCs w:val="28"/>
        </w:rPr>
      </w:pPr>
      <w:r>
        <w:rPr>
          <w:szCs w:val="28"/>
        </w:rPr>
        <w:t xml:space="preserve">- </w:t>
      </w:r>
      <w:r w:rsidRPr="007642B2">
        <w:rPr>
          <w:szCs w:val="28"/>
        </w:rPr>
        <w:t>Приказ Минстроя России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356466" w:rsidRPr="007642B2" w:rsidRDefault="00356466" w:rsidP="00356466">
      <w:pPr>
        <w:widowControl w:val="0"/>
        <w:rPr>
          <w:szCs w:val="28"/>
        </w:rPr>
      </w:pPr>
      <w:r>
        <w:rPr>
          <w:szCs w:val="28"/>
        </w:rPr>
        <w:t xml:space="preserve">- </w:t>
      </w:r>
      <w:r w:rsidRPr="007642B2">
        <w:rPr>
          <w:szCs w:val="28"/>
        </w:rPr>
        <w:t>Федеральный закон РФ от 21.12.1994 г. №68-ФЗ «О защите населения и территорий от чрезвычайных ситуаций природного и техногенного характера»;</w:t>
      </w:r>
    </w:p>
    <w:p w:rsidR="00356466" w:rsidRPr="007642B2" w:rsidRDefault="00356466" w:rsidP="00356466">
      <w:pPr>
        <w:widowControl w:val="0"/>
        <w:rPr>
          <w:szCs w:val="28"/>
        </w:rPr>
      </w:pPr>
      <w:r>
        <w:rPr>
          <w:szCs w:val="28"/>
        </w:rPr>
        <w:t>-</w:t>
      </w:r>
      <w:r w:rsidRPr="007642B2">
        <w:rPr>
          <w:szCs w:val="28"/>
        </w:rPr>
        <w:t xml:space="preserve"> ГОСТ 20444-2014 Шум. Транспортные потоки. Методы определения шумовой характеристики;</w:t>
      </w:r>
    </w:p>
    <w:p w:rsidR="00356466" w:rsidRPr="007642B2" w:rsidRDefault="00356466" w:rsidP="00356466">
      <w:pPr>
        <w:widowControl w:val="0"/>
        <w:rPr>
          <w:szCs w:val="28"/>
        </w:rPr>
      </w:pPr>
      <w:r>
        <w:rPr>
          <w:color w:val="000000" w:themeColor="text1"/>
          <w:szCs w:val="28"/>
        </w:rPr>
        <w:t xml:space="preserve">- </w:t>
      </w:r>
      <w:r w:rsidRPr="007642B2">
        <w:rPr>
          <w:color w:val="000000" w:themeColor="text1"/>
          <w:szCs w:val="28"/>
        </w:rPr>
        <w:t>СП 34.13330.2012 «Автомобильные дороги»;</w:t>
      </w:r>
    </w:p>
    <w:p w:rsidR="00356466" w:rsidRPr="007642B2" w:rsidRDefault="00356466" w:rsidP="00356466">
      <w:pPr>
        <w:widowControl w:val="0"/>
        <w:rPr>
          <w:bCs/>
          <w:szCs w:val="28"/>
        </w:rPr>
      </w:pPr>
      <w:r>
        <w:rPr>
          <w:szCs w:val="28"/>
        </w:rPr>
        <w:t xml:space="preserve">- </w:t>
      </w:r>
      <w:r w:rsidRPr="007642B2">
        <w:rPr>
          <w:szCs w:val="28"/>
        </w:rPr>
        <w:t>СП 31.13330.2012 «Водоснабжение. Наружные сети и сооружения. Актуализированная редакция СНиП 2.04.02-84»;</w:t>
      </w:r>
    </w:p>
    <w:bookmarkEnd w:id="33"/>
    <w:bookmarkEnd w:id="34"/>
    <w:bookmarkEnd w:id="35"/>
    <w:bookmarkEnd w:id="36"/>
    <w:p w:rsidR="00356466" w:rsidRPr="007642B2" w:rsidRDefault="00356466" w:rsidP="00356466">
      <w:pPr>
        <w:rPr>
          <w:rFonts w:eastAsia="Calibri"/>
          <w:szCs w:val="28"/>
        </w:rPr>
      </w:pPr>
      <w:r>
        <w:rPr>
          <w:rFonts w:eastAsia="Calibri"/>
          <w:szCs w:val="28"/>
        </w:rPr>
        <w:t xml:space="preserve">- </w:t>
      </w:r>
      <w:r w:rsidRPr="007642B2">
        <w:rPr>
          <w:rFonts w:eastAsia="Calibri"/>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356466" w:rsidRPr="007642B2" w:rsidRDefault="00356466" w:rsidP="00356466">
      <w:pPr>
        <w:widowControl w:val="0"/>
        <w:rPr>
          <w:szCs w:val="28"/>
        </w:rPr>
      </w:pPr>
      <w:r>
        <w:rPr>
          <w:szCs w:val="28"/>
        </w:rPr>
        <w:t xml:space="preserve">- </w:t>
      </w:r>
      <w:r w:rsidRPr="007642B2">
        <w:rPr>
          <w:szCs w:val="28"/>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56466" w:rsidRPr="007642B2" w:rsidRDefault="00356466" w:rsidP="00356466">
      <w:pPr>
        <w:widowControl w:val="0"/>
        <w:rPr>
          <w:szCs w:val="28"/>
        </w:rPr>
      </w:pPr>
      <w:r>
        <w:rPr>
          <w:szCs w:val="28"/>
        </w:rPr>
        <w:t xml:space="preserve">- </w:t>
      </w:r>
      <w:r w:rsidRPr="007642B2">
        <w:rPr>
          <w:szCs w:val="28"/>
        </w:rPr>
        <w:t>Постановление Правительства РФ от 20 ноября 2000 г. № 878 «Об утверждении Правил охраны газораспределительных сетей»;</w:t>
      </w:r>
    </w:p>
    <w:p w:rsidR="00356466" w:rsidRPr="007642B2" w:rsidRDefault="00356466" w:rsidP="00356466">
      <w:pPr>
        <w:widowControl w:val="0"/>
        <w:rPr>
          <w:szCs w:val="28"/>
        </w:rPr>
      </w:pPr>
      <w:r>
        <w:rPr>
          <w:szCs w:val="28"/>
        </w:rPr>
        <w:t xml:space="preserve">- </w:t>
      </w:r>
      <w:r w:rsidRPr="007642B2">
        <w:rPr>
          <w:szCs w:val="28"/>
        </w:rPr>
        <w:t xml:space="preserve">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w:t>
      </w:r>
      <w:r w:rsidRPr="007642B2">
        <w:rPr>
          <w:szCs w:val="28"/>
        </w:rPr>
        <w:lastRenderedPageBreak/>
        <w:t>«Санитарно-защитные зоны и санитарная классификация предприятий, сооружений и иных объектов»;</w:t>
      </w:r>
    </w:p>
    <w:p w:rsidR="00356466" w:rsidRPr="007642B2" w:rsidRDefault="00356466" w:rsidP="00356466">
      <w:pPr>
        <w:autoSpaceDE w:val="0"/>
        <w:autoSpaceDN w:val="0"/>
        <w:adjustRightInd w:val="0"/>
        <w:ind w:firstLine="708"/>
        <w:rPr>
          <w:szCs w:val="28"/>
        </w:rPr>
      </w:pPr>
      <w:r>
        <w:rPr>
          <w:szCs w:val="28"/>
        </w:rPr>
        <w:t xml:space="preserve">- </w:t>
      </w:r>
      <w:r w:rsidRPr="007642B2">
        <w:rPr>
          <w:szCs w:val="28"/>
        </w:rPr>
        <w:t>Постановление Правительства РФ от 9 июня 1995 г. № 578 «Об утверждении Правил охраны линий и сооружений связи Российской Федерации»;</w:t>
      </w:r>
    </w:p>
    <w:p w:rsidR="00356466" w:rsidRPr="007642B2" w:rsidRDefault="00356466" w:rsidP="00356466">
      <w:pPr>
        <w:autoSpaceDE w:val="0"/>
        <w:autoSpaceDN w:val="0"/>
        <w:adjustRightInd w:val="0"/>
        <w:ind w:firstLine="708"/>
        <w:rPr>
          <w:color w:val="000000" w:themeColor="text1"/>
          <w:szCs w:val="28"/>
        </w:rPr>
      </w:pPr>
      <w:r>
        <w:rPr>
          <w:color w:val="000000" w:themeColor="text1"/>
          <w:szCs w:val="28"/>
        </w:rPr>
        <w:t xml:space="preserve">- </w:t>
      </w:r>
      <w:r w:rsidRPr="007642B2">
        <w:rPr>
          <w:color w:val="000000" w:themeColor="text1"/>
          <w:szCs w:val="28"/>
        </w:rPr>
        <w:t>Постановление Правительства РФ от 23.10.1993 № 1090 (ред. от 26.03.2020) «О Правилах дорожного движения»;</w:t>
      </w:r>
    </w:p>
    <w:p w:rsidR="00356466" w:rsidRDefault="00356466" w:rsidP="00356466">
      <w:pPr>
        <w:widowControl w:val="0"/>
        <w:rPr>
          <w:szCs w:val="28"/>
        </w:rPr>
      </w:pPr>
      <w:r>
        <w:rPr>
          <w:szCs w:val="28"/>
        </w:rPr>
        <w:t xml:space="preserve">- </w:t>
      </w:r>
      <w:r w:rsidRPr="007642B2">
        <w:rPr>
          <w:szCs w:val="28"/>
        </w:rPr>
        <w:t>Приказ Министерства экономического развития РФ от 1 сентября 2014 г. № 540 «Об утверждении классификатора видов разрешенного использования земельных участков»;</w:t>
      </w:r>
    </w:p>
    <w:p w:rsidR="00356466" w:rsidRPr="00593D6C" w:rsidRDefault="00356466" w:rsidP="00356466">
      <w:pPr>
        <w:pStyle w:val="affff4"/>
        <w:spacing w:before="0" w:line="240" w:lineRule="auto"/>
        <w:ind w:firstLine="567"/>
        <w:jc w:val="both"/>
        <w:rPr>
          <w:sz w:val="28"/>
          <w:szCs w:val="28"/>
        </w:rPr>
      </w:pPr>
      <w:r>
        <w:rPr>
          <w:szCs w:val="28"/>
        </w:rPr>
        <w:t xml:space="preserve">- </w:t>
      </w:r>
      <w:r>
        <w:rPr>
          <w:sz w:val="28"/>
          <w:szCs w:val="28"/>
        </w:rPr>
        <w:t>П</w:t>
      </w:r>
      <w:r w:rsidRPr="00593D6C">
        <w:rPr>
          <w:sz w:val="28"/>
          <w:szCs w:val="28"/>
        </w:rPr>
        <w:t>риказ Министерства строительства и жилищно-коммунального хозяйства Российской Федерации от 25 апреля 2017 № 738/пр «Об утверждении видов элементов планировочной структуры»;</w:t>
      </w:r>
    </w:p>
    <w:p w:rsidR="00356466" w:rsidRPr="007642B2" w:rsidRDefault="00356466" w:rsidP="00356466">
      <w:pPr>
        <w:autoSpaceDE w:val="0"/>
        <w:autoSpaceDN w:val="0"/>
        <w:adjustRightInd w:val="0"/>
        <w:ind w:firstLine="708"/>
        <w:rPr>
          <w:szCs w:val="28"/>
        </w:rPr>
      </w:pPr>
      <w:r>
        <w:rPr>
          <w:szCs w:val="28"/>
        </w:rPr>
        <w:t xml:space="preserve">- </w:t>
      </w:r>
      <w:r w:rsidRPr="007642B2">
        <w:rPr>
          <w:szCs w:val="28"/>
        </w:rPr>
        <w:t>РДС 30-201-98 «Инструкция о порядке проектирования и установления красных линий в городах и других поселениях Российской Федерации»;</w:t>
      </w:r>
    </w:p>
    <w:p w:rsidR="00356466" w:rsidRPr="007642B2" w:rsidRDefault="00356466" w:rsidP="00356466">
      <w:pPr>
        <w:autoSpaceDE w:val="0"/>
        <w:autoSpaceDN w:val="0"/>
        <w:adjustRightInd w:val="0"/>
        <w:ind w:firstLine="708"/>
        <w:rPr>
          <w:szCs w:val="28"/>
        </w:rPr>
      </w:pPr>
      <w:r>
        <w:rPr>
          <w:color w:val="000000" w:themeColor="text1"/>
          <w:szCs w:val="28"/>
        </w:rPr>
        <w:t xml:space="preserve">- </w:t>
      </w:r>
      <w:r w:rsidRPr="007642B2">
        <w:rPr>
          <w:color w:val="000000" w:themeColor="text1"/>
          <w:szCs w:val="28"/>
        </w:rPr>
        <w:t>ГОСТ Р 52766-2007 «Дороги автомобильные общего пользования. Элементы обустройства. Общие требования»;</w:t>
      </w:r>
    </w:p>
    <w:p w:rsidR="00356466" w:rsidRPr="007642B2" w:rsidRDefault="00356466" w:rsidP="00356466">
      <w:pPr>
        <w:autoSpaceDE w:val="0"/>
        <w:autoSpaceDN w:val="0"/>
        <w:adjustRightInd w:val="0"/>
        <w:ind w:firstLine="708"/>
        <w:rPr>
          <w:szCs w:val="28"/>
        </w:rPr>
      </w:pPr>
      <w:r>
        <w:rPr>
          <w:color w:val="000000" w:themeColor="text1"/>
          <w:szCs w:val="28"/>
        </w:rPr>
        <w:t xml:space="preserve">- </w:t>
      </w:r>
      <w:r w:rsidRPr="007642B2">
        <w:rPr>
          <w:color w:val="000000" w:themeColor="text1"/>
          <w:szCs w:val="28"/>
        </w:rPr>
        <w:t>ГОСТ Р 52399-2005 «Геометрические элементы автомобильных дорог»;</w:t>
      </w:r>
    </w:p>
    <w:p w:rsidR="00356466" w:rsidRPr="007642B2" w:rsidRDefault="00356466" w:rsidP="00356466">
      <w:pPr>
        <w:autoSpaceDE w:val="0"/>
        <w:autoSpaceDN w:val="0"/>
        <w:adjustRightInd w:val="0"/>
        <w:ind w:firstLine="708"/>
        <w:rPr>
          <w:szCs w:val="28"/>
        </w:rPr>
      </w:pPr>
      <w:r>
        <w:rPr>
          <w:szCs w:val="28"/>
        </w:rPr>
        <w:t xml:space="preserve">- </w:t>
      </w:r>
      <w:r w:rsidRPr="007642B2">
        <w:rPr>
          <w:szCs w:val="28"/>
        </w:rPr>
        <w:t>ГОСТ 25151-82 (СТ СЭВ 2084-80) Водоснабжение. Термины и определения;</w:t>
      </w:r>
    </w:p>
    <w:p w:rsidR="00356466" w:rsidRPr="007642B2" w:rsidRDefault="00356466" w:rsidP="00356466">
      <w:pPr>
        <w:autoSpaceDE w:val="0"/>
        <w:autoSpaceDN w:val="0"/>
        <w:adjustRightInd w:val="0"/>
        <w:ind w:firstLine="709"/>
        <w:rPr>
          <w:szCs w:val="28"/>
        </w:rPr>
      </w:pPr>
      <w:r>
        <w:rPr>
          <w:szCs w:val="28"/>
        </w:rPr>
        <w:t xml:space="preserve">- </w:t>
      </w:r>
      <w:r w:rsidRPr="007642B2">
        <w:rPr>
          <w:szCs w:val="28"/>
        </w:rPr>
        <w:t>ГОСТ 19185-73 Гидротехника. Основные понятия. Термины и определения;</w:t>
      </w:r>
    </w:p>
    <w:p w:rsidR="00356466" w:rsidRPr="007642B2" w:rsidRDefault="00356466" w:rsidP="00356466">
      <w:pPr>
        <w:autoSpaceDE w:val="0"/>
        <w:autoSpaceDN w:val="0"/>
        <w:adjustRightInd w:val="0"/>
        <w:ind w:firstLine="709"/>
        <w:rPr>
          <w:szCs w:val="28"/>
        </w:rPr>
      </w:pPr>
      <w:r>
        <w:rPr>
          <w:color w:val="000000" w:themeColor="text1"/>
          <w:szCs w:val="28"/>
        </w:rPr>
        <w:t xml:space="preserve">- </w:t>
      </w:r>
      <w:r w:rsidRPr="007642B2">
        <w:rPr>
          <w:color w:val="000000" w:themeColor="text1"/>
          <w:szCs w:val="28"/>
        </w:rPr>
        <w:t>ОСТ 218.1.002-2003 «Автобусные остановки на автомобильных дорогах. Общие технические требования».</w:t>
      </w:r>
    </w:p>
    <w:p w:rsidR="00356466" w:rsidRPr="007642B2" w:rsidRDefault="00356466" w:rsidP="00356466">
      <w:pPr>
        <w:rPr>
          <w:rFonts w:eastAsia="Calibri"/>
          <w:szCs w:val="28"/>
        </w:rPr>
      </w:pPr>
      <w:r w:rsidRPr="007642B2">
        <w:rPr>
          <w:rFonts w:eastAsia="Calibri"/>
          <w:szCs w:val="28"/>
        </w:rPr>
        <w:t>Документация по планировке территории выполнена в системе координат МСК-59. Система высот – Балтийская.</w:t>
      </w:r>
    </w:p>
    <w:p w:rsidR="00356466" w:rsidRPr="00517CEF" w:rsidRDefault="00356466" w:rsidP="00356466">
      <w:pPr>
        <w:rPr>
          <w:rFonts w:eastAsia="Calibri"/>
        </w:rPr>
      </w:pPr>
      <w:r w:rsidRPr="00517CEF">
        <w:rPr>
          <w:rFonts w:eastAsia="Calibri"/>
        </w:rPr>
        <w:br w:type="page"/>
      </w:r>
    </w:p>
    <w:p w:rsidR="00356466" w:rsidRPr="00D56D40" w:rsidRDefault="00356466" w:rsidP="00356466">
      <w:pPr>
        <w:pStyle w:val="20"/>
        <w:numPr>
          <w:ilvl w:val="0"/>
          <w:numId w:val="20"/>
        </w:numPr>
        <w:spacing w:before="0" w:after="0"/>
        <w:ind w:left="714" w:right="0" w:hanging="357"/>
        <w:jc w:val="center"/>
      </w:pPr>
      <w:bookmarkStart w:id="37" w:name="_Toc55161453"/>
      <w:r w:rsidRPr="00D56D40">
        <w:lastRenderedPageBreak/>
        <w:t>Описание природно-климатических условий территории, в отношении которой разрабатывается проект</w:t>
      </w:r>
      <w:bookmarkEnd w:id="23"/>
      <w:bookmarkEnd w:id="24"/>
      <w:r w:rsidRPr="00D56D40">
        <w:t xml:space="preserve"> планировки территории</w:t>
      </w:r>
      <w:bookmarkEnd w:id="37"/>
    </w:p>
    <w:p w:rsidR="00356466" w:rsidRPr="003353C5" w:rsidRDefault="00356466" w:rsidP="00356466">
      <w:pPr>
        <w:widowControl w:val="0"/>
        <w:tabs>
          <w:tab w:val="left" w:pos="142"/>
        </w:tabs>
        <w:spacing w:before="240"/>
        <w:ind w:firstLine="709"/>
        <w:rPr>
          <w:color w:val="000000" w:themeColor="text1"/>
          <w:szCs w:val="28"/>
        </w:rPr>
      </w:pPr>
      <w:r w:rsidRPr="003353C5">
        <w:rPr>
          <w:bCs/>
          <w:szCs w:val="28"/>
        </w:rPr>
        <w:t>Территория проектирования расположена в границах Савинского сельского поселения Пермского муниципального района.</w:t>
      </w:r>
    </w:p>
    <w:p w:rsidR="00356466" w:rsidRPr="003353C5" w:rsidRDefault="00356466" w:rsidP="00356466">
      <w:pPr>
        <w:shd w:val="clear" w:color="auto" w:fill="FFFFFF"/>
        <w:suppressAutoHyphens/>
        <w:autoSpaceDE w:val="0"/>
        <w:autoSpaceDN w:val="0"/>
        <w:adjustRightInd w:val="0"/>
        <w:ind w:firstLine="714"/>
        <w:rPr>
          <w:rFonts w:eastAsia="Calibri"/>
          <w:szCs w:val="28"/>
        </w:rPr>
      </w:pPr>
      <w:r w:rsidRPr="003353C5">
        <w:rPr>
          <w:rFonts w:eastAsia="Calibri"/>
          <w:szCs w:val="28"/>
        </w:rPr>
        <w:t>Согласно СП 131.13330.2012 «Строительная климатология», территория проектирования по климатическому районированию относится</w:t>
      </w:r>
      <w:r w:rsidRPr="003353C5">
        <w:rPr>
          <w:rFonts w:eastAsia="Calibri"/>
          <w:spacing w:val="-9"/>
          <w:szCs w:val="28"/>
        </w:rPr>
        <w:t xml:space="preserve"> к </w:t>
      </w:r>
      <w:r w:rsidRPr="003353C5">
        <w:rPr>
          <w:rFonts w:eastAsia="Calibri"/>
          <w:spacing w:val="-9"/>
          <w:szCs w:val="28"/>
          <w:lang w:val="en-US"/>
        </w:rPr>
        <w:t>IB</w:t>
      </w:r>
      <w:r w:rsidRPr="003353C5">
        <w:rPr>
          <w:rFonts w:eastAsia="Calibri"/>
          <w:spacing w:val="-9"/>
          <w:szCs w:val="28"/>
        </w:rPr>
        <w:t xml:space="preserve"> строительному климатическому району.</w:t>
      </w:r>
    </w:p>
    <w:p w:rsidR="00356466" w:rsidRPr="003353C5" w:rsidRDefault="00356466" w:rsidP="00356466">
      <w:pPr>
        <w:suppressAutoHyphens/>
        <w:autoSpaceDE w:val="0"/>
        <w:autoSpaceDN w:val="0"/>
        <w:adjustRightInd w:val="0"/>
        <w:ind w:firstLine="709"/>
        <w:rPr>
          <w:rFonts w:ascii="Times New Roman CYR" w:eastAsia="Calibri" w:hAnsi="Times New Roman CYR" w:cs="Times New Roman CYR"/>
          <w:szCs w:val="28"/>
        </w:rPr>
      </w:pPr>
      <w:r w:rsidRPr="003353C5">
        <w:rPr>
          <w:rFonts w:ascii="Times New Roman CYR" w:eastAsia="Calibri" w:hAnsi="Times New Roman CYR" w:cs="Times New Roman CYR"/>
          <w:szCs w:val="28"/>
        </w:rPr>
        <w:t>Климат умеренно-континентальный с морозной продолжительной зимой и тёплым, но коротким летом. Зимой в ночное время температура воздуха может опускаться до -34</w:t>
      </w:r>
      <w:r w:rsidRPr="003353C5">
        <w:rPr>
          <w:rFonts w:ascii="Times New Roman CYR" w:eastAsia="Calibri" w:hAnsi="Times New Roman CYR" w:cs="Times New Roman CYR"/>
          <w:szCs w:val="28"/>
          <w:vertAlign w:val="superscript"/>
        </w:rPr>
        <w:t>0</w:t>
      </w:r>
      <w:r w:rsidRPr="003353C5">
        <w:rPr>
          <w:rFonts w:ascii="Times New Roman CYR" w:eastAsia="Calibri" w:hAnsi="Times New Roman CYR" w:cs="Times New Roman CYR"/>
          <w:szCs w:val="28"/>
        </w:rPr>
        <w:t>С. Абсолютный минимум равен -49</w:t>
      </w:r>
      <w:r w:rsidRPr="003353C5">
        <w:rPr>
          <w:rFonts w:ascii="Times New Roman CYR" w:eastAsia="Calibri" w:hAnsi="Times New Roman CYR" w:cs="Times New Roman CYR"/>
          <w:szCs w:val="28"/>
          <w:vertAlign w:val="superscript"/>
        </w:rPr>
        <w:t>0</w:t>
      </w:r>
      <w:r w:rsidRPr="003353C5">
        <w:rPr>
          <w:rFonts w:ascii="Times New Roman CYR" w:eastAsia="Calibri" w:hAnsi="Times New Roman CYR" w:cs="Times New Roman CYR"/>
          <w:szCs w:val="28"/>
        </w:rPr>
        <w:t>С. Изотерма среднегодовой температуры воздуха +1,5</w:t>
      </w:r>
      <w:r w:rsidRPr="003353C5">
        <w:rPr>
          <w:rFonts w:ascii="Times New Roman CYR" w:eastAsia="Calibri" w:hAnsi="Times New Roman CYR" w:cs="Times New Roman CYR"/>
          <w:szCs w:val="28"/>
          <w:vertAlign w:val="superscript"/>
        </w:rPr>
        <w:t>0</w:t>
      </w:r>
      <w:r w:rsidRPr="003353C5">
        <w:rPr>
          <w:rFonts w:ascii="Times New Roman CYR" w:eastAsia="Calibri" w:hAnsi="Times New Roman CYR" w:cs="Times New Roman CYR"/>
          <w:szCs w:val="28"/>
        </w:rPr>
        <w:t>С проходит по южному краю района. Повсеместно значительна разница между температурами лета и зимы. Июльские температуры колеблются в пределах +18</w:t>
      </w:r>
      <w:r w:rsidRPr="003353C5">
        <w:rPr>
          <w:rFonts w:ascii="Times New Roman CYR" w:eastAsia="Calibri" w:hAnsi="Times New Roman CYR" w:cs="Times New Roman CYR"/>
          <w:szCs w:val="28"/>
          <w:vertAlign w:val="superscript"/>
        </w:rPr>
        <w:t>0</w:t>
      </w:r>
      <w:r w:rsidRPr="003353C5">
        <w:rPr>
          <w:rFonts w:ascii="Times New Roman CYR" w:eastAsia="Calibri" w:hAnsi="Times New Roman CYR" w:cs="Times New Roman CYR"/>
          <w:szCs w:val="28"/>
        </w:rPr>
        <w:t>С, январские в пределах – -15</w:t>
      </w:r>
      <w:r w:rsidRPr="003353C5">
        <w:rPr>
          <w:rFonts w:ascii="Times New Roman CYR" w:eastAsia="Calibri" w:hAnsi="Times New Roman CYR" w:cs="Times New Roman CYR"/>
          <w:szCs w:val="28"/>
          <w:vertAlign w:val="superscript"/>
        </w:rPr>
        <w:t>0</w:t>
      </w:r>
      <w:r w:rsidRPr="003353C5">
        <w:rPr>
          <w:rFonts w:ascii="Times New Roman CYR" w:eastAsia="Calibri" w:hAnsi="Times New Roman CYR" w:cs="Times New Roman CYR"/>
          <w:szCs w:val="28"/>
        </w:rPr>
        <w:t xml:space="preserve">С. Продолжительность безморозного периода у почвы – 80-100 дней, на высоте </w:t>
      </w:r>
      <w:smartTag w:uri="urn:schemas-microsoft-com:office:smarttags" w:element="metricconverter">
        <w:smartTagPr>
          <w:attr w:name="ProductID" w:val="5 кг"/>
        </w:smartTagPr>
        <w:r w:rsidRPr="003353C5">
          <w:rPr>
            <w:rFonts w:ascii="Times New Roman CYR" w:eastAsia="Calibri" w:hAnsi="Times New Roman CYR" w:cs="Times New Roman CYR"/>
            <w:szCs w:val="28"/>
          </w:rPr>
          <w:t>2 м</w:t>
        </w:r>
      </w:smartTag>
      <w:r w:rsidRPr="003353C5">
        <w:rPr>
          <w:rFonts w:ascii="Times New Roman CYR" w:eastAsia="Calibri" w:hAnsi="Times New Roman CYR" w:cs="Times New Roman CYR"/>
          <w:szCs w:val="28"/>
        </w:rPr>
        <w:t xml:space="preserve"> – 100-120 дней. Период активной вегетации растений наступает в середине мая (15.05) и продолжается 119 дней до середины сентября.</w:t>
      </w:r>
    </w:p>
    <w:p w:rsidR="00356466" w:rsidRPr="003353C5" w:rsidRDefault="00356466" w:rsidP="00356466">
      <w:pPr>
        <w:suppressAutoHyphens/>
        <w:autoSpaceDE w:val="0"/>
        <w:autoSpaceDN w:val="0"/>
        <w:adjustRightInd w:val="0"/>
        <w:ind w:firstLine="709"/>
        <w:rPr>
          <w:rFonts w:ascii="Times New Roman CYR" w:eastAsia="Calibri" w:hAnsi="Times New Roman CYR" w:cs="Times New Roman CYR"/>
          <w:szCs w:val="28"/>
        </w:rPr>
      </w:pPr>
      <w:r w:rsidRPr="003353C5">
        <w:rPr>
          <w:rFonts w:ascii="Times New Roman CYR" w:eastAsia="Calibri" w:hAnsi="Times New Roman CYR" w:cs="Times New Roman CYR"/>
          <w:szCs w:val="28"/>
        </w:rPr>
        <w:t>При вторжении арктических воздушных масс заморозки могут продолжаться до конца первой декады июня, а начинаться в первой декаде сентября.</w:t>
      </w:r>
    </w:p>
    <w:p w:rsidR="00356466" w:rsidRPr="003353C5" w:rsidRDefault="00356466" w:rsidP="00356466">
      <w:pPr>
        <w:suppressAutoHyphens/>
        <w:autoSpaceDE w:val="0"/>
        <w:autoSpaceDN w:val="0"/>
        <w:adjustRightInd w:val="0"/>
        <w:ind w:firstLine="709"/>
        <w:rPr>
          <w:rFonts w:ascii="Times New Roman CYR" w:eastAsia="Calibri" w:hAnsi="Times New Roman CYR" w:cs="Times New Roman CYR"/>
          <w:szCs w:val="28"/>
        </w:rPr>
      </w:pPr>
      <w:r w:rsidRPr="003353C5">
        <w:rPr>
          <w:rFonts w:ascii="Times New Roman CYR" w:eastAsia="Calibri" w:hAnsi="Times New Roman CYR" w:cs="Times New Roman CYR"/>
          <w:szCs w:val="28"/>
        </w:rPr>
        <w:t>Глубина промерзания почвы составляет 150-160</w:t>
      </w:r>
      <w:r w:rsidRPr="003353C5">
        <w:rPr>
          <w:rFonts w:eastAsia="Calibri"/>
          <w:szCs w:val="28"/>
        </w:rPr>
        <w:t xml:space="preserve"> </w:t>
      </w:r>
      <w:r w:rsidRPr="003353C5">
        <w:rPr>
          <w:rFonts w:ascii="Times New Roman CYR" w:eastAsia="Calibri" w:hAnsi="Times New Roman CYR" w:cs="Times New Roman CYR"/>
          <w:szCs w:val="28"/>
        </w:rPr>
        <w:t>см.</w:t>
      </w:r>
    </w:p>
    <w:p w:rsidR="00356466" w:rsidRPr="003353C5" w:rsidRDefault="00356466" w:rsidP="00356466">
      <w:pPr>
        <w:suppressAutoHyphens/>
        <w:autoSpaceDE w:val="0"/>
        <w:autoSpaceDN w:val="0"/>
        <w:adjustRightInd w:val="0"/>
        <w:ind w:firstLine="709"/>
        <w:rPr>
          <w:rFonts w:ascii="Times New Roman CYR" w:eastAsia="Calibri" w:hAnsi="Times New Roman CYR" w:cs="Times New Roman CYR"/>
          <w:szCs w:val="28"/>
        </w:rPr>
      </w:pPr>
      <w:r w:rsidRPr="003353C5">
        <w:rPr>
          <w:rFonts w:ascii="Times New Roman CYR" w:eastAsia="Calibri" w:hAnsi="Times New Roman CYR" w:cs="Times New Roman CYR"/>
          <w:szCs w:val="28"/>
        </w:rPr>
        <w:t>Годовое количество осадков – 425-</w:t>
      </w:r>
      <w:smartTag w:uri="urn:schemas-microsoft-com:office:smarttags" w:element="metricconverter">
        <w:smartTagPr>
          <w:attr w:name="ProductID" w:val="5 кг"/>
        </w:smartTagPr>
        <w:r w:rsidRPr="003353C5">
          <w:rPr>
            <w:rFonts w:ascii="Times New Roman CYR" w:eastAsia="Calibri" w:hAnsi="Times New Roman CYR" w:cs="Times New Roman CYR"/>
            <w:szCs w:val="28"/>
          </w:rPr>
          <w:t>510 мм</w:t>
        </w:r>
      </w:smartTag>
      <w:r w:rsidRPr="003353C5">
        <w:rPr>
          <w:rFonts w:ascii="Times New Roman CYR" w:eastAsia="Calibri" w:hAnsi="Times New Roman CYR" w:cs="Times New Roman CYR"/>
          <w:szCs w:val="28"/>
        </w:rPr>
        <w:t xml:space="preserve">, 80% их выпадает за период с апреля по октябрь. Снег на полях лежит 165-170 дней. Высота снежного покрова достигает в среднем </w:t>
      </w:r>
      <w:smartTag w:uri="urn:schemas-microsoft-com:office:smarttags" w:element="metricconverter">
        <w:smartTagPr>
          <w:attr w:name="ProductID" w:val="5 кг"/>
        </w:smartTagPr>
        <w:r w:rsidRPr="003353C5">
          <w:rPr>
            <w:rFonts w:ascii="Times New Roman CYR" w:eastAsia="Calibri" w:hAnsi="Times New Roman CYR" w:cs="Times New Roman CYR"/>
            <w:szCs w:val="28"/>
          </w:rPr>
          <w:t>55 см</w:t>
        </w:r>
      </w:smartTag>
      <w:r w:rsidRPr="003353C5">
        <w:rPr>
          <w:rFonts w:ascii="Times New Roman CYR" w:eastAsia="Calibri" w:hAnsi="Times New Roman CYR" w:cs="Times New Roman CYR"/>
          <w:szCs w:val="28"/>
        </w:rPr>
        <w:t xml:space="preserve">, а в особенно снежные зимы может достигать до </w:t>
      </w:r>
      <w:smartTag w:uri="urn:schemas-microsoft-com:office:smarttags" w:element="metricconverter">
        <w:smartTagPr>
          <w:attr w:name="ProductID" w:val="5 кг"/>
        </w:smartTagPr>
        <w:r w:rsidRPr="003353C5">
          <w:rPr>
            <w:rFonts w:ascii="Times New Roman CYR" w:eastAsia="Calibri" w:hAnsi="Times New Roman CYR" w:cs="Times New Roman CYR"/>
            <w:szCs w:val="28"/>
          </w:rPr>
          <w:t>80 см</w:t>
        </w:r>
      </w:smartTag>
      <w:r w:rsidRPr="003353C5">
        <w:rPr>
          <w:rFonts w:ascii="Times New Roman CYR" w:eastAsia="Calibri" w:hAnsi="Times New Roman CYR" w:cs="Times New Roman CYR"/>
          <w:szCs w:val="28"/>
        </w:rPr>
        <w:t xml:space="preserve"> и более. Преобладающим направлением ветра является юго-западное. Среднегодовая скорость ветра равна 3,3 м/сек, с максимумом в мае и октябре (3,6 м/сек). В зимний период в среднем наблюдается 59 дней с метелью.</w:t>
      </w:r>
    </w:p>
    <w:p w:rsidR="00356466" w:rsidRPr="003353C5" w:rsidRDefault="00356466" w:rsidP="00356466">
      <w:pPr>
        <w:suppressAutoHyphens/>
        <w:autoSpaceDE w:val="0"/>
        <w:autoSpaceDN w:val="0"/>
        <w:adjustRightInd w:val="0"/>
        <w:ind w:firstLine="709"/>
        <w:rPr>
          <w:rFonts w:ascii="Times New Roman CYR" w:eastAsia="Calibri" w:hAnsi="Times New Roman CYR" w:cs="Times New Roman CYR"/>
          <w:szCs w:val="28"/>
        </w:rPr>
      </w:pPr>
      <w:r w:rsidRPr="003353C5">
        <w:rPr>
          <w:rFonts w:ascii="Times New Roman CYR" w:eastAsia="Calibri" w:hAnsi="Times New Roman CYR" w:cs="Times New Roman CYR"/>
          <w:szCs w:val="28"/>
        </w:rPr>
        <w:t>Наибольшая повторяемость южных ветров наблюдается в холодный месяц (31%). Летом южные ветры значительно уменьшаются, при этом увеличивается повторяемость северных и особенно юго-восточных ветров.</w:t>
      </w:r>
    </w:p>
    <w:p w:rsidR="00356466" w:rsidRPr="003353C5" w:rsidRDefault="00356466" w:rsidP="00356466">
      <w:pPr>
        <w:suppressAutoHyphens/>
        <w:autoSpaceDE w:val="0"/>
        <w:autoSpaceDN w:val="0"/>
        <w:adjustRightInd w:val="0"/>
        <w:ind w:firstLine="709"/>
        <w:rPr>
          <w:rFonts w:ascii="Times New Roman CYR" w:eastAsia="Calibri" w:hAnsi="Times New Roman CYR" w:cs="Times New Roman CYR"/>
          <w:szCs w:val="28"/>
        </w:rPr>
      </w:pPr>
      <w:r w:rsidRPr="003353C5">
        <w:rPr>
          <w:rFonts w:ascii="Times New Roman CYR" w:eastAsia="Calibri" w:hAnsi="Times New Roman CYR" w:cs="Times New Roman CYR"/>
          <w:szCs w:val="28"/>
        </w:rPr>
        <w:t>Основные метеорологические явления на территории это метели и грозы. Повторяемость метелей составляет 72 дня за год, повторяемость гроз – 22</w:t>
      </w:r>
      <w:r w:rsidRPr="003353C5">
        <w:rPr>
          <w:rFonts w:eastAsia="Calibri"/>
          <w:szCs w:val="28"/>
        </w:rPr>
        <w:t xml:space="preserve"> </w:t>
      </w:r>
      <w:r w:rsidRPr="003353C5">
        <w:rPr>
          <w:rFonts w:ascii="Times New Roman CYR" w:eastAsia="Calibri" w:hAnsi="Times New Roman CYR" w:cs="Times New Roman CYR"/>
          <w:szCs w:val="28"/>
        </w:rPr>
        <w:t>дня за год.</w:t>
      </w:r>
    </w:p>
    <w:p w:rsidR="00356466" w:rsidRPr="003353C5" w:rsidRDefault="00356466" w:rsidP="00356466">
      <w:pPr>
        <w:tabs>
          <w:tab w:val="left" w:pos="3420"/>
        </w:tabs>
        <w:suppressAutoHyphens/>
        <w:ind w:firstLine="709"/>
        <w:rPr>
          <w:rFonts w:eastAsia="Calibri"/>
          <w:szCs w:val="28"/>
        </w:rPr>
      </w:pPr>
      <w:r w:rsidRPr="003353C5">
        <w:rPr>
          <w:rFonts w:ascii="Times New Roman CYR" w:eastAsia="Calibri" w:hAnsi="Times New Roman CYR" w:cs="Times New Roman CYR"/>
          <w:szCs w:val="28"/>
        </w:rPr>
        <w:t>В целом, климатические условия района оцениваются как благоприятные и не вызывают планировочных ограничений.</w:t>
      </w:r>
      <w:r w:rsidRPr="003353C5">
        <w:rPr>
          <w:rFonts w:eastAsia="Calibri"/>
          <w:szCs w:val="28"/>
        </w:rPr>
        <w:t xml:space="preserve"> </w:t>
      </w:r>
    </w:p>
    <w:p w:rsidR="00356466" w:rsidRPr="003353C5" w:rsidRDefault="00356466" w:rsidP="00356466">
      <w:pPr>
        <w:widowControl w:val="0"/>
        <w:tabs>
          <w:tab w:val="left" w:pos="142"/>
        </w:tabs>
        <w:ind w:firstLine="709"/>
        <w:rPr>
          <w:color w:val="000000" w:themeColor="text1"/>
          <w:szCs w:val="28"/>
        </w:rPr>
      </w:pPr>
      <w:r w:rsidRPr="003353C5">
        <w:rPr>
          <w:color w:val="000000" w:themeColor="text1"/>
          <w:szCs w:val="28"/>
        </w:rPr>
        <w:t>Рельеф на территории проектирования ровный с общим понижением рельефа к водным объектам. В границах проектирования отсутствуют нарушенные территории, препятствующие размещению линейных объектов.</w:t>
      </w:r>
    </w:p>
    <w:p w:rsidR="00356466" w:rsidRPr="003353C5" w:rsidRDefault="00356466" w:rsidP="00356466">
      <w:pPr>
        <w:widowControl w:val="0"/>
        <w:tabs>
          <w:tab w:val="left" w:pos="142"/>
        </w:tabs>
        <w:ind w:firstLine="709"/>
        <w:rPr>
          <w:color w:val="000000" w:themeColor="text1"/>
          <w:szCs w:val="28"/>
        </w:rPr>
      </w:pPr>
      <w:r w:rsidRPr="003353C5">
        <w:rPr>
          <w:color w:val="000000" w:themeColor="text1"/>
          <w:szCs w:val="28"/>
        </w:rPr>
        <w:t>В границах проектирования отсутствуют водные объекты.</w:t>
      </w:r>
    </w:p>
    <w:p w:rsidR="00356466" w:rsidRPr="00840BEC" w:rsidRDefault="00356466" w:rsidP="00356466">
      <w:pPr>
        <w:pStyle w:val="20"/>
        <w:numPr>
          <w:ilvl w:val="0"/>
          <w:numId w:val="20"/>
        </w:numPr>
        <w:spacing w:after="0"/>
        <w:ind w:left="0" w:right="0" w:firstLine="0"/>
        <w:jc w:val="center"/>
      </w:pPr>
      <w:bookmarkStart w:id="38" w:name="_Toc510096483"/>
      <w:bookmarkStart w:id="39" w:name="_Toc511052998"/>
      <w:bookmarkStart w:id="40" w:name="_Toc55161454"/>
      <w:r w:rsidRPr="00840BEC">
        <w:lastRenderedPageBreak/>
        <w:t>Обоснование определения границ зоны планируемого размещения линейного объект</w:t>
      </w:r>
      <w:bookmarkEnd w:id="38"/>
      <w:bookmarkEnd w:id="39"/>
      <w:r w:rsidRPr="00840BEC">
        <w:t>а</w:t>
      </w:r>
      <w:bookmarkEnd w:id="40"/>
    </w:p>
    <w:p w:rsidR="00356466" w:rsidRPr="00840BEC" w:rsidRDefault="00356466" w:rsidP="00356466">
      <w:pPr>
        <w:pStyle w:val="20"/>
        <w:numPr>
          <w:ilvl w:val="1"/>
          <w:numId w:val="20"/>
        </w:numPr>
        <w:spacing w:after="0"/>
        <w:ind w:left="0" w:right="0" w:firstLine="0"/>
        <w:jc w:val="center"/>
      </w:pPr>
      <w:bookmarkStart w:id="41" w:name="_Toc55161455"/>
      <w:r w:rsidRPr="00840BEC">
        <w:t>Анализ положений документов территориального планирования и градостроительного зонирования территории</w:t>
      </w:r>
      <w:bookmarkEnd w:id="41"/>
    </w:p>
    <w:p w:rsidR="00356466" w:rsidRPr="00DD1948" w:rsidRDefault="00356466" w:rsidP="00356466">
      <w:pPr>
        <w:widowControl w:val="0"/>
        <w:tabs>
          <w:tab w:val="left" w:pos="142"/>
        </w:tabs>
        <w:spacing w:before="240"/>
        <w:ind w:firstLine="709"/>
        <w:rPr>
          <w:color w:val="000000" w:themeColor="text1"/>
          <w:szCs w:val="28"/>
        </w:rPr>
      </w:pPr>
      <w:r w:rsidRPr="00DD1948">
        <w:rPr>
          <w:color w:val="000000" w:themeColor="text1"/>
          <w:szCs w:val="28"/>
        </w:rPr>
        <w:t>В соответствии с картой «Карта планируемого размещения объектов местного значения д. Крохово» в границах проектирования расположены зоны «зона застройки индивидуальными жилыми домами с приусадебными участками», «зона автомобильных магистралей регионального и межмуниципального значения».</w:t>
      </w:r>
    </w:p>
    <w:p w:rsidR="00356466" w:rsidRPr="00DD1948" w:rsidRDefault="00356466" w:rsidP="00356466">
      <w:pPr>
        <w:widowControl w:val="0"/>
        <w:tabs>
          <w:tab w:val="left" w:pos="142"/>
        </w:tabs>
        <w:ind w:firstLine="709"/>
        <w:rPr>
          <w:color w:val="000000" w:themeColor="text1"/>
          <w:szCs w:val="28"/>
        </w:rPr>
      </w:pPr>
      <w:r w:rsidRPr="00DD1948">
        <w:rPr>
          <w:color w:val="000000" w:themeColor="text1"/>
          <w:szCs w:val="28"/>
        </w:rPr>
        <w:t>В соответствии с картой «Карта градостроительного зонирования, совмещенная с картой зон с особыми условиями использования территорий, д. Крохово» территория проектирования расположена в территориальных зонах: «зона малоэтажной и индивидуальной жилой застройки» (Ж-1), «зона автомобильных магистралей регионального или межмуниципального значения (Т-2).</w:t>
      </w:r>
    </w:p>
    <w:p w:rsidR="00356466" w:rsidRPr="00DD1948" w:rsidRDefault="00356466" w:rsidP="00356466">
      <w:pPr>
        <w:widowControl w:val="0"/>
        <w:tabs>
          <w:tab w:val="left" w:pos="142"/>
        </w:tabs>
        <w:ind w:firstLine="709"/>
        <w:rPr>
          <w:color w:val="000000" w:themeColor="text1"/>
          <w:szCs w:val="28"/>
        </w:rPr>
      </w:pPr>
      <w:r w:rsidRPr="00DD1948">
        <w:rPr>
          <w:color w:val="000000" w:themeColor="text1"/>
          <w:szCs w:val="28"/>
        </w:rPr>
        <w:t>Документация по планировке территории разрабатывается для выделения элемента планировочной структуры (улично-дорожная сеть), установления границ зон планируемого размещения объектов (линейного объекта) капитального строительства. Таким образом, представление видов разрешенного использования, установленных правилами землепользования и застройки Савинского сельского поселения не требуется, т.к. согласно ч. 4 ст. 36 ГрК РФ действие градостроительного регламента не распространяется на земельные участки в границах </w:t>
      </w:r>
      <w:hyperlink r:id="rId25" w:anchor="block_1012" w:history="1">
        <w:r w:rsidRPr="00DD1948">
          <w:rPr>
            <w:color w:val="000000" w:themeColor="text1"/>
            <w:szCs w:val="28"/>
          </w:rPr>
          <w:t>территорий общего пользования</w:t>
        </w:r>
      </w:hyperlink>
      <w:r w:rsidRPr="00DD1948">
        <w:rPr>
          <w:color w:val="000000" w:themeColor="text1"/>
          <w:szCs w:val="28"/>
        </w:rPr>
        <w:t xml:space="preserve"> и предназначенные для размещения </w:t>
      </w:r>
      <w:hyperlink r:id="rId26" w:anchor="block_1011" w:history="1">
        <w:r w:rsidRPr="00DD1948">
          <w:rPr>
            <w:color w:val="000000" w:themeColor="text1"/>
            <w:szCs w:val="28"/>
          </w:rPr>
          <w:t>линейных объектов</w:t>
        </w:r>
      </w:hyperlink>
      <w:r w:rsidRPr="00DD1948">
        <w:rPr>
          <w:color w:val="000000" w:themeColor="text1"/>
          <w:szCs w:val="28"/>
        </w:rPr>
        <w:t> и (или) занятые линейными объектами.</w:t>
      </w:r>
    </w:p>
    <w:p w:rsidR="00356466" w:rsidRPr="0089520F" w:rsidRDefault="00356466" w:rsidP="00356466">
      <w:pPr>
        <w:pStyle w:val="20"/>
        <w:numPr>
          <w:ilvl w:val="1"/>
          <w:numId w:val="20"/>
        </w:numPr>
        <w:spacing w:after="0"/>
        <w:ind w:left="0" w:right="0" w:firstLine="0"/>
        <w:jc w:val="center"/>
      </w:pPr>
      <w:bookmarkStart w:id="42" w:name="_Toc55161456"/>
      <w:r w:rsidRPr="0089520F">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bookmarkEnd w:id="42"/>
    </w:p>
    <w:p w:rsidR="00356466" w:rsidRPr="00DD1948" w:rsidRDefault="00356466" w:rsidP="00356466">
      <w:pPr>
        <w:widowControl w:val="0"/>
        <w:tabs>
          <w:tab w:val="left" w:pos="142"/>
        </w:tabs>
        <w:spacing w:before="240"/>
        <w:ind w:firstLine="709"/>
        <w:rPr>
          <w:color w:val="000000" w:themeColor="text1"/>
          <w:szCs w:val="28"/>
        </w:rPr>
      </w:pPr>
      <w:r w:rsidRPr="00DD1948">
        <w:rPr>
          <w:color w:val="000000" w:themeColor="text1"/>
          <w:szCs w:val="28"/>
        </w:rPr>
        <w:t>Проект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 утвержденные постановлением Правительства Пермского края от 29.02.2016 № 90-п (в ред. постановления Правительства Пермского края от 10.05.2018 № 251-п «О внесении изменений в постановление Правительства Пермского края от 29.02.2016 № 90-п «Об утверждении проект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w:t>
      </w:r>
    </w:p>
    <w:p w:rsidR="00356466" w:rsidRPr="0089520F" w:rsidRDefault="00356466" w:rsidP="00356466">
      <w:pPr>
        <w:pStyle w:val="20"/>
        <w:numPr>
          <w:ilvl w:val="1"/>
          <w:numId w:val="20"/>
        </w:numPr>
        <w:spacing w:after="0"/>
        <w:ind w:left="0" w:right="0" w:firstLine="0"/>
        <w:jc w:val="center"/>
      </w:pPr>
      <w:bookmarkStart w:id="43" w:name="_Toc55161457"/>
      <w:r w:rsidRPr="0089520F">
        <w:lastRenderedPageBreak/>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43"/>
    </w:p>
    <w:p w:rsidR="00356466" w:rsidRPr="007F2F40" w:rsidRDefault="00356466" w:rsidP="00356466">
      <w:pPr>
        <w:widowControl w:val="0"/>
        <w:tabs>
          <w:tab w:val="left" w:pos="142"/>
        </w:tabs>
        <w:spacing w:before="240"/>
        <w:ind w:firstLine="709"/>
        <w:rPr>
          <w:color w:val="000000" w:themeColor="text1"/>
          <w:szCs w:val="28"/>
        </w:rPr>
      </w:pPr>
      <w:bookmarkStart w:id="44" w:name="_Toc524129360"/>
      <w:r w:rsidRPr="007F2F40">
        <w:rPr>
          <w:color w:val="000000" w:themeColor="text1"/>
          <w:szCs w:val="28"/>
        </w:rPr>
        <w:t>В границах проектирования расположены объекты инженерной и транспортной инфраструктур. Объекты капитального строительства жилого общественно-делового и иного назначения отсутствуют.</w:t>
      </w:r>
    </w:p>
    <w:p w:rsidR="00356466" w:rsidRPr="008B56F1" w:rsidRDefault="00356466" w:rsidP="00356466">
      <w:pPr>
        <w:pStyle w:val="ConsPlusNormal"/>
        <w:spacing w:before="240"/>
        <w:ind w:firstLine="0"/>
        <w:jc w:val="center"/>
        <w:rPr>
          <w:rFonts w:ascii="Times New Roman" w:hAnsi="Times New Roman" w:cs="Times New Roman"/>
          <w:sz w:val="28"/>
          <w:szCs w:val="28"/>
        </w:rPr>
      </w:pPr>
      <w:bookmarkStart w:id="45" w:name="_Toc38265648"/>
      <w:r w:rsidRPr="008B56F1">
        <w:rPr>
          <w:rFonts w:ascii="Times New Roman" w:hAnsi="Times New Roman" w:cs="Times New Roman"/>
          <w:sz w:val="28"/>
          <w:szCs w:val="28"/>
        </w:rPr>
        <w:t>Перечень объектов инженерной инфраструктуры</w:t>
      </w:r>
      <w:bookmarkEnd w:id="45"/>
    </w:p>
    <w:p w:rsidR="00356466" w:rsidRPr="007F2F40" w:rsidRDefault="00356466" w:rsidP="00356466">
      <w:pPr>
        <w:pStyle w:val="af5"/>
        <w:ind w:firstLine="0"/>
        <w:jc w:val="right"/>
        <w:rPr>
          <w:szCs w:val="28"/>
        </w:rPr>
      </w:pPr>
      <w:r w:rsidRPr="007F2F40">
        <w:rPr>
          <w:szCs w:val="28"/>
        </w:rPr>
        <w:t>Таблица 1</w:t>
      </w:r>
    </w:p>
    <w:tbl>
      <w:tblPr>
        <w:tblStyle w:val="aff3"/>
        <w:tblW w:w="10063" w:type="dxa"/>
        <w:tblLook w:val="04A0" w:firstRow="1" w:lastRow="0" w:firstColumn="1" w:lastColumn="0" w:noHBand="0" w:noVBand="1"/>
      </w:tblPr>
      <w:tblGrid>
        <w:gridCol w:w="534"/>
        <w:gridCol w:w="3138"/>
        <w:gridCol w:w="3981"/>
        <w:gridCol w:w="2410"/>
      </w:tblGrid>
      <w:tr w:rsidR="00356466" w:rsidRPr="006B0778" w:rsidTr="00356466">
        <w:tc>
          <w:tcPr>
            <w:tcW w:w="534" w:type="dxa"/>
          </w:tcPr>
          <w:p w:rsidR="00356466" w:rsidRPr="006B0778" w:rsidRDefault="00356466" w:rsidP="00356466">
            <w:pPr>
              <w:ind w:firstLine="0"/>
              <w:jc w:val="center"/>
              <w:rPr>
                <w:szCs w:val="28"/>
              </w:rPr>
            </w:pPr>
            <w:r w:rsidRPr="006B0778">
              <w:rPr>
                <w:szCs w:val="28"/>
              </w:rPr>
              <w:t>№</w:t>
            </w:r>
          </w:p>
        </w:tc>
        <w:tc>
          <w:tcPr>
            <w:tcW w:w="3138" w:type="dxa"/>
          </w:tcPr>
          <w:p w:rsidR="00356466" w:rsidRPr="006B0778" w:rsidRDefault="00356466" w:rsidP="00356466">
            <w:pPr>
              <w:jc w:val="center"/>
              <w:rPr>
                <w:szCs w:val="28"/>
              </w:rPr>
            </w:pPr>
            <w:r w:rsidRPr="006B0778">
              <w:rPr>
                <w:szCs w:val="28"/>
              </w:rPr>
              <w:t>Наименование объекта</w:t>
            </w:r>
          </w:p>
        </w:tc>
        <w:tc>
          <w:tcPr>
            <w:tcW w:w="3981" w:type="dxa"/>
          </w:tcPr>
          <w:p w:rsidR="00356466" w:rsidRPr="006B0778" w:rsidRDefault="00356466" w:rsidP="00356466">
            <w:pPr>
              <w:jc w:val="center"/>
              <w:rPr>
                <w:szCs w:val="28"/>
              </w:rPr>
            </w:pPr>
            <w:r w:rsidRPr="006B0778">
              <w:rPr>
                <w:szCs w:val="28"/>
              </w:rPr>
              <w:t>Характеристика</w:t>
            </w:r>
          </w:p>
        </w:tc>
        <w:tc>
          <w:tcPr>
            <w:tcW w:w="2410" w:type="dxa"/>
          </w:tcPr>
          <w:p w:rsidR="00356466" w:rsidRPr="006B0778" w:rsidRDefault="00356466" w:rsidP="00356466">
            <w:pPr>
              <w:jc w:val="center"/>
              <w:rPr>
                <w:szCs w:val="28"/>
              </w:rPr>
            </w:pPr>
            <w:r w:rsidRPr="006B0778">
              <w:rPr>
                <w:szCs w:val="28"/>
              </w:rPr>
              <w:t>Кадастровый номер</w:t>
            </w:r>
          </w:p>
        </w:tc>
      </w:tr>
      <w:tr w:rsidR="00356466" w:rsidRPr="00EB382F" w:rsidTr="00356466">
        <w:tc>
          <w:tcPr>
            <w:tcW w:w="534" w:type="dxa"/>
          </w:tcPr>
          <w:p w:rsidR="00356466" w:rsidRPr="006B0778" w:rsidRDefault="00356466" w:rsidP="00356466">
            <w:pPr>
              <w:ind w:firstLine="0"/>
              <w:jc w:val="center"/>
              <w:rPr>
                <w:sz w:val="24"/>
                <w:szCs w:val="28"/>
              </w:rPr>
            </w:pPr>
            <w:r w:rsidRPr="006B0778">
              <w:rPr>
                <w:sz w:val="24"/>
                <w:szCs w:val="28"/>
              </w:rPr>
              <w:t>1</w:t>
            </w:r>
          </w:p>
        </w:tc>
        <w:tc>
          <w:tcPr>
            <w:tcW w:w="3138" w:type="dxa"/>
          </w:tcPr>
          <w:p w:rsidR="00356466" w:rsidRPr="006B0778" w:rsidRDefault="00356466" w:rsidP="00356466">
            <w:pPr>
              <w:ind w:firstLine="0"/>
              <w:rPr>
                <w:sz w:val="24"/>
                <w:szCs w:val="28"/>
              </w:rPr>
            </w:pPr>
            <w:r w:rsidRPr="006B0778">
              <w:rPr>
                <w:sz w:val="24"/>
                <w:szCs w:val="28"/>
              </w:rPr>
              <w:t>Линии электропередачи</w:t>
            </w:r>
          </w:p>
        </w:tc>
        <w:tc>
          <w:tcPr>
            <w:tcW w:w="3981" w:type="dxa"/>
          </w:tcPr>
          <w:p w:rsidR="00356466" w:rsidRPr="006B0778" w:rsidRDefault="00356466" w:rsidP="00356466">
            <w:pPr>
              <w:ind w:firstLine="0"/>
              <w:jc w:val="center"/>
              <w:rPr>
                <w:sz w:val="24"/>
                <w:szCs w:val="28"/>
              </w:rPr>
            </w:pPr>
            <w:r w:rsidRPr="006B0778">
              <w:rPr>
                <w:sz w:val="24"/>
                <w:szCs w:val="28"/>
              </w:rPr>
              <w:t>10 кВ</w:t>
            </w:r>
          </w:p>
          <w:p w:rsidR="00356466" w:rsidRPr="006B0778" w:rsidRDefault="00356466" w:rsidP="00356466">
            <w:pPr>
              <w:ind w:firstLine="0"/>
              <w:jc w:val="center"/>
              <w:rPr>
                <w:sz w:val="24"/>
                <w:szCs w:val="28"/>
              </w:rPr>
            </w:pPr>
            <w:r w:rsidRPr="006B0778">
              <w:rPr>
                <w:sz w:val="24"/>
                <w:szCs w:val="28"/>
              </w:rPr>
              <w:t>воздушные</w:t>
            </w:r>
          </w:p>
        </w:tc>
        <w:tc>
          <w:tcPr>
            <w:tcW w:w="2410" w:type="dxa"/>
          </w:tcPr>
          <w:p w:rsidR="00356466" w:rsidRPr="006B0778" w:rsidRDefault="00356466" w:rsidP="00356466">
            <w:pPr>
              <w:ind w:firstLine="0"/>
              <w:jc w:val="center"/>
              <w:rPr>
                <w:sz w:val="24"/>
                <w:szCs w:val="28"/>
              </w:rPr>
            </w:pPr>
            <w:r w:rsidRPr="006B0778">
              <w:rPr>
                <w:sz w:val="24"/>
                <w:szCs w:val="28"/>
              </w:rPr>
              <w:t>-</w:t>
            </w:r>
          </w:p>
        </w:tc>
      </w:tr>
      <w:tr w:rsidR="00356466" w:rsidRPr="000A68F3" w:rsidTr="00356466">
        <w:tc>
          <w:tcPr>
            <w:tcW w:w="534" w:type="dxa"/>
          </w:tcPr>
          <w:p w:rsidR="00356466" w:rsidRPr="000A68F3" w:rsidRDefault="00356466" w:rsidP="00356466">
            <w:pPr>
              <w:ind w:firstLine="0"/>
              <w:jc w:val="center"/>
              <w:rPr>
                <w:sz w:val="24"/>
                <w:szCs w:val="28"/>
              </w:rPr>
            </w:pPr>
            <w:r w:rsidRPr="000A68F3">
              <w:rPr>
                <w:sz w:val="24"/>
                <w:szCs w:val="28"/>
              </w:rPr>
              <w:t>2</w:t>
            </w:r>
          </w:p>
        </w:tc>
        <w:tc>
          <w:tcPr>
            <w:tcW w:w="3138" w:type="dxa"/>
          </w:tcPr>
          <w:p w:rsidR="00356466" w:rsidRPr="000A68F3" w:rsidRDefault="00356466" w:rsidP="00356466">
            <w:pPr>
              <w:ind w:firstLine="0"/>
              <w:rPr>
                <w:sz w:val="24"/>
                <w:szCs w:val="28"/>
              </w:rPr>
            </w:pPr>
            <w:r w:rsidRPr="000A68F3">
              <w:rPr>
                <w:sz w:val="24"/>
                <w:szCs w:val="28"/>
              </w:rPr>
              <w:t>Линии электропередачи</w:t>
            </w:r>
            <w:r>
              <w:rPr>
                <w:sz w:val="24"/>
                <w:szCs w:val="28"/>
              </w:rPr>
              <w:t xml:space="preserve"> (освещение)</w:t>
            </w:r>
          </w:p>
        </w:tc>
        <w:tc>
          <w:tcPr>
            <w:tcW w:w="3981" w:type="dxa"/>
          </w:tcPr>
          <w:p w:rsidR="00356466" w:rsidRPr="000A68F3" w:rsidRDefault="00356466" w:rsidP="00356466">
            <w:pPr>
              <w:ind w:firstLine="0"/>
              <w:jc w:val="center"/>
              <w:rPr>
                <w:sz w:val="24"/>
                <w:szCs w:val="28"/>
              </w:rPr>
            </w:pPr>
            <w:r w:rsidRPr="000A68F3">
              <w:rPr>
                <w:sz w:val="24"/>
                <w:szCs w:val="28"/>
              </w:rPr>
              <w:t>0,4 кВ</w:t>
            </w:r>
          </w:p>
          <w:p w:rsidR="00356466" w:rsidRPr="000A68F3" w:rsidRDefault="00356466" w:rsidP="00356466">
            <w:pPr>
              <w:ind w:firstLine="0"/>
              <w:jc w:val="center"/>
              <w:rPr>
                <w:sz w:val="24"/>
                <w:szCs w:val="28"/>
              </w:rPr>
            </w:pPr>
            <w:r w:rsidRPr="000A68F3">
              <w:rPr>
                <w:sz w:val="24"/>
                <w:szCs w:val="28"/>
              </w:rPr>
              <w:t>кабельная</w:t>
            </w:r>
          </w:p>
        </w:tc>
        <w:tc>
          <w:tcPr>
            <w:tcW w:w="2410" w:type="dxa"/>
          </w:tcPr>
          <w:p w:rsidR="00356466" w:rsidRPr="000A68F3" w:rsidRDefault="00356466" w:rsidP="00356466">
            <w:pPr>
              <w:ind w:firstLine="0"/>
              <w:jc w:val="center"/>
              <w:rPr>
                <w:sz w:val="24"/>
                <w:szCs w:val="28"/>
              </w:rPr>
            </w:pPr>
            <w:r w:rsidRPr="000A68F3">
              <w:rPr>
                <w:sz w:val="24"/>
                <w:szCs w:val="28"/>
              </w:rPr>
              <w:t>-</w:t>
            </w:r>
          </w:p>
        </w:tc>
      </w:tr>
      <w:tr w:rsidR="00356466" w:rsidRPr="000A68F3" w:rsidTr="00356466">
        <w:tc>
          <w:tcPr>
            <w:tcW w:w="534" w:type="dxa"/>
          </w:tcPr>
          <w:p w:rsidR="00356466" w:rsidRPr="000A68F3" w:rsidRDefault="00356466" w:rsidP="00356466">
            <w:pPr>
              <w:ind w:firstLine="0"/>
              <w:jc w:val="center"/>
              <w:rPr>
                <w:sz w:val="24"/>
                <w:szCs w:val="28"/>
              </w:rPr>
            </w:pPr>
            <w:r w:rsidRPr="000A68F3">
              <w:rPr>
                <w:sz w:val="24"/>
                <w:szCs w:val="28"/>
              </w:rPr>
              <w:t>3</w:t>
            </w:r>
          </w:p>
        </w:tc>
        <w:tc>
          <w:tcPr>
            <w:tcW w:w="3138" w:type="dxa"/>
          </w:tcPr>
          <w:p w:rsidR="00356466" w:rsidRDefault="00356466" w:rsidP="00356466">
            <w:pPr>
              <w:ind w:firstLine="0"/>
              <w:rPr>
                <w:sz w:val="24"/>
                <w:szCs w:val="28"/>
              </w:rPr>
            </w:pPr>
            <w:r w:rsidRPr="000A68F3">
              <w:rPr>
                <w:sz w:val="24"/>
                <w:szCs w:val="28"/>
              </w:rPr>
              <w:t>Линия связи</w:t>
            </w:r>
          </w:p>
          <w:p w:rsidR="00356466" w:rsidRPr="000A68F3" w:rsidRDefault="00356466" w:rsidP="00356466">
            <w:pPr>
              <w:ind w:firstLine="0"/>
              <w:rPr>
                <w:sz w:val="24"/>
                <w:szCs w:val="28"/>
              </w:rPr>
            </w:pPr>
            <w:r>
              <w:rPr>
                <w:sz w:val="24"/>
                <w:szCs w:val="28"/>
              </w:rPr>
              <w:t>недействующая</w:t>
            </w:r>
          </w:p>
        </w:tc>
        <w:tc>
          <w:tcPr>
            <w:tcW w:w="3981" w:type="dxa"/>
          </w:tcPr>
          <w:p w:rsidR="00356466" w:rsidRDefault="00356466" w:rsidP="00356466">
            <w:pPr>
              <w:ind w:firstLine="0"/>
              <w:jc w:val="center"/>
              <w:rPr>
                <w:sz w:val="24"/>
                <w:szCs w:val="28"/>
              </w:rPr>
            </w:pPr>
            <w:r w:rsidRPr="000A68F3">
              <w:rPr>
                <w:sz w:val="24"/>
                <w:szCs w:val="28"/>
              </w:rPr>
              <w:t>Подземная</w:t>
            </w:r>
          </w:p>
          <w:p w:rsidR="00356466" w:rsidRPr="000A68F3" w:rsidRDefault="00356466" w:rsidP="00356466">
            <w:pPr>
              <w:ind w:firstLine="0"/>
              <w:jc w:val="center"/>
              <w:rPr>
                <w:sz w:val="24"/>
                <w:szCs w:val="28"/>
              </w:rPr>
            </w:pPr>
            <w:r>
              <w:rPr>
                <w:sz w:val="24"/>
                <w:szCs w:val="28"/>
              </w:rPr>
              <w:t>Гл. 0,7</w:t>
            </w:r>
          </w:p>
        </w:tc>
        <w:tc>
          <w:tcPr>
            <w:tcW w:w="2410" w:type="dxa"/>
          </w:tcPr>
          <w:p w:rsidR="00356466" w:rsidRPr="000A68F3" w:rsidRDefault="00356466" w:rsidP="00356466">
            <w:pPr>
              <w:ind w:firstLine="0"/>
              <w:jc w:val="center"/>
              <w:rPr>
                <w:sz w:val="24"/>
                <w:szCs w:val="28"/>
              </w:rPr>
            </w:pPr>
            <w:r w:rsidRPr="000A68F3">
              <w:rPr>
                <w:sz w:val="24"/>
                <w:szCs w:val="28"/>
              </w:rPr>
              <w:t>-</w:t>
            </w:r>
          </w:p>
        </w:tc>
      </w:tr>
      <w:tr w:rsidR="00356466" w:rsidRPr="00EB382F" w:rsidTr="00356466">
        <w:tc>
          <w:tcPr>
            <w:tcW w:w="534" w:type="dxa"/>
          </w:tcPr>
          <w:p w:rsidR="00356466" w:rsidRPr="000A68F3" w:rsidRDefault="00356466" w:rsidP="00356466">
            <w:pPr>
              <w:ind w:firstLine="0"/>
              <w:jc w:val="center"/>
              <w:rPr>
                <w:sz w:val="24"/>
                <w:szCs w:val="28"/>
              </w:rPr>
            </w:pPr>
            <w:r w:rsidRPr="000A68F3">
              <w:rPr>
                <w:sz w:val="24"/>
                <w:szCs w:val="28"/>
              </w:rPr>
              <w:t>4</w:t>
            </w:r>
          </w:p>
        </w:tc>
        <w:tc>
          <w:tcPr>
            <w:tcW w:w="3138" w:type="dxa"/>
          </w:tcPr>
          <w:p w:rsidR="00356466" w:rsidRPr="000A68F3" w:rsidRDefault="00356466" w:rsidP="00356466">
            <w:pPr>
              <w:ind w:firstLine="0"/>
              <w:rPr>
                <w:sz w:val="24"/>
                <w:szCs w:val="28"/>
              </w:rPr>
            </w:pPr>
            <w:r w:rsidRPr="000A68F3">
              <w:rPr>
                <w:sz w:val="24"/>
                <w:szCs w:val="28"/>
              </w:rPr>
              <w:t>Газопровод</w:t>
            </w:r>
          </w:p>
        </w:tc>
        <w:tc>
          <w:tcPr>
            <w:tcW w:w="3981" w:type="dxa"/>
          </w:tcPr>
          <w:p w:rsidR="00356466" w:rsidRPr="000A68F3" w:rsidRDefault="00356466" w:rsidP="00356466">
            <w:pPr>
              <w:ind w:firstLine="0"/>
              <w:jc w:val="center"/>
              <w:rPr>
                <w:sz w:val="24"/>
                <w:szCs w:val="28"/>
              </w:rPr>
            </w:pPr>
            <w:r>
              <w:rPr>
                <w:sz w:val="24"/>
                <w:szCs w:val="28"/>
              </w:rPr>
              <w:t>н</w:t>
            </w:r>
            <w:r w:rsidRPr="000A68F3">
              <w:rPr>
                <w:sz w:val="24"/>
                <w:szCs w:val="28"/>
              </w:rPr>
              <w:t>адземный (по забору)</w:t>
            </w:r>
          </w:p>
          <w:p w:rsidR="00356466" w:rsidRPr="000A68F3" w:rsidRDefault="00356466" w:rsidP="00356466">
            <w:pPr>
              <w:ind w:firstLine="0"/>
              <w:jc w:val="center"/>
              <w:rPr>
                <w:sz w:val="24"/>
                <w:szCs w:val="28"/>
              </w:rPr>
            </w:pPr>
            <w:r w:rsidRPr="000A68F3">
              <w:rPr>
                <w:sz w:val="24"/>
                <w:szCs w:val="28"/>
              </w:rPr>
              <w:t>Ст. 57</w:t>
            </w:r>
          </w:p>
        </w:tc>
        <w:tc>
          <w:tcPr>
            <w:tcW w:w="2410" w:type="dxa"/>
          </w:tcPr>
          <w:p w:rsidR="00356466" w:rsidRPr="000A68F3" w:rsidRDefault="00356466" w:rsidP="00356466">
            <w:pPr>
              <w:ind w:firstLine="0"/>
              <w:jc w:val="center"/>
              <w:rPr>
                <w:sz w:val="24"/>
                <w:szCs w:val="28"/>
              </w:rPr>
            </w:pPr>
            <w:r w:rsidRPr="000A68F3">
              <w:rPr>
                <w:sz w:val="24"/>
                <w:szCs w:val="28"/>
              </w:rPr>
              <w:t>-</w:t>
            </w:r>
          </w:p>
        </w:tc>
      </w:tr>
      <w:tr w:rsidR="00356466" w:rsidRPr="00EB382F" w:rsidTr="00356466">
        <w:tc>
          <w:tcPr>
            <w:tcW w:w="534" w:type="dxa"/>
          </w:tcPr>
          <w:p w:rsidR="00356466" w:rsidRPr="006E1627" w:rsidRDefault="00356466" w:rsidP="00356466">
            <w:pPr>
              <w:ind w:firstLine="0"/>
              <w:jc w:val="center"/>
              <w:rPr>
                <w:sz w:val="24"/>
                <w:szCs w:val="28"/>
              </w:rPr>
            </w:pPr>
            <w:r>
              <w:rPr>
                <w:sz w:val="24"/>
                <w:szCs w:val="28"/>
              </w:rPr>
              <w:t>5</w:t>
            </w:r>
          </w:p>
        </w:tc>
        <w:tc>
          <w:tcPr>
            <w:tcW w:w="3138" w:type="dxa"/>
          </w:tcPr>
          <w:p w:rsidR="00356466" w:rsidRPr="006E1627" w:rsidRDefault="00356466" w:rsidP="00356466">
            <w:pPr>
              <w:ind w:firstLine="0"/>
              <w:rPr>
                <w:sz w:val="24"/>
                <w:szCs w:val="28"/>
              </w:rPr>
            </w:pPr>
            <w:r w:rsidRPr="006E1627">
              <w:rPr>
                <w:sz w:val="24"/>
                <w:szCs w:val="28"/>
              </w:rPr>
              <w:t>Трансформаторная подстанция (ТП-44121)</w:t>
            </w:r>
          </w:p>
        </w:tc>
        <w:tc>
          <w:tcPr>
            <w:tcW w:w="3981" w:type="dxa"/>
          </w:tcPr>
          <w:p w:rsidR="00356466" w:rsidRPr="006E1627" w:rsidRDefault="00356466" w:rsidP="00356466">
            <w:pPr>
              <w:ind w:firstLine="0"/>
              <w:jc w:val="center"/>
              <w:rPr>
                <w:sz w:val="24"/>
                <w:szCs w:val="28"/>
              </w:rPr>
            </w:pPr>
            <w:r w:rsidRPr="006E1627">
              <w:rPr>
                <w:sz w:val="24"/>
                <w:szCs w:val="28"/>
              </w:rPr>
              <w:t>10/0,4 кВ</w:t>
            </w:r>
          </w:p>
        </w:tc>
        <w:tc>
          <w:tcPr>
            <w:tcW w:w="2410" w:type="dxa"/>
          </w:tcPr>
          <w:p w:rsidR="00356466" w:rsidRPr="006E1627" w:rsidRDefault="00356466" w:rsidP="00356466">
            <w:pPr>
              <w:ind w:firstLine="0"/>
              <w:jc w:val="center"/>
              <w:rPr>
                <w:sz w:val="24"/>
                <w:szCs w:val="28"/>
              </w:rPr>
            </w:pPr>
            <w:r w:rsidRPr="006E1627">
              <w:rPr>
                <w:sz w:val="24"/>
                <w:szCs w:val="28"/>
              </w:rPr>
              <w:t>-</w:t>
            </w:r>
          </w:p>
        </w:tc>
      </w:tr>
    </w:tbl>
    <w:p w:rsidR="00356466" w:rsidRPr="007F2F40" w:rsidRDefault="00356466" w:rsidP="00356466">
      <w:pPr>
        <w:spacing w:before="240"/>
        <w:ind w:firstLine="0"/>
        <w:jc w:val="center"/>
        <w:rPr>
          <w:szCs w:val="28"/>
        </w:rPr>
      </w:pPr>
      <w:r w:rsidRPr="007F2F40">
        <w:rPr>
          <w:szCs w:val="28"/>
        </w:rPr>
        <w:t>Анализ транспортной инфраструктуры</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В границах проектирования расположены следующие линейные объекты транспортной инфраструктуры:</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 автомобильная дорога регионального значения «Шоссе Космонавтов, участок от ул. Архитектора Свиязева до ул. Аэродромной»;</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 съезд с автомобильной дороги «Шоссе Космонавтов, участок от ул. Архитектора Свиязева до ул. Аэродромной» в д. Крохово (без названия).</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Нелинейные объекты транспортной инфраструктуры в границах проектирования отсутствуют.</w:t>
      </w:r>
    </w:p>
    <w:p w:rsidR="00356466" w:rsidRPr="007F2F40" w:rsidRDefault="00356466" w:rsidP="00356466">
      <w:pPr>
        <w:pStyle w:val="3"/>
        <w:numPr>
          <w:ilvl w:val="2"/>
          <w:numId w:val="20"/>
        </w:numPr>
        <w:ind w:left="0" w:right="-1" w:firstLine="0"/>
        <w:jc w:val="center"/>
        <w:rPr>
          <w:szCs w:val="28"/>
        </w:rPr>
      </w:pPr>
      <w:bookmarkStart w:id="46" w:name="_Toc55161458"/>
      <w:r w:rsidRPr="007F2F40">
        <w:rPr>
          <w:szCs w:val="28"/>
        </w:rPr>
        <w:t>Сведения об отнесении земель и земельных участков к определенной категории земель</w:t>
      </w:r>
      <w:bookmarkEnd w:id="44"/>
      <w:bookmarkEnd w:id="46"/>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В соответствии с ч. 1 ст. 7 Земельного кодекса Российской Федерации и сведениями Единого государственного реестра недвижимости, зоны планируемого размещения линейных объектов расположены на землях населенных пунктов и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56466" w:rsidRPr="007F2F40" w:rsidRDefault="00356466" w:rsidP="00356466">
      <w:pPr>
        <w:pStyle w:val="3"/>
        <w:numPr>
          <w:ilvl w:val="2"/>
          <w:numId w:val="20"/>
        </w:numPr>
        <w:ind w:left="0" w:right="-1" w:firstLine="0"/>
        <w:jc w:val="center"/>
        <w:rPr>
          <w:szCs w:val="28"/>
        </w:rPr>
      </w:pPr>
      <w:bookmarkStart w:id="47" w:name="_Toc510096485"/>
      <w:bookmarkStart w:id="48" w:name="_Toc511053000"/>
      <w:bookmarkStart w:id="49" w:name="_Toc55161459"/>
      <w:r w:rsidRPr="007F2F40">
        <w:rPr>
          <w:szCs w:val="28"/>
        </w:rPr>
        <w:lastRenderedPageBreak/>
        <w:t>Сведения об обременениях (ограничениях) и зонах с особыми условиями использования территории</w:t>
      </w:r>
      <w:bookmarkEnd w:id="47"/>
      <w:bookmarkEnd w:id="48"/>
      <w:bookmarkEnd w:id="49"/>
    </w:p>
    <w:p w:rsidR="00356466" w:rsidRPr="007F2F40" w:rsidRDefault="00356466" w:rsidP="00356466">
      <w:pPr>
        <w:widowControl w:val="0"/>
        <w:tabs>
          <w:tab w:val="left" w:pos="142"/>
        </w:tabs>
        <w:ind w:firstLine="709"/>
        <w:rPr>
          <w:color w:val="000000" w:themeColor="text1"/>
          <w:szCs w:val="28"/>
        </w:rPr>
      </w:pPr>
      <w:bookmarkStart w:id="50" w:name="_Toc510096486"/>
      <w:bookmarkStart w:id="51" w:name="_Toc511053001"/>
      <w:r w:rsidRPr="007F2F40">
        <w:rPr>
          <w:color w:val="000000" w:themeColor="text1"/>
          <w:szCs w:val="28"/>
        </w:rPr>
        <w:t xml:space="preserve">В границах территории проектирования определены следующие виды зон с особыми условиями использования территорий: </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 охранные зоны инженерных коммуникаций;</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 приаэродромная территория.</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Часть зон с особыми условиями использования территорий, учтены в едином государственном реестре недвижимости. Для объектов, у которых границы зон с особыми условиями использования территорий не учтены в едином государственном реестре недвижимости, границы таких зон определены в соответствии с нормативно-правовыми документами, регламентирующими установление границ зон с особыми условиями использования территорий.</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В границах проектирования публичные сервитуты отсутствуют.</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Объекты культурного наследия отсутствуют.</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Особо охраняемые природные территории федерального, регионального, местного значения отсутствуют.</w:t>
      </w:r>
    </w:p>
    <w:p w:rsidR="00356466" w:rsidRPr="007F2F40" w:rsidRDefault="00356466" w:rsidP="00356466">
      <w:pPr>
        <w:spacing w:before="240"/>
        <w:ind w:firstLine="0"/>
        <w:jc w:val="center"/>
        <w:rPr>
          <w:rFonts w:eastAsiaTheme="minorEastAsia"/>
          <w:b/>
          <w:szCs w:val="28"/>
        </w:rPr>
      </w:pPr>
      <w:r w:rsidRPr="007F2F40">
        <w:rPr>
          <w:rFonts w:eastAsiaTheme="minorEastAsia"/>
          <w:b/>
          <w:szCs w:val="28"/>
        </w:rPr>
        <w:t>Охранные зоны инженерных коммуникаций, расположенные в границах проектирования</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 охранные зоны объектов электроснабжения;</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 охранные зоны сетей газоснабжения.</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Перечень зон с особыми условиями использования территорий, по сведениям единого государственного реестра недвижимости</w:t>
      </w:r>
    </w:p>
    <w:p w:rsidR="00356466" w:rsidRPr="007F2F40" w:rsidRDefault="00356466" w:rsidP="00356466">
      <w:pPr>
        <w:ind w:left="360" w:firstLine="0"/>
        <w:jc w:val="right"/>
        <w:rPr>
          <w:szCs w:val="28"/>
        </w:rPr>
      </w:pPr>
      <w:r w:rsidRPr="007F2F40">
        <w:rPr>
          <w:szCs w:val="28"/>
        </w:rPr>
        <w:t>Таблица 2</w:t>
      </w:r>
    </w:p>
    <w:tbl>
      <w:tblPr>
        <w:tblStyle w:val="aff3"/>
        <w:tblW w:w="10222" w:type="dxa"/>
        <w:tblLook w:val="04A0" w:firstRow="1" w:lastRow="0" w:firstColumn="1" w:lastColumn="0" w:noHBand="0" w:noVBand="1"/>
      </w:tblPr>
      <w:tblGrid>
        <w:gridCol w:w="675"/>
        <w:gridCol w:w="7704"/>
        <w:gridCol w:w="1843"/>
      </w:tblGrid>
      <w:tr w:rsidR="00356466" w:rsidRPr="00871D9F" w:rsidTr="00356466">
        <w:trPr>
          <w:tblHeader/>
        </w:trPr>
        <w:tc>
          <w:tcPr>
            <w:tcW w:w="675" w:type="dxa"/>
          </w:tcPr>
          <w:p w:rsidR="00356466" w:rsidRPr="00871D9F" w:rsidRDefault="00356466" w:rsidP="00356466">
            <w:pPr>
              <w:ind w:firstLine="0"/>
              <w:jc w:val="center"/>
              <w:rPr>
                <w:szCs w:val="28"/>
              </w:rPr>
            </w:pPr>
            <w:r w:rsidRPr="00871D9F">
              <w:rPr>
                <w:szCs w:val="28"/>
              </w:rPr>
              <w:t>№</w:t>
            </w:r>
          </w:p>
        </w:tc>
        <w:tc>
          <w:tcPr>
            <w:tcW w:w="7704" w:type="dxa"/>
          </w:tcPr>
          <w:p w:rsidR="00356466" w:rsidRPr="00871D9F" w:rsidRDefault="00356466" w:rsidP="00356466">
            <w:pPr>
              <w:ind w:firstLine="0"/>
              <w:jc w:val="center"/>
              <w:rPr>
                <w:szCs w:val="28"/>
              </w:rPr>
            </w:pPr>
            <w:r w:rsidRPr="00871D9F">
              <w:rPr>
                <w:szCs w:val="28"/>
              </w:rPr>
              <w:t>Наименование зоны с особыми условиями использования территорий</w:t>
            </w:r>
          </w:p>
        </w:tc>
        <w:tc>
          <w:tcPr>
            <w:tcW w:w="1843" w:type="dxa"/>
          </w:tcPr>
          <w:p w:rsidR="00356466" w:rsidRPr="00871D9F" w:rsidRDefault="00356466" w:rsidP="00356466">
            <w:pPr>
              <w:ind w:firstLine="0"/>
              <w:jc w:val="center"/>
              <w:rPr>
                <w:szCs w:val="28"/>
              </w:rPr>
            </w:pPr>
            <w:r w:rsidRPr="00871D9F">
              <w:rPr>
                <w:szCs w:val="28"/>
              </w:rPr>
              <w:t>Реестровый номер</w:t>
            </w:r>
          </w:p>
        </w:tc>
      </w:tr>
      <w:tr w:rsidR="00356466" w:rsidRPr="00871D9F" w:rsidTr="00356466">
        <w:trPr>
          <w:tblHeader/>
        </w:trPr>
        <w:tc>
          <w:tcPr>
            <w:tcW w:w="675" w:type="dxa"/>
          </w:tcPr>
          <w:p w:rsidR="00356466" w:rsidRPr="00871D9F" w:rsidRDefault="00356466" w:rsidP="00356466">
            <w:pPr>
              <w:ind w:firstLine="0"/>
              <w:jc w:val="center"/>
              <w:rPr>
                <w:szCs w:val="28"/>
              </w:rPr>
            </w:pPr>
            <w:r w:rsidRPr="00871D9F">
              <w:rPr>
                <w:szCs w:val="28"/>
              </w:rPr>
              <w:t>1</w:t>
            </w:r>
          </w:p>
        </w:tc>
        <w:tc>
          <w:tcPr>
            <w:tcW w:w="7704" w:type="dxa"/>
          </w:tcPr>
          <w:p w:rsidR="00356466" w:rsidRPr="00871D9F" w:rsidRDefault="00356466" w:rsidP="00356466">
            <w:pPr>
              <w:ind w:firstLine="0"/>
              <w:jc w:val="center"/>
              <w:rPr>
                <w:szCs w:val="28"/>
              </w:rPr>
            </w:pPr>
            <w:r w:rsidRPr="00871D9F">
              <w:rPr>
                <w:szCs w:val="28"/>
              </w:rPr>
              <w:t>2</w:t>
            </w:r>
          </w:p>
        </w:tc>
        <w:tc>
          <w:tcPr>
            <w:tcW w:w="1843" w:type="dxa"/>
          </w:tcPr>
          <w:p w:rsidR="00356466" w:rsidRPr="00871D9F" w:rsidRDefault="00356466" w:rsidP="00356466">
            <w:pPr>
              <w:ind w:firstLine="0"/>
              <w:jc w:val="center"/>
              <w:rPr>
                <w:szCs w:val="28"/>
              </w:rPr>
            </w:pPr>
            <w:r w:rsidRPr="00871D9F">
              <w:rPr>
                <w:szCs w:val="28"/>
              </w:rPr>
              <w:t>3</w:t>
            </w:r>
          </w:p>
        </w:tc>
      </w:tr>
      <w:tr w:rsidR="00356466" w:rsidRPr="00EB382F" w:rsidTr="00356466">
        <w:trPr>
          <w:tblHeader/>
        </w:trPr>
        <w:tc>
          <w:tcPr>
            <w:tcW w:w="675" w:type="dxa"/>
          </w:tcPr>
          <w:p w:rsidR="00356466" w:rsidRPr="00871D9F" w:rsidRDefault="00356466" w:rsidP="00356466">
            <w:pPr>
              <w:ind w:firstLine="0"/>
              <w:jc w:val="center"/>
              <w:rPr>
                <w:sz w:val="24"/>
                <w:szCs w:val="24"/>
              </w:rPr>
            </w:pPr>
            <w:r w:rsidRPr="00871D9F">
              <w:rPr>
                <w:sz w:val="24"/>
                <w:szCs w:val="24"/>
              </w:rPr>
              <w:t>1</w:t>
            </w:r>
          </w:p>
        </w:tc>
        <w:tc>
          <w:tcPr>
            <w:tcW w:w="7704" w:type="dxa"/>
          </w:tcPr>
          <w:p w:rsidR="00356466" w:rsidRPr="00871D9F" w:rsidRDefault="00356466" w:rsidP="00356466">
            <w:pPr>
              <w:ind w:firstLine="0"/>
              <w:rPr>
                <w:sz w:val="24"/>
                <w:szCs w:val="24"/>
              </w:rPr>
            </w:pPr>
            <w:r w:rsidRPr="00871D9F">
              <w:rPr>
                <w:sz w:val="24"/>
                <w:szCs w:val="24"/>
              </w:rPr>
              <w:t>Приаэродромная территория аэродрома аэропорта Большое Савино</w:t>
            </w:r>
          </w:p>
        </w:tc>
        <w:tc>
          <w:tcPr>
            <w:tcW w:w="1843" w:type="dxa"/>
          </w:tcPr>
          <w:p w:rsidR="00356466" w:rsidRPr="00871D9F" w:rsidRDefault="00356466" w:rsidP="00356466">
            <w:pPr>
              <w:ind w:firstLine="0"/>
              <w:jc w:val="center"/>
              <w:rPr>
                <w:sz w:val="24"/>
                <w:szCs w:val="24"/>
              </w:rPr>
            </w:pPr>
            <w:r w:rsidRPr="00871D9F">
              <w:rPr>
                <w:sz w:val="24"/>
                <w:szCs w:val="24"/>
              </w:rPr>
              <w:t>59:32-6.553</w:t>
            </w:r>
          </w:p>
        </w:tc>
      </w:tr>
      <w:tr w:rsidR="00356466" w:rsidRPr="00EB382F" w:rsidTr="00356466">
        <w:trPr>
          <w:tblHeader/>
        </w:trPr>
        <w:tc>
          <w:tcPr>
            <w:tcW w:w="675" w:type="dxa"/>
          </w:tcPr>
          <w:p w:rsidR="00356466" w:rsidRPr="00B035B2" w:rsidRDefault="00356466" w:rsidP="00356466">
            <w:pPr>
              <w:ind w:firstLine="0"/>
              <w:jc w:val="center"/>
              <w:rPr>
                <w:sz w:val="24"/>
                <w:szCs w:val="24"/>
              </w:rPr>
            </w:pPr>
            <w:r w:rsidRPr="00B035B2">
              <w:rPr>
                <w:sz w:val="24"/>
                <w:szCs w:val="24"/>
              </w:rPr>
              <w:t>2</w:t>
            </w:r>
          </w:p>
        </w:tc>
        <w:tc>
          <w:tcPr>
            <w:tcW w:w="7704" w:type="dxa"/>
          </w:tcPr>
          <w:p w:rsidR="00356466" w:rsidRPr="00B035B2" w:rsidRDefault="00356466" w:rsidP="00356466">
            <w:pPr>
              <w:ind w:firstLine="0"/>
            </w:pPr>
            <w:r w:rsidRPr="00B035B2">
              <w:rPr>
                <w:sz w:val="24"/>
                <w:szCs w:val="24"/>
              </w:rPr>
              <w:t xml:space="preserve">Охранная зона </w:t>
            </w:r>
            <w:r>
              <w:rPr>
                <w:sz w:val="24"/>
                <w:szCs w:val="24"/>
              </w:rPr>
              <w:t>ТП 10/0,4 кВ</w:t>
            </w:r>
          </w:p>
        </w:tc>
        <w:tc>
          <w:tcPr>
            <w:tcW w:w="1843" w:type="dxa"/>
          </w:tcPr>
          <w:p w:rsidR="00356466" w:rsidRPr="00B035B2" w:rsidRDefault="00356466" w:rsidP="00356466">
            <w:pPr>
              <w:ind w:firstLine="0"/>
              <w:jc w:val="center"/>
              <w:rPr>
                <w:sz w:val="24"/>
                <w:szCs w:val="24"/>
              </w:rPr>
            </w:pPr>
            <w:r w:rsidRPr="00B035B2">
              <w:rPr>
                <w:sz w:val="24"/>
                <w:szCs w:val="24"/>
              </w:rPr>
              <w:t>59:32-6.1603</w:t>
            </w:r>
          </w:p>
        </w:tc>
      </w:tr>
      <w:tr w:rsidR="00356466" w:rsidRPr="00EB382F" w:rsidTr="00356466">
        <w:trPr>
          <w:tblHeader/>
        </w:trPr>
        <w:tc>
          <w:tcPr>
            <w:tcW w:w="675" w:type="dxa"/>
          </w:tcPr>
          <w:p w:rsidR="00356466" w:rsidRPr="00B035B2" w:rsidRDefault="00356466" w:rsidP="00356466">
            <w:pPr>
              <w:ind w:firstLine="0"/>
              <w:jc w:val="center"/>
              <w:rPr>
                <w:sz w:val="24"/>
                <w:szCs w:val="24"/>
              </w:rPr>
            </w:pPr>
            <w:r w:rsidRPr="00B035B2">
              <w:rPr>
                <w:sz w:val="24"/>
                <w:szCs w:val="24"/>
              </w:rPr>
              <w:t>3</w:t>
            </w:r>
          </w:p>
        </w:tc>
        <w:tc>
          <w:tcPr>
            <w:tcW w:w="7704" w:type="dxa"/>
          </w:tcPr>
          <w:p w:rsidR="00356466" w:rsidRPr="00B035B2" w:rsidRDefault="00356466" w:rsidP="00356466">
            <w:pPr>
              <w:ind w:firstLine="0"/>
            </w:pPr>
            <w:r w:rsidRPr="00B035B2">
              <w:rPr>
                <w:sz w:val="24"/>
                <w:szCs w:val="24"/>
              </w:rPr>
              <w:t>Охранная зона инженерных коммуникаций</w:t>
            </w:r>
          </w:p>
        </w:tc>
        <w:tc>
          <w:tcPr>
            <w:tcW w:w="1843" w:type="dxa"/>
          </w:tcPr>
          <w:p w:rsidR="00356466" w:rsidRPr="00B035B2" w:rsidRDefault="00356466" w:rsidP="00356466">
            <w:pPr>
              <w:ind w:firstLine="0"/>
              <w:jc w:val="center"/>
              <w:rPr>
                <w:sz w:val="24"/>
                <w:szCs w:val="24"/>
              </w:rPr>
            </w:pPr>
            <w:r w:rsidRPr="00B035B2">
              <w:rPr>
                <w:sz w:val="24"/>
                <w:szCs w:val="24"/>
              </w:rPr>
              <w:t>59:32-6.1462</w:t>
            </w:r>
          </w:p>
        </w:tc>
      </w:tr>
      <w:tr w:rsidR="00356466" w:rsidRPr="00EB382F" w:rsidTr="00356466">
        <w:trPr>
          <w:tblHeader/>
        </w:trPr>
        <w:tc>
          <w:tcPr>
            <w:tcW w:w="675" w:type="dxa"/>
          </w:tcPr>
          <w:p w:rsidR="00356466" w:rsidRPr="00B035B2" w:rsidRDefault="00356466" w:rsidP="00356466">
            <w:pPr>
              <w:ind w:firstLine="0"/>
              <w:jc w:val="center"/>
              <w:rPr>
                <w:sz w:val="24"/>
                <w:szCs w:val="24"/>
              </w:rPr>
            </w:pPr>
            <w:r w:rsidRPr="00B035B2">
              <w:rPr>
                <w:sz w:val="24"/>
                <w:szCs w:val="24"/>
              </w:rPr>
              <w:t>4</w:t>
            </w:r>
          </w:p>
        </w:tc>
        <w:tc>
          <w:tcPr>
            <w:tcW w:w="7704" w:type="dxa"/>
          </w:tcPr>
          <w:p w:rsidR="00356466" w:rsidRPr="00B035B2" w:rsidRDefault="00356466" w:rsidP="00356466">
            <w:pPr>
              <w:ind w:firstLine="0"/>
            </w:pPr>
            <w:r w:rsidRPr="00B035B2">
              <w:rPr>
                <w:sz w:val="24"/>
                <w:szCs w:val="24"/>
              </w:rPr>
              <w:t>Охранная зона инженерных коммуникаций</w:t>
            </w:r>
          </w:p>
        </w:tc>
        <w:tc>
          <w:tcPr>
            <w:tcW w:w="1843" w:type="dxa"/>
          </w:tcPr>
          <w:p w:rsidR="00356466" w:rsidRPr="00B035B2" w:rsidRDefault="00356466" w:rsidP="00356466">
            <w:pPr>
              <w:ind w:firstLine="0"/>
              <w:jc w:val="center"/>
              <w:rPr>
                <w:sz w:val="24"/>
                <w:szCs w:val="24"/>
              </w:rPr>
            </w:pPr>
            <w:r w:rsidRPr="00B035B2">
              <w:rPr>
                <w:sz w:val="24"/>
                <w:szCs w:val="24"/>
              </w:rPr>
              <w:t>59:32-6.971</w:t>
            </w:r>
          </w:p>
        </w:tc>
      </w:tr>
      <w:tr w:rsidR="00356466" w:rsidRPr="00EB382F" w:rsidTr="00356466">
        <w:trPr>
          <w:tblHeader/>
        </w:trPr>
        <w:tc>
          <w:tcPr>
            <w:tcW w:w="675" w:type="dxa"/>
          </w:tcPr>
          <w:p w:rsidR="00356466" w:rsidRPr="00B035B2" w:rsidRDefault="00356466" w:rsidP="00356466">
            <w:pPr>
              <w:ind w:firstLine="0"/>
              <w:jc w:val="center"/>
              <w:rPr>
                <w:sz w:val="24"/>
                <w:szCs w:val="24"/>
              </w:rPr>
            </w:pPr>
            <w:r w:rsidRPr="00B035B2">
              <w:rPr>
                <w:sz w:val="24"/>
                <w:szCs w:val="24"/>
              </w:rPr>
              <w:t>5</w:t>
            </w:r>
          </w:p>
        </w:tc>
        <w:tc>
          <w:tcPr>
            <w:tcW w:w="7704" w:type="dxa"/>
          </w:tcPr>
          <w:p w:rsidR="00356466" w:rsidRPr="00B035B2" w:rsidRDefault="00356466" w:rsidP="00356466">
            <w:pPr>
              <w:ind w:firstLine="0"/>
              <w:rPr>
                <w:sz w:val="24"/>
                <w:szCs w:val="24"/>
              </w:rPr>
            </w:pPr>
            <w:r w:rsidRPr="00B035B2">
              <w:rPr>
                <w:sz w:val="24"/>
                <w:szCs w:val="24"/>
              </w:rPr>
              <w:t>Охранная зона инженерных коммуникаций</w:t>
            </w:r>
          </w:p>
        </w:tc>
        <w:tc>
          <w:tcPr>
            <w:tcW w:w="1843" w:type="dxa"/>
          </w:tcPr>
          <w:p w:rsidR="00356466" w:rsidRPr="00B035B2" w:rsidRDefault="00356466" w:rsidP="00356466">
            <w:pPr>
              <w:ind w:firstLine="0"/>
              <w:jc w:val="center"/>
              <w:rPr>
                <w:sz w:val="24"/>
                <w:szCs w:val="24"/>
              </w:rPr>
            </w:pPr>
            <w:r w:rsidRPr="00B035B2">
              <w:rPr>
                <w:sz w:val="24"/>
                <w:szCs w:val="24"/>
              </w:rPr>
              <w:t>59:32-6.214</w:t>
            </w:r>
          </w:p>
        </w:tc>
      </w:tr>
    </w:tbl>
    <w:p w:rsidR="00356466" w:rsidRPr="00356466" w:rsidRDefault="00356466" w:rsidP="00356466">
      <w:pPr>
        <w:pStyle w:val="af5"/>
        <w:numPr>
          <w:ilvl w:val="0"/>
          <w:numId w:val="20"/>
        </w:numPr>
        <w:jc w:val="right"/>
        <w:rPr>
          <w:sz w:val="2"/>
          <w:szCs w:val="2"/>
          <w:highlight w:val="lightGray"/>
        </w:rPr>
      </w:pPr>
    </w:p>
    <w:p w:rsidR="00356466" w:rsidRPr="007F2F40" w:rsidRDefault="00356466" w:rsidP="00356466">
      <w:pPr>
        <w:spacing w:before="240"/>
        <w:ind w:firstLine="0"/>
        <w:jc w:val="center"/>
        <w:rPr>
          <w:szCs w:val="28"/>
        </w:rPr>
      </w:pPr>
      <w:r w:rsidRPr="007F2F40">
        <w:rPr>
          <w:szCs w:val="28"/>
        </w:rPr>
        <w:t>Охранные зоны объектов электроснабжения</w:t>
      </w:r>
    </w:p>
    <w:p w:rsidR="00356466" w:rsidRPr="007F2F40" w:rsidRDefault="00356466" w:rsidP="00356466">
      <w:pPr>
        <w:widowControl w:val="0"/>
        <w:tabs>
          <w:tab w:val="left" w:pos="142"/>
        </w:tabs>
        <w:ind w:firstLine="709"/>
        <w:rPr>
          <w:color w:val="000000" w:themeColor="text1"/>
          <w:szCs w:val="28"/>
        </w:rPr>
      </w:pPr>
      <w:r w:rsidRPr="007F2F40">
        <w:rPr>
          <w:color w:val="000000" w:themeColor="text1"/>
          <w:szCs w:val="28"/>
        </w:rPr>
        <w:t>Охранные зоны воздушных линий электропередачи 10 кВ, сведения о которых не внесены в единый государственный реестр недвижимости, определены по 10 м. по обе стороны линии электропередачи, в соответствии с постановлением Правительства Российской Федерации от 24 февраля 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кабельных линий электропередачи 0,4 кВ – 1 м.</w:t>
      </w:r>
    </w:p>
    <w:p w:rsidR="00356466" w:rsidRPr="00DA4480" w:rsidRDefault="00356466" w:rsidP="00356466">
      <w:pPr>
        <w:spacing w:before="240"/>
        <w:ind w:firstLine="0"/>
        <w:jc w:val="center"/>
        <w:rPr>
          <w:szCs w:val="28"/>
        </w:rPr>
      </w:pPr>
      <w:r w:rsidRPr="00DA4480">
        <w:rPr>
          <w:szCs w:val="28"/>
        </w:rPr>
        <w:t>Охранные зоны сетей газоснабжения</w:t>
      </w:r>
    </w:p>
    <w:p w:rsidR="00356466" w:rsidRPr="00DA4480" w:rsidRDefault="00356466" w:rsidP="00356466">
      <w:pPr>
        <w:widowControl w:val="0"/>
        <w:tabs>
          <w:tab w:val="left" w:pos="142"/>
        </w:tabs>
        <w:ind w:firstLine="709"/>
        <w:rPr>
          <w:color w:val="000000" w:themeColor="text1"/>
          <w:szCs w:val="28"/>
        </w:rPr>
      </w:pPr>
      <w:r w:rsidRPr="00DA4480">
        <w:rPr>
          <w:color w:val="000000" w:themeColor="text1"/>
          <w:szCs w:val="28"/>
        </w:rPr>
        <w:t xml:space="preserve">Охранные зоны сетей газоснабжения, сведения о которых не внесены в единый государственный реестр недвижимости, определены по 2 м с каждой стороны газопровода в соответствии с постановлением Правительства РФ от 20 </w:t>
      </w:r>
      <w:r w:rsidRPr="00DA4480">
        <w:rPr>
          <w:color w:val="000000" w:themeColor="text1"/>
          <w:szCs w:val="28"/>
        </w:rPr>
        <w:lastRenderedPageBreak/>
        <w:t>ноября 2000 г. № 878 «Об утверждении Правил охраны газораспределительных сетей».</w:t>
      </w:r>
    </w:p>
    <w:p w:rsidR="00356466" w:rsidRPr="00DA4480" w:rsidRDefault="00356466" w:rsidP="00356466">
      <w:pPr>
        <w:spacing w:before="240"/>
        <w:ind w:firstLine="0"/>
        <w:jc w:val="center"/>
        <w:rPr>
          <w:szCs w:val="28"/>
        </w:rPr>
      </w:pPr>
      <w:r w:rsidRPr="00DA4480">
        <w:rPr>
          <w:szCs w:val="28"/>
        </w:rPr>
        <w:t>Охранные зоны сетей связи</w:t>
      </w:r>
    </w:p>
    <w:p w:rsidR="00356466" w:rsidRPr="00DA4480" w:rsidRDefault="00356466" w:rsidP="00356466">
      <w:pPr>
        <w:widowControl w:val="0"/>
        <w:tabs>
          <w:tab w:val="left" w:pos="142"/>
        </w:tabs>
        <w:ind w:firstLine="709"/>
        <w:rPr>
          <w:color w:val="000000" w:themeColor="text1"/>
          <w:szCs w:val="28"/>
        </w:rPr>
      </w:pPr>
      <w:r w:rsidRPr="00DA4480">
        <w:rPr>
          <w:color w:val="000000" w:themeColor="text1"/>
          <w:szCs w:val="28"/>
        </w:rPr>
        <w:t>Размер охранных зон линий связи и режим использования территорий, расположенных в границах таких зон устанавливается в соответствии с постановлением Правительства РФ от 9 июня 1995 г. № 578 «Об утверждении Правил охраны линий и сооружений связи Российской Федерации»,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356466" w:rsidRPr="00DA4480" w:rsidRDefault="00356466" w:rsidP="00356466">
      <w:pPr>
        <w:widowControl w:val="0"/>
        <w:tabs>
          <w:tab w:val="left" w:pos="142"/>
        </w:tabs>
        <w:ind w:firstLine="709"/>
        <w:rPr>
          <w:color w:val="000000" w:themeColor="text1"/>
          <w:szCs w:val="28"/>
        </w:rPr>
      </w:pPr>
      <w:r w:rsidRPr="00DA4480">
        <w:rPr>
          <w:color w:val="000000" w:themeColor="text1"/>
          <w:szCs w:val="28"/>
        </w:rPr>
        <w:t>Линия связи, расположенная в границах проектирования, является недействующей, таким образом, установление охранной зоны не требуется.</w:t>
      </w:r>
    </w:p>
    <w:p w:rsidR="00356466" w:rsidRPr="009A3513" w:rsidRDefault="00356466" w:rsidP="00356466">
      <w:pPr>
        <w:spacing w:before="240"/>
        <w:ind w:firstLine="0"/>
        <w:jc w:val="center"/>
        <w:rPr>
          <w:rFonts w:eastAsiaTheme="minorEastAsia"/>
          <w:b/>
          <w:szCs w:val="28"/>
        </w:rPr>
      </w:pPr>
      <w:r w:rsidRPr="009A3513">
        <w:rPr>
          <w:rFonts w:eastAsiaTheme="minorEastAsia"/>
          <w:b/>
          <w:szCs w:val="28"/>
        </w:rPr>
        <w:t>Приаэродромная территория</w:t>
      </w:r>
    </w:p>
    <w:p w:rsidR="00356466" w:rsidRPr="00DA4480" w:rsidRDefault="00356466" w:rsidP="00356466">
      <w:pPr>
        <w:widowControl w:val="0"/>
        <w:tabs>
          <w:tab w:val="left" w:pos="142"/>
        </w:tabs>
        <w:ind w:firstLine="709"/>
        <w:rPr>
          <w:color w:val="000000" w:themeColor="text1"/>
          <w:szCs w:val="28"/>
        </w:rPr>
      </w:pPr>
      <w:r w:rsidRPr="00DA4480">
        <w:rPr>
          <w:color w:val="000000" w:themeColor="text1"/>
          <w:szCs w:val="28"/>
        </w:rPr>
        <w:t>Вся территория проектирования расположена в приаэродромной территории аэродрома аэропорта Большое Савино.</w:t>
      </w:r>
    </w:p>
    <w:p w:rsidR="00356466" w:rsidRPr="00DA4480" w:rsidRDefault="00356466" w:rsidP="00356466">
      <w:pPr>
        <w:widowControl w:val="0"/>
        <w:tabs>
          <w:tab w:val="left" w:pos="142"/>
        </w:tabs>
        <w:ind w:firstLine="709"/>
        <w:rPr>
          <w:color w:val="000000" w:themeColor="text1"/>
          <w:szCs w:val="28"/>
        </w:rPr>
      </w:pPr>
      <w:r w:rsidRPr="00DA4480">
        <w:rPr>
          <w:color w:val="000000" w:themeColor="text1"/>
          <w:szCs w:val="28"/>
        </w:rPr>
        <w:t>В соответствии с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 приаэродромная территория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356466" w:rsidRPr="00DA4480" w:rsidRDefault="00356466" w:rsidP="00356466">
      <w:pPr>
        <w:widowControl w:val="0"/>
        <w:tabs>
          <w:tab w:val="left" w:pos="142"/>
        </w:tabs>
        <w:ind w:firstLine="709"/>
        <w:rPr>
          <w:color w:val="000000" w:themeColor="text1"/>
          <w:szCs w:val="28"/>
        </w:rPr>
      </w:pPr>
      <w:r w:rsidRPr="00DA4480">
        <w:rPr>
          <w:color w:val="000000" w:themeColor="text1"/>
          <w:szCs w:val="28"/>
        </w:rPr>
        <w:t>В границах приаэродромной территории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356466" w:rsidRPr="002A05B3" w:rsidRDefault="00356466" w:rsidP="00356466">
      <w:pPr>
        <w:pStyle w:val="20"/>
        <w:numPr>
          <w:ilvl w:val="1"/>
          <w:numId w:val="20"/>
        </w:numPr>
        <w:spacing w:after="0"/>
        <w:ind w:left="0" w:right="0" w:firstLine="0"/>
        <w:jc w:val="center"/>
      </w:pPr>
      <w:bookmarkStart w:id="52" w:name="_Toc55161460"/>
      <w:r w:rsidRPr="002A05B3">
        <w:t>Параметры границ зон планируемого размещения линейных объект</w:t>
      </w:r>
      <w:bookmarkEnd w:id="50"/>
      <w:bookmarkEnd w:id="51"/>
      <w:r w:rsidRPr="002A05B3">
        <w:t>ов</w:t>
      </w:r>
      <w:bookmarkEnd w:id="52"/>
    </w:p>
    <w:p w:rsidR="00356466" w:rsidRPr="00DA4480" w:rsidRDefault="00356466" w:rsidP="00356466">
      <w:pPr>
        <w:pStyle w:val="3"/>
        <w:numPr>
          <w:ilvl w:val="2"/>
          <w:numId w:val="20"/>
        </w:numPr>
        <w:ind w:left="0" w:right="-1" w:firstLine="0"/>
        <w:jc w:val="center"/>
        <w:rPr>
          <w:szCs w:val="28"/>
        </w:rPr>
      </w:pPr>
      <w:bookmarkStart w:id="53" w:name="_Toc55161461"/>
      <w:r w:rsidRPr="00DA4480">
        <w:rPr>
          <w:szCs w:val="28"/>
        </w:rPr>
        <w:t>Обоснование определения границ зоны планируемого размещения линейного объекта</w:t>
      </w:r>
      <w:bookmarkEnd w:id="53"/>
    </w:p>
    <w:p w:rsidR="00356466" w:rsidRPr="000D5CF6" w:rsidRDefault="00356466" w:rsidP="00356466">
      <w:pPr>
        <w:widowControl w:val="0"/>
        <w:tabs>
          <w:tab w:val="left" w:pos="142"/>
        </w:tabs>
        <w:ind w:firstLine="709"/>
        <w:rPr>
          <w:color w:val="000000" w:themeColor="text1"/>
          <w:szCs w:val="28"/>
        </w:rPr>
      </w:pPr>
      <w:r w:rsidRPr="000D5CF6">
        <w:rPr>
          <w:color w:val="000000" w:themeColor="text1"/>
          <w:szCs w:val="28"/>
        </w:rPr>
        <w:t>Вдоль границы проектирования проходит автомобильная дорога регионального значения «Шоссе Космонавтов, участок от ул. Архитектора Свиязева до ул. Аэродромной». Данный объект не предусмотрен к реконструкции.</w:t>
      </w:r>
    </w:p>
    <w:p w:rsidR="00356466" w:rsidRPr="000D5CF6" w:rsidRDefault="00356466" w:rsidP="00356466">
      <w:pPr>
        <w:widowControl w:val="0"/>
        <w:tabs>
          <w:tab w:val="left" w:pos="142"/>
        </w:tabs>
        <w:ind w:firstLine="709"/>
        <w:rPr>
          <w:color w:val="000000" w:themeColor="text1"/>
          <w:szCs w:val="28"/>
        </w:rPr>
      </w:pPr>
      <w:r w:rsidRPr="000D5CF6">
        <w:rPr>
          <w:color w:val="000000" w:themeColor="text1"/>
          <w:szCs w:val="28"/>
        </w:rPr>
        <w:t xml:space="preserve">В данном проекте планировки территории учтен проект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 утвержденные постановлением Правительства Пермского </w:t>
      </w:r>
      <w:r w:rsidRPr="000D5CF6">
        <w:rPr>
          <w:color w:val="000000" w:themeColor="text1"/>
          <w:szCs w:val="28"/>
        </w:rPr>
        <w:lastRenderedPageBreak/>
        <w:t>края от 29.02.2016 № 90-п (в ред. постановления Правительства Пермского края от 10.05.2018 № 251-п «О внесении изменений в постановление Правительства Пермского края от 29.02.2016 № 90-п «Об утверждении проект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 в части отображения границ территории, занятой линейным объектом (автомобильной дороги регионального значения), ограниченной красными линиями.</w:t>
      </w:r>
    </w:p>
    <w:p w:rsidR="00356466" w:rsidRPr="000D5CF6" w:rsidRDefault="00356466" w:rsidP="00356466">
      <w:pPr>
        <w:widowControl w:val="0"/>
        <w:tabs>
          <w:tab w:val="left" w:pos="142"/>
        </w:tabs>
        <w:ind w:firstLine="709"/>
        <w:rPr>
          <w:color w:val="000000" w:themeColor="text1"/>
          <w:szCs w:val="28"/>
        </w:rPr>
      </w:pPr>
      <w:r w:rsidRPr="000D5CF6">
        <w:rPr>
          <w:color w:val="000000" w:themeColor="text1"/>
          <w:szCs w:val="28"/>
        </w:rPr>
        <w:t xml:space="preserve">Проектом планировки территории предусмотрено размещение проезда (второстепенной автомобильной дороги вдоль автомобильной дороги регионального значения), обеспечивающего доступ к земельным участкам с кадастровыми номерами 59:32:1810001:766, 59:32:1810001:837, 59:32:1810001:836, 59:32:1810001:748, 59:32:1810001:787, 59:32:1810001:420, 59:32:1810001:372, 59:32:1810001:366. Данный проезд будет отнесен к территории общего пользования и ограничен красными линиями. Планируемый проезд частично расположен в границах полосы отвода автомобильной дороги регионального значения, частично в границах </w:t>
      </w:r>
      <w:r>
        <w:rPr>
          <w:color w:val="000000" w:themeColor="text1"/>
          <w:szCs w:val="28"/>
        </w:rPr>
        <w:t>д. Крохово.</w:t>
      </w:r>
    </w:p>
    <w:p w:rsidR="00356466" w:rsidRPr="000D5CF6" w:rsidRDefault="00356466" w:rsidP="00356466">
      <w:pPr>
        <w:widowControl w:val="0"/>
        <w:tabs>
          <w:tab w:val="left" w:pos="142"/>
        </w:tabs>
        <w:ind w:firstLine="709"/>
        <w:rPr>
          <w:color w:val="000000" w:themeColor="text1"/>
          <w:szCs w:val="28"/>
        </w:rPr>
      </w:pPr>
      <w:r w:rsidRPr="000D5CF6">
        <w:rPr>
          <w:color w:val="000000" w:themeColor="text1"/>
          <w:szCs w:val="28"/>
        </w:rPr>
        <w:t>Размещение проезда (второстепенной автомобильной дороги) осуществляется согласно письму КГБУ «УАДиТ» от 21.09.2020 № 44-001у-03-01исх-1664 «О выдаче согласия», в котором КГБУ «УАДиТ» дает согласие на строительство второстепенной автомобильной дороги вдоль автомобильной дороги регионального значения.</w:t>
      </w:r>
    </w:p>
    <w:p w:rsidR="00356466" w:rsidRPr="000D5CF6" w:rsidRDefault="00356466" w:rsidP="00356466">
      <w:pPr>
        <w:widowControl w:val="0"/>
        <w:tabs>
          <w:tab w:val="left" w:pos="142"/>
        </w:tabs>
        <w:ind w:firstLine="709"/>
        <w:rPr>
          <w:color w:val="000000" w:themeColor="text1"/>
          <w:szCs w:val="28"/>
        </w:rPr>
      </w:pPr>
      <w:r w:rsidRPr="000D5CF6">
        <w:rPr>
          <w:color w:val="000000" w:themeColor="text1"/>
          <w:szCs w:val="28"/>
        </w:rPr>
        <w:t>Проектом планировки территории предусмотрена отмена отрезка красных линий, утвержденн</w:t>
      </w:r>
      <w:r>
        <w:rPr>
          <w:color w:val="000000" w:themeColor="text1"/>
          <w:szCs w:val="28"/>
        </w:rPr>
        <w:t>ого</w:t>
      </w:r>
      <w:r w:rsidRPr="000D5CF6">
        <w:rPr>
          <w:color w:val="000000" w:themeColor="text1"/>
          <w:szCs w:val="28"/>
        </w:rPr>
        <w:t xml:space="preserve"> в составе проекта планировки территории и проекта межевания территории, предусматривающих размещение объекта «Реконструкция участка шоссе Космонавтов от р. Мулянка до аэропорта «Большое Савино», утвержденные постановлением Правительства Пермского края от 29.02.2016 № 90-п (в ред. постановления Правительства Пермского края от 10.05.2018 № 251-п), </w:t>
      </w:r>
      <w:r>
        <w:rPr>
          <w:rFonts w:eastAsiaTheme="minorEastAsia"/>
          <w:szCs w:val="28"/>
          <w:lang w:eastAsia="en-US"/>
        </w:rPr>
        <w:t>для создания единой территории общего пользования.</w:t>
      </w:r>
    </w:p>
    <w:p w:rsidR="00356466" w:rsidRDefault="00356466" w:rsidP="00356466">
      <w:pPr>
        <w:ind w:firstLine="426"/>
        <w:rPr>
          <w:rFonts w:eastAsiaTheme="minorEastAsia"/>
          <w:szCs w:val="28"/>
        </w:rPr>
      </w:pPr>
      <w:r>
        <w:rPr>
          <w:rFonts w:eastAsiaTheme="minorEastAsia"/>
          <w:szCs w:val="28"/>
        </w:rPr>
        <w:t>Существующие</w:t>
      </w:r>
      <w:r w:rsidRPr="004E166C">
        <w:rPr>
          <w:rFonts w:eastAsiaTheme="minorEastAsia"/>
          <w:szCs w:val="28"/>
        </w:rPr>
        <w:t xml:space="preserve"> линейные объе</w:t>
      </w:r>
      <w:r>
        <w:rPr>
          <w:rFonts w:eastAsiaTheme="minorEastAsia"/>
          <w:szCs w:val="28"/>
        </w:rPr>
        <w:t>кты транспортной инфраструктуры (</w:t>
      </w:r>
      <w:r w:rsidRPr="00F01959">
        <w:rPr>
          <w:rFonts w:eastAsiaTheme="minorEastAsia"/>
          <w:szCs w:val="28"/>
        </w:rPr>
        <w:t>автомобильная дорога регионального значения «Шоссе Космонавтов, участок от ул. Архитектора Свиязева до ул. Аэродромной»</w:t>
      </w:r>
      <w:r>
        <w:rPr>
          <w:rFonts w:eastAsiaTheme="minorEastAsia"/>
          <w:szCs w:val="28"/>
        </w:rPr>
        <w:t xml:space="preserve"> и съезд с автомобильной дороги </w:t>
      </w:r>
      <w:r w:rsidRPr="00F01959">
        <w:rPr>
          <w:rFonts w:eastAsiaTheme="minorEastAsia"/>
          <w:szCs w:val="28"/>
        </w:rPr>
        <w:t>«Шоссе Космонавтов, участок от ул. Архитектора Свиязева до ул. Аэродромной»</w:t>
      </w:r>
      <w:r>
        <w:rPr>
          <w:rFonts w:eastAsiaTheme="minorEastAsia"/>
          <w:szCs w:val="28"/>
        </w:rPr>
        <w:t xml:space="preserve"> в д. Крохово (без названия)) не предусмотрены к реконструкции в связи с чем в данном проекте планировки территории определены только их категории, характеристики и параметры не устанавливаются.</w:t>
      </w:r>
    </w:p>
    <w:p w:rsidR="00356466" w:rsidRDefault="00356466" w:rsidP="00356466">
      <w:pPr>
        <w:ind w:firstLine="426"/>
        <w:rPr>
          <w:rFonts w:eastAsiaTheme="minorEastAsia"/>
          <w:szCs w:val="28"/>
        </w:rPr>
      </w:pPr>
      <w:r>
        <w:rPr>
          <w:rFonts w:eastAsiaTheme="minorEastAsia"/>
          <w:szCs w:val="28"/>
        </w:rPr>
        <w:t>Ширина профиля в красных линиях не определяется в связи с тем, что в границы проектирования включены красные линии, ограничивающие территорию общего пользования только, с одной стороны.</w:t>
      </w:r>
    </w:p>
    <w:p w:rsidR="00356466" w:rsidRDefault="00356466" w:rsidP="00356466">
      <w:pPr>
        <w:spacing w:before="240"/>
        <w:ind w:firstLine="0"/>
        <w:jc w:val="center"/>
        <w:rPr>
          <w:rFonts w:eastAsiaTheme="minorEastAsia"/>
          <w:szCs w:val="28"/>
        </w:rPr>
      </w:pPr>
      <w:r>
        <w:rPr>
          <w:rFonts w:eastAsiaTheme="minorEastAsia"/>
          <w:szCs w:val="28"/>
        </w:rPr>
        <w:t>Характеристики существующей улично-дорожной сети</w:t>
      </w:r>
    </w:p>
    <w:p w:rsidR="00356466" w:rsidRPr="00FE16BF" w:rsidRDefault="00356466" w:rsidP="00356466">
      <w:pPr>
        <w:jc w:val="right"/>
        <w:rPr>
          <w:szCs w:val="28"/>
        </w:rPr>
      </w:pPr>
      <w:r>
        <w:rPr>
          <w:szCs w:val="28"/>
        </w:rPr>
        <w:t>Таблица 3</w:t>
      </w:r>
    </w:p>
    <w:tbl>
      <w:tblPr>
        <w:tblStyle w:val="aff3"/>
        <w:tblW w:w="10031" w:type="dxa"/>
        <w:tblLook w:val="04A0" w:firstRow="1" w:lastRow="0" w:firstColumn="1" w:lastColumn="0" w:noHBand="0" w:noVBand="1"/>
      </w:tblPr>
      <w:tblGrid>
        <w:gridCol w:w="526"/>
        <w:gridCol w:w="1802"/>
        <w:gridCol w:w="2259"/>
        <w:gridCol w:w="1280"/>
        <w:gridCol w:w="1341"/>
        <w:gridCol w:w="1341"/>
        <w:gridCol w:w="1482"/>
      </w:tblGrid>
      <w:tr w:rsidR="00356466" w:rsidTr="00356466">
        <w:tc>
          <w:tcPr>
            <w:tcW w:w="526" w:type="dxa"/>
          </w:tcPr>
          <w:p w:rsidR="00356466" w:rsidRPr="008B74CD" w:rsidRDefault="00356466" w:rsidP="00356466">
            <w:pPr>
              <w:ind w:firstLine="0"/>
              <w:jc w:val="center"/>
              <w:rPr>
                <w:sz w:val="24"/>
                <w:szCs w:val="24"/>
              </w:rPr>
            </w:pPr>
            <w:r w:rsidRPr="008B74CD">
              <w:rPr>
                <w:sz w:val="24"/>
                <w:szCs w:val="24"/>
              </w:rPr>
              <w:t>№</w:t>
            </w:r>
          </w:p>
        </w:tc>
        <w:tc>
          <w:tcPr>
            <w:tcW w:w="1802" w:type="dxa"/>
          </w:tcPr>
          <w:p w:rsidR="00356466" w:rsidRPr="008B74CD" w:rsidRDefault="00356466" w:rsidP="00356466">
            <w:pPr>
              <w:ind w:firstLine="0"/>
              <w:jc w:val="center"/>
              <w:rPr>
                <w:sz w:val="24"/>
                <w:szCs w:val="24"/>
              </w:rPr>
            </w:pPr>
            <w:r w:rsidRPr="008B74CD">
              <w:rPr>
                <w:sz w:val="24"/>
                <w:szCs w:val="24"/>
              </w:rPr>
              <w:t>Наименование</w:t>
            </w:r>
          </w:p>
        </w:tc>
        <w:tc>
          <w:tcPr>
            <w:tcW w:w="2259" w:type="dxa"/>
          </w:tcPr>
          <w:p w:rsidR="00356466" w:rsidRPr="008B74CD" w:rsidRDefault="00356466" w:rsidP="00356466">
            <w:pPr>
              <w:ind w:firstLine="0"/>
              <w:jc w:val="center"/>
              <w:rPr>
                <w:sz w:val="24"/>
                <w:szCs w:val="24"/>
              </w:rPr>
            </w:pPr>
            <w:r w:rsidRPr="008B74CD">
              <w:rPr>
                <w:sz w:val="24"/>
                <w:szCs w:val="24"/>
              </w:rPr>
              <w:t>Категория</w:t>
            </w:r>
          </w:p>
        </w:tc>
        <w:tc>
          <w:tcPr>
            <w:tcW w:w="1280" w:type="dxa"/>
          </w:tcPr>
          <w:p w:rsidR="00356466" w:rsidRPr="008B74CD" w:rsidRDefault="00356466" w:rsidP="00356466">
            <w:pPr>
              <w:ind w:firstLine="0"/>
              <w:jc w:val="center"/>
              <w:rPr>
                <w:sz w:val="24"/>
                <w:szCs w:val="24"/>
              </w:rPr>
            </w:pPr>
            <w:r w:rsidRPr="008B74CD">
              <w:rPr>
                <w:sz w:val="24"/>
                <w:szCs w:val="24"/>
              </w:rPr>
              <w:t>Расчетная скорость движения, км/ч</w:t>
            </w:r>
          </w:p>
        </w:tc>
        <w:tc>
          <w:tcPr>
            <w:tcW w:w="1341" w:type="dxa"/>
          </w:tcPr>
          <w:p w:rsidR="00356466" w:rsidRPr="008B74CD" w:rsidRDefault="00356466" w:rsidP="00356466">
            <w:pPr>
              <w:ind w:firstLine="0"/>
              <w:jc w:val="center"/>
              <w:rPr>
                <w:sz w:val="24"/>
                <w:szCs w:val="24"/>
              </w:rPr>
            </w:pPr>
            <w:r w:rsidRPr="008B74CD">
              <w:rPr>
                <w:sz w:val="24"/>
                <w:szCs w:val="24"/>
              </w:rPr>
              <w:t>Ширина полосы движения, м</w:t>
            </w:r>
          </w:p>
        </w:tc>
        <w:tc>
          <w:tcPr>
            <w:tcW w:w="1341" w:type="dxa"/>
          </w:tcPr>
          <w:p w:rsidR="00356466" w:rsidRPr="008B74CD" w:rsidRDefault="00356466" w:rsidP="00356466">
            <w:pPr>
              <w:ind w:firstLine="0"/>
              <w:jc w:val="center"/>
              <w:rPr>
                <w:sz w:val="24"/>
                <w:szCs w:val="24"/>
              </w:rPr>
            </w:pPr>
            <w:r w:rsidRPr="008B74CD">
              <w:rPr>
                <w:sz w:val="24"/>
                <w:szCs w:val="24"/>
              </w:rPr>
              <w:t>Число полос движения, м</w:t>
            </w:r>
          </w:p>
        </w:tc>
        <w:tc>
          <w:tcPr>
            <w:tcW w:w="1482" w:type="dxa"/>
          </w:tcPr>
          <w:p w:rsidR="00356466" w:rsidRPr="008B74CD" w:rsidRDefault="00356466" w:rsidP="00356466">
            <w:pPr>
              <w:ind w:firstLine="0"/>
              <w:jc w:val="center"/>
              <w:rPr>
                <w:sz w:val="24"/>
                <w:szCs w:val="24"/>
              </w:rPr>
            </w:pPr>
            <w:r w:rsidRPr="008B74CD">
              <w:rPr>
                <w:sz w:val="24"/>
                <w:szCs w:val="24"/>
              </w:rPr>
              <w:t>Ширина пешеходной части, м</w:t>
            </w:r>
          </w:p>
        </w:tc>
      </w:tr>
      <w:tr w:rsidR="00356466" w:rsidTr="00356466">
        <w:tc>
          <w:tcPr>
            <w:tcW w:w="526" w:type="dxa"/>
          </w:tcPr>
          <w:p w:rsidR="00356466" w:rsidRPr="008B74CD" w:rsidRDefault="00356466" w:rsidP="00356466">
            <w:pPr>
              <w:ind w:firstLine="0"/>
              <w:jc w:val="center"/>
              <w:rPr>
                <w:sz w:val="24"/>
                <w:szCs w:val="24"/>
              </w:rPr>
            </w:pPr>
            <w:r w:rsidRPr="008B74CD">
              <w:rPr>
                <w:sz w:val="24"/>
                <w:szCs w:val="24"/>
              </w:rPr>
              <w:lastRenderedPageBreak/>
              <w:t>2</w:t>
            </w:r>
          </w:p>
        </w:tc>
        <w:tc>
          <w:tcPr>
            <w:tcW w:w="1802" w:type="dxa"/>
          </w:tcPr>
          <w:p w:rsidR="00356466" w:rsidRPr="008B74CD" w:rsidRDefault="00356466" w:rsidP="00356466">
            <w:pPr>
              <w:ind w:firstLine="0"/>
              <w:jc w:val="center"/>
              <w:rPr>
                <w:sz w:val="24"/>
                <w:szCs w:val="24"/>
              </w:rPr>
            </w:pPr>
            <w:r w:rsidRPr="008B74CD">
              <w:rPr>
                <w:sz w:val="24"/>
                <w:szCs w:val="24"/>
              </w:rPr>
              <w:t>Без названия</w:t>
            </w:r>
          </w:p>
        </w:tc>
        <w:tc>
          <w:tcPr>
            <w:tcW w:w="2259" w:type="dxa"/>
          </w:tcPr>
          <w:p w:rsidR="00356466" w:rsidRPr="008B74CD" w:rsidRDefault="00356466" w:rsidP="00356466">
            <w:pPr>
              <w:ind w:firstLine="0"/>
              <w:jc w:val="center"/>
              <w:rPr>
                <w:sz w:val="24"/>
                <w:szCs w:val="24"/>
              </w:rPr>
            </w:pPr>
            <w:r w:rsidRPr="008B74CD">
              <w:rPr>
                <w:sz w:val="24"/>
                <w:szCs w:val="24"/>
              </w:rPr>
              <w:t>основная улица</w:t>
            </w:r>
          </w:p>
        </w:tc>
        <w:tc>
          <w:tcPr>
            <w:tcW w:w="5444" w:type="dxa"/>
            <w:gridSpan w:val="4"/>
            <w:vMerge w:val="restart"/>
          </w:tcPr>
          <w:p w:rsidR="00356466" w:rsidRPr="008B74CD" w:rsidRDefault="00356466" w:rsidP="00356466">
            <w:pPr>
              <w:ind w:hanging="29"/>
              <w:jc w:val="center"/>
              <w:rPr>
                <w:sz w:val="24"/>
                <w:szCs w:val="24"/>
              </w:rPr>
            </w:pPr>
            <w:r w:rsidRPr="008B74CD">
              <w:rPr>
                <w:sz w:val="24"/>
                <w:szCs w:val="24"/>
              </w:rPr>
              <w:t xml:space="preserve">данным проектом планировки территории </w:t>
            </w:r>
            <w:r>
              <w:rPr>
                <w:sz w:val="24"/>
                <w:szCs w:val="24"/>
              </w:rPr>
              <w:t xml:space="preserve">не </w:t>
            </w:r>
            <w:r w:rsidRPr="008B74CD">
              <w:rPr>
                <w:sz w:val="24"/>
                <w:szCs w:val="24"/>
              </w:rPr>
              <w:t>определяются</w:t>
            </w:r>
          </w:p>
        </w:tc>
      </w:tr>
      <w:tr w:rsidR="00356466" w:rsidTr="00356466">
        <w:tc>
          <w:tcPr>
            <w:tcW w:w="526" w:type="dxa"/>
          </w:tcPr>
          <w:p w:rsidR="00356466" w:rsidRPr="008B74CD" w:rsidRDefault="00356466" w:rsidP="00356466">
            <w:pPr>
              <w:ind w:firstLine="0"/>
              <w:jc w:val="center"/>
              <w:rPr>
                <w:sz w:val="24"/>
                <w:szCs w:val="24"/>
              </w:rPr>
            </w:pPr>
            <w:r w:rsidRPr="008B74CD">
              <w:rPr>
                <w:sz w:val="24"/>
                <w:szCs w:val="24"/>
              </w:rPr>
              <w:t>3</w:t>
            </w:r>
          </w:p>
        </w:tc>
        <w:tc>
          <w:tcPr>
            <w:tcW w:w="1802" w:type="dxa"/>
          </w:tcPr>
          <w:p w:rsidR="00356466" w:rsidRPr="008B74CD" w:rsidRDefault="00356466" w:rsidP="00356466">
            <w:pPr>
              <w:ind w:firstLine="0"/>
              <w:jc w:val="center"/>
              <w:rPr>
                <w:sz w:val="24"/>
                <w:szCs w:val="24"/>
              </w:rPr>
            </w:pPr>
            <w:r w:rsidRPr="008B74CD">
              <w:rPr>
                <w:sz w:val="24"/>
                <w:szCs w:val="24"/>
              </w:rPr>
              <w:t>Шоссе Космонавтов</w:t>
            </w:r>
          </w:p>
        </w:tc>
        <w:tc>
          <w:tcPr>
            <w:tcW w:w="2259" w:type="dxa"/>
          </w:tcPr>
          <w:p w:rsidR="00356466" w:rsidRPr="008B74CD" w:rsidRDefault="00356466" w:rsidP="00356466">
            <w:pPr>
              <w:ind w:firstLine="0"/>
              <w:jc w:val="center"/>
              <w:rPr>
                <w:sz w:val="24"/>
                <w:szCs w:val="24"/>
              </w:rPr>
            </w:pPr>
            <w:r>
              <w:rPr>
                <w:sz w:val="24"/>
                <w:szCs w:val="24"/>
                <w:lang w:val="en-US"/>
              </w:rPr>
              <w:t>I</w:t>
            </w:r>
            <w:r w:rsidRPr="008B74CD">
              <w:rPr>
                <w:sz w:val="24"/>
                <w:szCs w:val="24"/>
                <w:lang w:val="en-US"/>
              </w:rPr>
              <w:t>I</w:t>
            </w:r>
            <w:r w:rsidRPr="008B74CD">
              <w:rPr>
                <w:sz w:val="24"/>
                <w:szCs w:val="24"/>
              </w:rPr>
              <w:t>, регионального значения</w:t>
            </w:r>
          </w:p>
        </w:tc>
        <w:tc>
          <w:tcPr>
            <w:tcW w:w="5444" w:type="dxa"/>
            <w:gridSpan w:val="4"/>
            <w:vMerge/>
          </w:tcPr>
          <w:p w:rsidR="00356466" w:rsidRDefault="00356466" w:rsidP="00356466">
            <w:pPr>
              <w:jc w:val="center"/>
              <w:rPr>
                <w:szCs w:val="28"/>
              </w:rPr>
            </w:pPr>
          </w:p>
        </w:tc>
      </w:tr>
    </w:tbl>
    <w:p w:rsidR="00356466" w:rsidRDefault="00356466" w:rsidP="00356466">
      <w:pPr>
        <w:widowControl w:val="0"/>
        <w:tabs>
          <w:tab w:val="left" w:pos="142"/>
        </w:tabs>
        <w:ind w:firstLine="709"/>
        <w:rPr>
          <w:color w:val="000000" w:themeColor="text1"/>
          <w:szCs w:val="28"/>
        </w:rPr>
      </w:pPr>
      <w:r>
        <w:rPr>
          <w:color w:val="000000" w:themeColor="text1"/>
          <w:szCs w:val="28"/>
        </w:rPr>
        <w:t>Съезд на проектируемый проезд осуществляется с основной улицы без названия в д. Крохово.</w:t>
      </w:r>
    </w:p>
    <w:p w:rsidR="00356466" w:rsidRDefault="00356466" w:rsidP="00356466">
      <w:pPr>
        <w:ind w:firstLine="426"/>
        <w:rPr>
          <w:rFonts w:eastAsiaTheme="minorEastAsia"/>
          <w:szCs w:val="28"/>
        </w:rPr>
      </w:pPr>
      <w:r w:rsidRPr="006F75DD">
        <w:rPr>
          <w:rFonts w:eastAsiaTheme="minorEastAsia"/>
          <w:szCs w:val="28"/>
        </w:rPr>
        <w:t xml:space="preserve">Радиус примыкания </w:t>
      </w:r>
      <w:r>
        <w:rPr>
          <w:rFonts w:eastAsiaTheme="minorEastAsia"/>
          <w:szCs w:val="28"/>
        </w:rPr>
        <w:t xml:space="preserve">проезжей части </w:t>
      </w:r>
      <w:r w:rsidRPr="006F75DD">
        <w:rPr>
          <w:rFonts w:eastAsiaTheme="minorEastAsia"/>
          <w:szCs w:val="28"/>
        </w:rPr>
        <w:t>проектируемого проезда к основной улице</w:t>
      </w:r>
      <w:r>
        <w:rPr>
          <w:rFonts w:eastAsiaTheme="minorEastAsia"/>
          <w:szCs w:val="28"/>
        </w:rPr>
        <w:t xml:space="preserve"> выполнен</w:t>
      </w:r>
      <w:r w:rsidRPr="006F75DD">
        <w:rPr>
          <w:rFonts w:eastAsiaTheme="minorEastAsia"/>
          <w:szCs w:val="28"/>
        </w:rPr>
        <w:t xml:space="preserve"> с учетом требований п. 11.15</w:t>
      </w:r>
      <w:r>
        <w:rPr>
          <w:rFonts w:eastAsiaTheme="minorEastAsia"/>
          <w:szCs w:val="28"/>
        </w:rPr>
        <w:t xml:space="preserve"> </w:t>
      </w:r>
      <w:r w:rsidRPr="004C6B9F">
        <w:rPr>
          <w:rFonts w:eastAsiaTheme="minorEastAsia"/>
          <w:szCs w:val="28"/>
        </w:rPr>
        <w:t>СП 42.13330.2016 «Градостроительство. Планировка и застройка городских и сельских поселений»</w:t>
      </w:r>
      <w:r>
        <w:rPr>
          <w:rFonts w:eastAsiaTheme="minorEastAsia"/>
          <w:szCs w:val="28"/>
        </w:rPr>
        <w:t xml:space="preserve"> - радиусы</w:t>
      </w:r>
      <w:r w:rsidRPr="006F75DD">
        <w:rPr>
          <w:rFonts w:eastAsiaTheme="minorEastAsia"/>
          <w:szCs w:val="28"/>
        </w:rPr>
        <w:t xml:space="preserve"> закругления бортового камня или кромки проезжей части улиц, дорог следует принимать по расчету, но не менее 6 м. Проектом планировки территории принят радиус закругления проезжей части </w:t>
      </w:r>
      <w:r>
        <w:rPr>
          <w:rFonts w:eastAsiaTheme="minorEastAsia"/>
          <w:szCs w:val="28"/>
        </w:rPr>
        <w:t xml:space="preserve">при примыкании - </w:t>
      </w:r>
      <w:r w:rsidRPr="006F75DD">
        <w:rPr>
          <w:rFonts w:eastAsiaTheme="minorEastAsia"/>
          <w:szCs w:val="28"/>
        </w:rPr>
        <w:t>6 м.</w:t>
      </w:r>
    </w:p>
    <w:p w:rsidR="00356466" w:rsidRDefault="00356466" w:rsidP="00356466">
      <w:pPr>
        <w:ind w:firstLine="426"/>
        <w:rPr>
          <w:rFonts w:eastAsiaTheme="minorEastAsia"/>
          <w:szCs w:val="28"/>
        </w:rPr>
      </w:pPr>
      <w:r>
        <w:rPr>
          <w:rFonts w:eastAsiaTheme="minorEastAsia"/>
          <w:szCs w:val="28"/>
        </w:rPr>
        <w:t>Край проезжей части проектируемого проезда размещен на расстоянии не менее 1 м от опор ВЛ 10 кВ, от откоса надземного пешеходного перехода и от обочины автомобильной дороги регионального значения.</w:t>
      </w:r>
    </w:p>
    <w:p w:rsidR="00356466" w:rsidRDefault="00356466" w:rsidP="00356466">
      <w:pPr>
        <w:ind w:firstLine="426"/>
        <w:rPr>
          <w:rFonts w:eastAsiaTheme="minorEastAsia"/>
          <w:szCs w:val="28"/>
        </w:rPr>
      </w:pPr>
      <w:r>
        <w:rPr>
          <w:rFonts w:eastAsiaTheme="minorEastAsia"/>
          <w:szCs w:val="28"/>
        </w:rPr>
        <w:t xml:space="preserve">Проектируемый проезд является тупиковым, длиной 255 м. Для соблюдения требований п. 8.13 </w:t>
      </w:r>
      <w:r w:rsidRPr="00A911AD">
        <w:rPr>
          <w:rFonts w:eastAsiaTheme="minorEastAsia"/>
          <w:szCs w:val="28"/>
        </w:rPr>
        <w:t xml:space="preserve">СП 4.13130.2013 </w:t>
      </w:r>
      <w:r>
        <w:rPr>
          <w:rFonts w:eastAsiaTheme="minorEastAsia"/>
          <w:szCs w:val="28"/>
        </w:rPr>
        <w:t>«</w:t>
      </w:r>
      <w:r w:rsidRPr="00A911AD">
        <w:rPr>
          <w:rFonts w:eastAsiaTheme="minorEastAsia"/>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Pr>
          <w:rFonts w:eastAsiaTheme="minorEastAsia"/>
          <w:szCs w:val="28"/>
        </w:rPr>
        <w:t xml:space="preserve">» в районе земельного участка с кадастровым номером </w:t>
      </w:r>
      <w:r w:rsidRPr="00031711">
        <w:rPr>
          <w:rFonts w:eastAsiaTheme="minorEastAsia"/>
          <w:szCs w:val="28"/>
        </w:rPr>
        <w:t>59:32:1810001:787</w:t>
      </w:r>
      <w:r w:rsidRPr="00321F51">
        <w:rPr>
          <w:rFonts w:eastAsiaTheme="minorEastAsia"/>
          <w:szCs w:val="28"/>
        </w:rPr>
        <w:t xml:space="preserve"> </w:t>
      </w:r>
      <w:r>
        <w:rPr>
          <w:rFonts w:eastAsiaTheme="minorEastAsia"/>
          <w:szCs w:val="28"/>
        </w:rPr>
        <w:t xml:space="preserve">организована разворотная площадка 15х15 м, при этом длина проезда от примыкания к основной улице д. Крохово до разворотной площадки составляет 150 м. Кроме того, на отрезке 150 м предусмотрена разъездная площадка. От планируемой разворотной площадки в районе земельного участка с кадастровым номером </w:t>
      </w:r>
      <w:r w:rsidRPr="00321F51">
        <w:rPr>
          <w:rFonts w:eastAsiaTheme="minorEastAsia"/>
          <w:szCs w:val="28"/>
        </w:rPr>
        <w:t>59:32:1810001:</w:t>
      </w:r>
      <w:r>
        <w:rPr>
          <w:rFonts w:eastAsiaTheme="minorEastAsia"/>
          <w:szCs w:val="28"/>
        </w:rPr>
        <w:t>787 предусмотрено продолжение вышеуказанного проезда с разворотной площадкой в конце. Длина второй части проезда составляет около 100 м.</w:t>
      </w:r>
    </w:p>
    <w:p w:rsidR="00356466" w:rsidRPr="009203AA" w:rsidRDefault="00356466" w:rsidP="00356466">
      <w:pPr>
        <w:ind w:firstLine="426"/>
        <w:rPr>
          <w:rFonts w:eastAsiaTheme="minorEastAsia"/>
          <w:szCs w:val="28"/>
        </w:rPr>
      </w:pPr>
      <w:r w:rsidRPr="009203AA">
        <w:rPr>
          <w:rFonts w:eastAsiaTheme="minorEastAsia"/>
          <w:szCs w:val="28"/>
        </w:rPr>
        <w:t>Границы зоны планируемого размещения линейного объекта установлены таким образом, чтобы максимально учесть права собственников смежных земельных участков и минимизировать количество изымаемых для муниципальных нужд земельных участков, в соответствии с ч. 2 ст. 49 Земельного кодекса РФ, а также для недопущения образования вклинивания, вкрапливания, изломанности границ, чересполосицы между образуемыми земельными участками под автомобильную дорогу и смежными земельными участками, в соответствии с ч. 6 ст. 11.9 Земельного кодекса РФ.</w:t>
      </w:r>
    </w:p>
    <w:p w:rsidR="00356466" w:rsidRPr="009203AA" w:rsidRDefault="00356466" w:rsidP="00356466">
      <w:pPr>
        <w:ind w:firstLine="426"/>
        <w:rPr>
          <w:rFonts w:eastAsiaTheme="minorEastAsia"/>
          <w:szCs w:val="28"/>
        </w:rPr>
      </w:pPr>
      <w:r w:rsidRPr="009203AA">
        <w:rPr>
          <w:rFonts w:eastAsiaTheme="minorEastAsia"/>
          <w:szCs w:val="28"/>
        </w:rPr>
        <w:t>В границы полосы отвода вкл</w:t>
      </w:r>
      <w:r>
        <w:rPr>
          <w:rFonts w:eastAsiaTheme="minorEastAsia"/>
          <w:szCs w:val="28"/>
        </w:rPr>
        <w:t>ючено минимальное количество</w:t>
      </w:r>
      <w:r w:rsidRPr="009203AA">
        <w:rPr>
          <w:rFonts w:eastAsiaTheme="minorEastAsia"/>
          <w:szCs w:val="28"/>
        </w:rPr>
        <w:t xml:space="preserve"> конструктивны</w:t>
      </w:r>
      <w:r>
        <w:rPr>
          <w:rFonts w:eastAsiaTheme="minorEastAsia"/>
          <w:szCs w:val="28"/>
        </w:rPr>
        <w:t>х</w:t>
      </w:r>
      <w:r w:rsidRPr="009203AA">
        <w:rPr>
          <w:rFonts w:eastAsiaTheme="minorEastAsia"/>
          <w:szCs w:val="28"/>
        </w:rPr>
        <w:t xml:space="preserve"> элемент</w:t>
      </w:r>
      <w:r>
        <w:rPr>
          <w:rFonts w:eastAsiaTheme="minorEastAsia"/>
          <w:szCs w:val="28"/>
        </w:rPr>
        <w:t>ов, в связи с расположением проезда в полосе отвода автомобильной дороги регионального значения</w:t>
      </w:r>
      <w:r w:rsidRPr="009203AA">
        <w:rPr>
          <w:rFonts w:eastAsiaTheme="minorEastAsia"/>
          <w:szCs w:val="28"/>
        </w:rPr>
        <w:t>:</w:t>
      </w:r>
    </w:p>
    <w:p w:rsidR="00356466" w:rsidRPr="009203AA" w:rsidRDefault="00356466" w:rsidP="00356466">
      <w:pPr>
        <w:ind w:firstLine="426"/>
        <w:rPr>
          <w:rFonts w:eastAsiaTheme="minorEastAsia"/>
          <w:szCs w:val="28"/>
        </w:rPr>
      </w:pPr>
      <w:r>
        <w:rPr>
          <w:rFonts w:eastAsiaTheme="minorEastAsia"/>
          <w:szCs w:val="28"/>
        </w:rPr>
        <w:t>- земляное полотно</w:t>
      </w:r>
      <w:r w:rsidRPr="009203AA">
        <w:rPr>
          <w:rFonts w:eastAsiaTheme="minorEastAsia"/>
          <w:szCs w:val="28"/>
        </w:rPr>
        <w:t>;</w:t>
      </w:r>
    </w:p>
    <w:p w:rsidR="00356466" w:rsidRPr="009203AA" w:rsidRDefault="00356466" w:rsidP="00356466">
      <w:pPr>
        <w:ind w:firstLine="426"/>
        <w:rPr>
          <w:rFonts w:eastAsiaTheme="minorEastAsia"/>
          <w:szCs w:val="28"/>
        </w:rPr>
      </w:pPr>
      <w:r>
        <w:rPr>
          <w:rFonts w:eastAsiaTheme="minorEastAsia"/>
          <w:szCs w:val="28"/>
        </w:rPr>
        <w:t xml:space="preserve">- </w:t>
      </w:r>
      <w:r w:rsidRPr="009203AA">
        <w:rPr>
          <w:rFonts w:eastAsiaTheme="minorEastAsia"/>
          <w:szCs w:val="28"/>
        </w:rPr>
        <w:t>дорожная одежда;</w:t>
      </w:r>
    </w:p>
    <w:p w:rsidR="00356466" w:rsidRPr="009203AA" w:rsidRDefault="00356466" w:rsidP="00356466">
      <w:pPr>
        <w:ind w:firstLine="426"/>
        <w:rPr>
          <w:rFonts w:eastAsiaTheme="minorEastAsia"/>
          <w:szCs w:val="28"/>
        </w:rPr>
      </w:pPr>
      <w:r>
        <w:rPr>
          <w:rFonts w:eastAsiaTheme="minorEastAsia"/>
          <w:szCs w:val="28"/>
        </w:rPr>
        <w:t xml:space="preserve">- </w:t>
      </w:r>
      <w:r w:rsidRPr="009203AA">
        <w:rPr>
          <w:rFonts w:eastAsiaTheme="minorEastAsia"/>
          <w:szCs w:val="28"/>
        </w:rPr>
        <w:t>водоотводные конструктивные элементы: канава боковая придорожная;</w:t>
      </w:r>
    </w:p>
    <w:p w:rsidR="00356466" w:rsidRPr="009203AA" w:rsidRDefault="00356466" w:rsidP="00356466">
      <w:pPr>
        <w:ind w:firstLine="426"/>
        <w:rPr>
          <w:rFonts w:eastAsiaTheme="minorEastAsia"/>
          <w:szCs w:val="28"/>
        </w:rPr>
      </w:pPr>
      <w:r w:rsidRPr="009203AA">
        <w:rPr>
          <w:rFonts w:eastAsiaTheme="minorEastAsia"/>
          <w:szCs w:val="28"/>
        </w:rPr>
        <w:t xml:space="preserve">Земляное полотно автомобильной дороги - конструктивный элемент, служащий для размещения дорожной одежды, а также технических средств организации дорожного движения и обустройства автомобильной дороги, согласно пункту 3.64 СП 34.13330.2012 «Автомобильные дороги». Ширина земляного полотна по проекту составляет </w:t>
      </w:r>
      <w:r>
        <w:rPr>
          <w:rFonts w:eastAsiaTheme="minorEastAsia"/>
          <w:szCs w:val="28"/>
        </w:rPr>
        <w:t>6,5</w:t>
      </w:r>
      <w:r w:rsidRPr="009203AA">
        <w:rPr>
          <w:rFonts w:eastAsiaTheme="minorEastAsia"/>
          <w:szCs w:val="28"/>
        </w:rPr>
        <w:t xml:space="preserve"> м и включает в себя дорожную одежду (ширина проезжей части </w:t>
      </w:r>
      <w:r>
        <w:rPr>
          <w:rFonts w:eastAsiaTheme="minorEastAsia"/>
          <w:szCs w:val="28"/>
        </w:rPr>
        <w:t>4,5</w:t>
      </w:r>
      <w:r w:rsidRPr="009203AA">
        <w:rPr>
          <w:rFonts w:eastAsiaTheme="minorEastAsia"/>
          <w:szCs w:val="28"/>
        </w:rPr>
        <w:t xml:space="preserve"> м) и обочины (две обочины по </w:t>
      </w:r>
      <w:r>
        <w:rPr>
          <w:rFonts w:eastAsiaTheme="minorEastAsia"/>
          <w:szCs w:val="28"/>
        </w:rPr>
        <w:t>1</w:t>
      </w:r>
      <w:r w:rsidRPr="009203AA">
        <w:rPr>
          <w:rFonts w:eastAsiaTheme="minorEastAsia"/>
          <w:szCs w:val="28"/>
        </w:rPr>
        <w:t xml:space="preserve"> м);</w:t>
      </w:r>
    </w:p>
    <w:p w:rsidR="00356466" w:rsidRPr="009203AA" w:rsidRDefault="00356466" w:rsidP="00356466">
      <w:pPr>
        <w:ind w:firstLine="426"/>
        <w:rPr>
          <w:rFonts w:eastAsiaTheme="minorEastAsia"/>
          <w:szCs w:val="28"/>
        </w:rPr>
      </w:pPr>
      <w:r w:rsidRPr="009203AA">
        <w:rPr>
          <w:rFonts w:eastAsiaTheme="minorEastAsia"/>
          <w:szCs w:val="28"/>
        </w:rPr>
        <w:lastRenderedPageBreak/>
        <w:t xml:space="preserve">Дорожная одежда –  конструктивный элемент автомобильной дороги, воспринимающий нагрузку от транспортных средств и передающий ее на земляное полотно, согласно пункту 3.81 СП 34.13330.2012 «Автомобильные дороги». Ширина дорожной одежды соответствует ширине проезжей части и </w:t>
      </w:r>
      <w:r>
        <w:rPr>
          <w:rFonts w:eastAsiaTheme="minorEastAsia"/>
          <w:szCs w:val="28"/>
        </w:rPr>
        <w:t>составляет 4,5</w:t>
      </w:r>
      <w:r w:rsidRPr="009203AA">
        <w:rPr>
          <w:rFonts w:eastAsiaTheme="minorEastAsia"/>
          <w:szCs w:val="28"/>
        </w:rPr>
        <w:t xml:space="preserve"> м, в соответствии с таблицей 3 ГОСТ Р 52399-2005 «Геометрические элементы автомобильных дорог».</w:t>
      </w:r>
    </w:p>
    <w:p w:rsidR="00356466" w:rsidRPr="008F09EF" w:rsidRDefault="00356466" w:rsidP="00356466">
      <w:pPr>
        <w:ind w:firstLine="426"/>
        <w:rPr>
          <w:rFonts w:eastAsiaTheme="minorEastAsia"/>
          <w:szCs w:val="28"/>
        </w:rPr>
      </w:pPr>
      <w:r w:rsidRPr="008F09EF">
        <w:rPr>
          <w:rFonts w:eastAsiaTheme="minorEastAsia"/>
          <w:szCs w:val="28"/>
        </w:rPr>
        <w:t>Канава боковая придорожная - канава, проходящая вдоль земляного полотна для сбора и отвода поверхностных вод, с поперечным сечением лоткового, треугольного или трапецеидального профиля, согласно пункту 3.65 СП 34.13330.2012 «Автомобильные дороги». Проектом планировки территории предусмотрена организация боков</w:t>
      </w:r>
      <w:r>
        <w:rPr>
          <w:rFonts w:eastAsiaTheme="minorEastAsia"/>
          <w:szCs w:val="28"/>
        </w:rPr>
        <w:t>ой</w:t>
      </w:r>
      <w:r w:rsidRPr="008F09EF">
        <w:rPr>
          <w:rFonts w:eastAsiaTheme="minorEastAsia"/>
          <w:szCs w:val="28"/>
        </w:rPr>
        <w:t xml:space="preserve"> канав</w:t>
      </w:r>
      <w:r>
        <w:rPr>
          <w:rFonts w:eastAsiaTheme="minorEastAsia"/>
          <w:szCs w:val="28"/>
        </w:rPr>
        <w:t>ы</w:t>
      </w:r>
      <w:r w:rsidRPr="008F09EF">
        <w:rPr>
          <w:rFonts w:eastAsiaTheme="minorEastAsia"/>
          <w:szCs w:val="28"/>
        </w:rPr>
        <w:t xml:space="preserve"> на всей протяженности трассы </w:t>
      </w:r>
      <w:r>
        <w:rPr>
          <w:rFonts w:eastAsiaTheme="minorEastAsia"/>
          <w:szCs w:val="28"/>
        </w:rPr>
        <w:t>проезда</w:t>
      </w:r>
      <w:r w:rsidRPr="008F09EF">
        <w:rPr>
          <w:rFonts w:eastAsiaTheme="minorEastAsia"/>
          <w:szCs w:val="28"/>
        </w:rPr>
        <w:t>.</w:t>
      </w:r>
    </w:p>
    <w:p w:rsidR="00356466" w:rsidRPr="00527174" w:rsidRDefault="00356466" w:rsidP="00356466">
      <w:pPr>
        <w:ind w:firstLine="426"/>
        <w:rPr>
          <w:rFonts w:eastAsiaTheme="minorEastAsia"/>
          <w:szCs w:val="28"/>
        </w:rPr>
      </w:pPr>
      <w:r w:rsidRPr="00527174">
        <w:rPr>
          <w:rFonts w:eastAsiaTheme="minorEastAsia"/>
          <w:szCs w:val="28"/>
        </w:rPr>
        <w:t>Важным фактором определения границ зоны планируемого размещения линейного объекта является организация поверхностного водоотвода, предусматривающая разработку схемы вертикальной планировки, инженерной подготовки и инженерной защиты территории.</w:t>
      </w:r>
    </w:p>
    <w:p w:rsidR="00356466" w:rsidRPr="00527174" w:rsidRDefault="00356466" w:rsidP="00356466">
      <w:pPr>
        <w:ind w:firstLine="426"/>
        <w:rPr>
          <w:rFonts w:eastAsiaTheme="minorEastAsia"/>
          <w:szCs w:val="28"/>
        </w:rPr>
      </w:pPr>
      <w:r w:rsidRPr="00527174">
        <w:rPr>
          <w:rFonts w:eastAsiaTheme="minorEastAsia"/>
          <w:szCs w:val="28"/>
        </w:rPr>
        <w:t>Схема вертикальной планировки, инженерной подготовки и инженерной защиты территории подготовлена в соответствии с приказом Минстроя России от 25.04.2017 №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356466" w:rsidRPr="00505646" w:rsidRDefault="00356466" w:rsidP="00356466">
      <w:pPr>
        <w:ind w:firstLine="426"/>
        <w:rPr>
          <w:rFonts w:eastAsiaTheme="minorEastAsia"/>
          <w:szCs w:val="28"/>
        </w:rPr>
      </w:pPr>
      <w:r w:rsidRPr="00527174">
        <w:rPr>
          <w:rFonts w:eastAsiaTheme="minorEastAsia"/>
          <w:szCs w:val="28"/>
        </w:rPr>
        <w:t xml:space="preserve">Проектом планировки территории предусмотрено максимальное сохранение </w:t>
      </w:r>
      <w:r w:rsidRPr="00505646">
        <w:rPr>
          <w:rFonts w:eastAsiaTheme="minorEastAsia"/>
          <w:szCs w:val="28"/>
        </w:rPr>
        <w:t>существующих отметок поверхности рельефа, в связи с тем, что автомобильная дорога является существующей.</w:t>
      </w:r>
    </w:p>
    <w:p w:rsidR="00356466" w:rsidRPr="00527174" w:rsidRDefault="00356466" w:rsidP="00356466">
      <w:pPr>
        <w:ind w:firstLine="426"/>
        <w:rPr>
          <w:rFonts w:eastAsiaTheme="minorEastAsia"/>
          <w:szCs w:val="28"/>
        </w:rPr>
      </w:pPr>
      <w:r w:rsidRPr="00505646">
        <w:rPr>
          <w:rFonts w:eastAsiaTheme="minorEastAsia"/>
          <w:szCs w:val="28"/>
        </w:rPr>
        <w:t>Высотное решение проработано в отметках и уклонах по оси автомобильной дороги. Проектом приняты продольные уклоны улично-дорожной сети от 4 до 80% в соответствии с таблицей 11.4 СП 42.13330.2016 «Градостроительство. Планировка и застройка городских и сельских территорий» Проектом планировки территории предусмотрен односкатный поперечный профиль проезжей части с понижением уклона к канаве боковой придорожной с уклоном 20‰. Земляное полотно автомобильной дороги отсыпается дренирующими грунтами.</w:t>
      </w:r>
    </w:p>
    <w:p w:rsidR="00356466" w:rsidRPr="00BE56E9" w:rsidRDefault="00356466" w:rsidP="00356466">
      <w:pPr>
        <w:ind w:firstLine="426"/>
        <w:rPr>
          <w:rFonts w:eastAsiaTheme="minorEastAsia"/>
          <w:szCs w:val="28"/>
        </w:rPr>
      </w:pPr>
      <w:r w:rsidRPr="00BE56E9">
        <w:rPr>
          <w:rFonts w:eastAsiaTheme="minorEastAsia"/>
          <w:szCs w:val="28"/>
        </w:rPr>
        <w:t>Организация поверхностного водостока с автомобильной дороги решена открытой системой отведения дождевых стоков в канавы боковые придорожные, водопропускными трубами, устраиваемыми на месте пересечения с улицами, дорогами, съездами, примыканиями и иными элементами, пересекающими автомобильную дорогу. Количество и протяженность водоотводных и водопропускных труб определяется на этапах рабочего проектирования системы ливневой канализации.</w:t>
      </w:r>
    </w:p>
    <w:p w:rsidR="00356466" w:rsidRPr="00BF3CE3" w:rsidRDefault="00356466" w:rsidP="00356466">
      <w:pPr>
        <w:pStyle w:val="3"/>
        <w:numPr>
          <w:ilvl w:val="2"/>
          <w:numId w:val="20"/>
        </w:numPr>
        <w:spacing w:after="0"/>
        <w:ind w:left="0" w:right="-1" w:firstLine="0"/>
        <w:jc w:val="center"/>
        <w:rPr>
          <w:szCs w:val="28"/>
        </w:rPr>
      </w:pPr>
      <w:bookmarkStart w:id="54" w:name="_Toc55161462"/>
      <w:r w:rsidRPr="00BF3CE3">
        <w:rPr>
          <w:szCs w:val="28"/>
        </w:rPr>
        <w:t>Параметры линейного объекта</w:t>
      </w:r>
      <w:bookmarkEnd w:id="54"/>
    </w:p>
    <w:p w:rsidR="00356466" w:rsidRPr="000F782B" w:rsidRDefault="00356466" w:rsidP="00356466">
      <w:pPr>
        <w:widowControl w:val="0"/>
        <w:tabs>
          <w:tab w:val="left" w:pos="142"/>
        </w:tabs>
        <w:ind w:left="360" w:firstLine="0"/>
        <w:jc w:val="right"/>
        <w:rPr>
          <w:color w:val="000000" w:themeColor="text1"/>
          <w:szCs w:val="28"/>
        </w:rPr>
      </w:pPr>
      <w:r>
        <w:rPr>
          <w:color w:val="000000" w:themeColor="text1"/>
          <w:szCs w:val="28"/>
        </w:rPr>
        <w:t>Таблица 4</w:t>
      </w:r>
    </w:p>
    <w:tbl>
      <w:tblPr>
        <w:tblStyle w:val="aff3"/>
        <w:tblW w:w="0" w:type="auto"/>
        <w:tblInd w:w="209" w:type="dxa"/>
        <w:tblLook w:val="04A0" w:firstRow="1" w:lastRow="0" w:firstColumn="1" w:lastColumn="0" w:noHBand="0" w:noVBand="1"/>
      </w:tblPr>
      <w:tblGrid>
        <w:gridCol w:w="496"/>
        <w:gridCol w:w="3979"/>
        <w:gridCol w:w="5398"/>
      </w:tblGrid>
      <w:tr w:rsidR="00356466" w:rsidRPr="00BF3CE3" w:rsidTr="00356466">
        <w:trPr>
          <w:tblHeader/>
        </w:trPr>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jc w:val="center"/>
              <w:rPr>
                <w:color w:val="000000" w:themeColor="text1"/>
                <w:szCs w:val="28"/>
                <w:lang w:eastAsia="en-US"/>
              </w:rPr>
            </w:pPr>
            <w:r w:rsidRPr="00BF3CE3">
              <w:rPr>
                <w:color w:val="000000" w:themeColor="text1"/>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jc w:val="center"/>
              <w:rPr>
                <w:color w:val="000000" w:themeColor="text1"/>
                <w:szCs w:val="28"/>
                <w:lang w:eastAsia="en-US"/>
              </w:rPr>
            </w:pPr>
            <w:r w:rsidRPr="00BF3CE3">
              <w:rPr>
                <w:color w:val="000000" w:themeColor="text1"/>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jc w:val="center"/>
              <w:rPr>
                <w:color w:val="000000" w:themeColor="text1"/>
                <w:szCs w:val="28"/>
                <w:lang w:eastAsia="en-US"/>
              </w:rPr>
            </w:pPr>
            <w:r w:rsidRPr="00BF3CE3">
              <w:rPr>
                <w:color w:val="000000" w:themeColor="text1"/>
                <w:szCs w:val="28"/>
                <w:lang w:eastAsia="en-US"/>
              </w:rPr>
              <w:t>Характеристика</w:t>
            </w:r>
          </w:p>
        </w:tc>
      </w:tr>
      <w:tr w:rsidR="00356466" w:rsidRPr="00BF3CE3" w:rsidTr="00356466">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Наименование</w:t>
            </w:r>
          </w:p>
        </w:tc>
        <w:tc>
          <w:tcPr>
            <w:tcW w:w="5398"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Pr>
                <w:rFonts w:eastAsiaTheme="minorEastAsia"/>
                <w:szCs w:val="28"/>
                <w:lang w:eastAsia="en-US"/>
              </w:rPr>
              <w:t>Без названия</w:t>
            </w:r>
          </w:p>
        </w:tc>
      </w:tr>
      <w:tr w:rsidR="00356466" w:rsidRPr="00BF3CE3" w:rsidTr="00356466">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Местное</w:t>
            </w:r>
            <w:r>
              <w:rPr>
                <w:color w:val="000000" w:themeColor="text1"/>
                <w:szCs w:val="28"/>
                <w:lang w:eastAsia="en-US"/>
              </w:rPr>
              <w:t xml:space="preserve"> (администрации Савинского сп)</w:t>
            </w:r>
          </w:p>
        </w:tc>
      </w:tr>
      <w:tr w:rsidR="00356466" w:rsidRPr="00BF3CE3" w:rsidTr="00356466">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lastRenderedPageBreak/>
              <w:t>4</w:t>
            </w:r>
          </w:p>
        </w:tc>
        <w:tc>
          <w:tcPr>
            <w:tcW w:w="3979"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Pr>
                <w:color w:val="000000" w:themeColor="text1"/>
                <w:szCs w:val="28"/>
                <w:lang w:eastAsia="en-US"/>
              </w:rPr>
              <w:t>проезд</w:t>
            </w:r>
          </w:p>
        </w:tc>
      </w:tr>
      <w:tr w:rsidR="00356466" w:rsidRPr="00BF3CE3" w:rsidTr="00356466">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Протяженность (уточнена проектом планировки территории)</w:t>
            </w:r>
          </w:p>
        </w:tc>
        <w:tc>
          <w:tcPr>
            <w:tcW w:w="5398"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Pr>
                <w:color w:val="000000" w:themeColor="text1"/>
                <w:szCs w:val="28"/>
                <w:lang w:eastAsia="en-US"/>
              </w:rPr>
              <w:t>255 м</w:t>
            </w:r>
          </w:p>
        </w:tc>
      </w:tr>
      <w:tr w:rsidR="00356466" w:rsidRPr="00BF3CE3" w:rsidTr="00356466">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Pr>
                <w:color w:val="000000" w:themeColor="text1"/>
                <w:szCs w:val="28"/>
                <w:lang w:eastAsia="en-US"/>
              </w:rPr>
              <w:t>ПК0</w:t>
            </w:r>
          </w:p>
          <w:p w:rsidR="00356466" w:rsidRPr="00BF3CE3" w:rsidRDefault="00356466" w:rsidP="00356466">
            <w:pPr>
              <w:widowControl w:val="0"/>
              <w:tabs>
                <w:tab w:val="left" w:pos="142"/>
              </w:tabs>
              <w:ind w:firstLine="0"/>
              <w:rPr>
                <w:color w:val="000000" w:themeColor="text1"/>
                <w:szCs w:val="28"/>
                <w:lang w:eastAsia="en-US"/>
              </w:rPr>
            </w:pPr>
            <w:r>
              <w:rPr>
                <w:color w:val="000000" w:themeColor="text1"/>
                <w:szCs w:val="28"/>
                <w:lang w:eastAsia="en-US"/>
              </w:rPr>
              <w:t>п</w:t>
            </w:r>
            <w:r w:rsidRPr="00BF3CE3">
              <w:rPr>
                <w:color w:val="000000" w:themeColor="text1"/>
                <w:szCs w:val="28"/>
                <w:lang w:eastAsia="en-US"/>
              </w:rPr>
              <w:t xml:space="preserve">римыкание к </w:t>
            </w:r>
            <w:r>
              <w:rPr>
                <w:color w:val="000000" w:themeColor="text1"/>
                <w:szCs w:val="28"/>
                <w:lang w:eastAsia="en-US"/>
              </w:rPr>
              <w:t>основной улице без названия вблизи д. Крохово</w:t>
            </w:r>
          </w:p>
        </w:tc>
      </w:tr>
      <w:tr w:rsidR="00356466" w:rsidRPr="00BF3CE3" w:rsidTr="00356466">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Pr>
                <w:color w:val="000000" w:themeColor="text1"/>
                <w:szCs w:val="28"/>
                <w:lang w:eastAsia="en-US"/>
              </w:rPr>
              <w:t>ПК2+55</w:t>
            </w:r>
          </w:p>
        </w:tc>
      </w:tr>
      <w:tr w:rsidR="00356466" w:rsidRPr="00BF3CE3" w:rsidTr="00356466">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 xml:space="preserve">Населенные пункты, по территории которых проходит линейный объект </w:t>
            </w:r>
          </w:p>
        </w:tc>
        <w:tc>
          <w:tcPr>
            <w:tcW w:w="5398" w:type="dxa"/>
            <w:tcBorders>
              <w:top w:val="single" w:sz="4" w:space="0" w:color="auto"/>
              <w:left w:val="single" w:sz="4" w:space="0" w:color="auto"/>
              <w:bottom w:val="single" w:sz="4" w:space="0" w:color="auto"/>
              <w:right w:val="single" w:sz="4" w:space="0" w:color="auto"/>
            </w:tcBorders>
            <w:hideMark/>
          </w:tcPr>
          <w:p w:rsidR="00356466" w:rsidRPr="00807339" w:rsidRDefault="00356466" w:rsidP="00356466">
            <w:pPr>
              <w:widowControl w:val="0"/>
              <w:tabs>
                <w:tab w:val="left" w:pos="142"/>
              </w:tabs>
              <w:ind w:firstLine="0"/>
              <w:rPr>
                <w:color w:val="000000" w:themeColor="text1"/>
                <w:szCs w:val="28"/>
                <w:lang w:eastAsia="en-US"/>
              </w:rPr>
            </w:pPr>
            <w:r>
              <w:rPr>
                <w:color w:val="000000" w:themeColor="text1"/>
                <w:szCs w:val="28"/>
                <w:lang w:eastAsia="en-US"/>
              </w:rPr>
              <w:t>д. Крохово</w:t>
            </w:r>
          </w:p>
        </w:tc>
      </w:tr>
      <w:tr w:rsidR="00356466" w:rsidRPr="00BF3CE3" w:rsidTr="00356466">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двустороннее</w:t>
            </w:r>
          </w:p>
        </w:tc>
      </w:tr>
      <w:tr w:rsidR="00356466" w:rsidRPr="00BF3CE3" w:rsidTr="00356466">
        <w:tc>
          <w:tcPr>
            <w:tcW w:w="496"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rPr>
                <w:color w:val="000000" w:themeColor="text1"/>
                <w:szCs w:val="28"/>
                <w:lang w:eastAsia="en-US"/>
              </w:rPr>
            </w:pPr>
            <w:r w:rsidRPr="00BF3CE3">
              <w:rPr>
                <w:color w:val="000000" w:themeColor="text1"/>
                <w:szCs w:val="28"/>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rsidR="00356466" w:rsidRPr="00BF3CE3" w:rsidRDefault="00356466" w:rsidP="00356466">
            <w:pPr>
              <w:widowControl w:val="0"/>
              <w:tabs>
                <w:tab w:val="left" w:pos="142"/>
              </w:tabs>
              <w:ind w:firstLine="0"/>
              <w:jc w:val="left"/>
              <w:rPr>
                <w:color w:val="000000" w:themeColor="text1"/>
                <w:szCs w:val="28"/>
                <w:lang w:eastAsia="en-US"/>
              </w:rPr>
            </w:pPr>
            <w:r>
              <w:rPr>
                <w:color w:val="000000" w:themeColor="text1"/>
                <w:szCs w:val="28"/>
                <w:lang w:eastAsia="en-US"/>
              </w:rPr>
              <w:t>3</w:t>
            </w:r>
            <w:r w:rsidRPr="00BF3CE3">
              <w:rPr>
                <w:color w:val="000000" w:themeColor="text1"/>
                <w:szCs w:val="28"/>
                <w:lang w:eastAsia="en-US"/>
              </w:rPr>
              <w:t>0 км/ч</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11</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Количество полос движения</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12</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Pr>
                <w:color w:val="000000" w:themeColor="text1"/>
                <w:szCs w:val="28"/>
                <w:lang w:eastAsia="en-US"/>
              </w:rPr>
              <w:t>Ширина полосы движения</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4,5 м</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13</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Ширина проезжей части</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4,5 м</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14</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Наличие обочин</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15</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Ширина обочины</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16</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Наличие тротуара</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17</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Pr>
                <w:color w:val="000000" w:themeColor="text1"/>
                <w:szCs w:val="28"/>
                <w:lang w:eastAsia="en-US"/>
              </w:rPr>
              <w:t>Ширина пешеходной части</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18</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Тип дорожной одежды</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переходное</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19</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Покрытие</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щебень</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20</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Ширина полосы отвода</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не менее 8 м</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21</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Ширина придорожной полосы</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не устанавливается</w:t>
            </w:r>
          </w:p>
        </w:tc>
      </w:tr>
      <w:tr w:rsidR="00356466" w:rsidTr="00356466">
        <w:tc>
          <w:tcPr>
            <w:tcW w:w="496" w:type="dxa"/>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22</w:t>
            </w:r>
          </w:p>
        </w:tc>
        <w:tc>
          <w:tcPr>
            <w:tcW w:w="3979"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Наличие линий движения общественного транспорта</w:t>
            </w:r>
          </w:p>
        </w:tc>
        <w:tc>
          <w:tcPr>
            <w:tcW w:w="5398" w:type="dxa"/>
            <w:hideMark/>
          </w:tcPr>
          <w:p w:rsidR="00356466" w:rsidRPr="00901DC5" w:rsidRDefault="00356466" w:rsidP="00356466">
            <w:pPr>
              <w:widowControl w:val="0"/>
              <w:tabs>
                <w:tab w:val="left" w:pos="142"/>
              </w:tabs>
              <w:ind w:firstLine="0"/>
              <w:rPr>
                <w:color w:val="000000" w:themeColor="text1"/>
                <w:szCs w:val="28"/>
                <w:lang w:eastAsia="en-US"/>
              </w:rPr>
            </w:pPr>
            <w:r w:rsidRPr="00901DC5">
              <w:rPr>
                <w:color w:val="000000" w:themeColor="text1"/>
                <w:szCs w:val="28"/>
                <w:lang w:eastAsia="en-US"/>
              </w:rPr>
              <w:t>-</w:t>
            </w:r>
          </w:p>
        </w:tc>
      </w:tr>
    </w:tbl>
    <w:p w:rsidR="00356466" w:rsidRPr="004D7105" w:rsidRDefault="00356466" w:rsidP="00356466">
      <w:pPr>
        <w:pStyle w:val="20"/>
        <w:numPr>
          <w:ilvl w:val="0"/>
          <w:numId w:val="20"/>
        </w:numPr>
        <w:spacing w:after="120"/>
        <w:ind w:left="0" w:right="0" w:firstLine="0"/>
        <w:jc w:val="center"/>
      </w:pPr>
      <w:bookmarkStart w:id="55" w:name="_Toc510096487"/>
      <w:bookmarkStart w:id="56" w:name="_Toc511053002"/>
      <w:bookmarkStart w:id="57" w:name="_Toc55161463"/>
      <w:r w:rsidRPr="004D7105">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55"/>
      <w:bookmarkEnd w:id="56"/>
      <w:bookmarkEnd w:id="57"/>
    </w:p>
    <w:p w:rsidR="00356466" w:rsidRPr="00901DC5" w:rsidRDefault="00356466" w:rsidP="00356466">
      <w:pPr>
        <w:ind w:firstLine="426"/>
        <w:rPr>
          <w:rFonts w:eastAsiaTheme="minorEastAsia"/>
          <w:szCs w:val="28"/>
        </w:rPr>
      </w:pPr>
      <w:r w:rsidRPr="00901DC5">
        <w:rPr>
          <w:rFonts w:eastAsiaTheme="minorEastAsia"/>
          <w:szCs w:val="28"/>
        </w:rPr>
        <w:t>Перенос (переустройство) линейных объектов из зоны планируемого размещения линейного объекта не предусмотрен.</w:t>
      </w:r>
    </w:p>
    <w:p w:rsidR="00356466" w:rsidRPr="00EF7055" w:rsidRDefault="00356466" w:rsidP="00356466">
      <w:pPr>
        <w:pStyle w:val="20"/>
        <w:numPr>
          <w:ilvl w:val="0"/>
          <w:numId w:val="20"/>
        </w:numPr>
        <w:spacing w:after="120"/>
        <w:ind w:left="0" w:right="0" w:firstLine="0"/>
        <w:jc w:val="center"/>
      </w:pPr>
      <w:bookmarkStart w:id="58" w:name="_Toc510096488"/>
      <w:bookmarkStart w:id="59" w:name="_Toc511053003"/>
      <w:bookmarkStart w:id="60" w:name="_Toc55161464"/>
      <w:r w:rsidRPr="004D7105">
        <w:t>Обоснование определения</w:t>
      </w:r>
      <w:r w:rsidRPr="00EF7055">
        <w:t xml:space="preserve">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bookmarkEnd w:id="58"/>
      <w:bookmarkEnd w:id="59"/>
      <w:bookmarkEnd w:id="60"/>
    </w:p>
    <w:p w:rsidR="00356466" w:rsidRPr="00901DC5" w:rsidRDefault="00356466" w:rsidP="00356466">
      <w:pPr>
        <w:ind w:firstLine="426"/>
        <w:rPr>
          <w:rFonts w:eastAsiaTheme="minorEastAsia"/>
          <w:szCs w:val="28"/>
        </w:rPr>
      </w:pPr>
      <w:r w:rsidRPr="00901DC5">
        <w:rPr>
          <w:rFonts w:eastAsiaTheme="minorEastAsia"/>
          <w:szCs w:val="28"/>
        </w:rPr>
        <w:t xml:space="preserve">В соответствии с пунктом 3 части 4 </w:t>
      </w:r>
      <w:hyperlink r:id="rId27" w:history="1">
        <w:r w:rsidRPr="00901DC5">
          <w:rPr>
            <w:rFonts w:eastAsiaTheme="minorEastAsia"/>
            <w:szCs w:val="28"/>
          </w:rPr>
          <w:t>статьи 36</w:t>
        </w:r>
      </w:hyperlink>
      <w:r w:rsidRPr="00901DC5">
        <w:rPr>
          <w:rFonts w:eastAsiaTheme="minorEastAsia"/>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w:t>
      </w:r>
      <w:r w:rsidRPr="00901DC5">
        <w:rPr>
          <w:rFonts w:eastAsiaTheme="minorEastAsia"/>
          <w:szCs w:val="28"/>
        </w:rPr>
        <w:lastRenderedPageBreak/>
        <w:t>отношении объектов капитального строительства, входящих в состав линейных объектов.</w:t>
      </w:r>
    </w:p>
    <w:p w:rsidR="00356466" w:rsidRPr="00901DC5" w:rsidRDefault="00356466" w:rsidP="00356466">
      <w:pPr>
        <w:ind w:firstLine="426"/>
        <w:rPr>
          <w:rFonts w:eastAsiaTheme="minorEastAsia"/>
          <w:szCs w:val="28"/>
        </w:rPr>
      </w:pPr>
      <w:r w:rsidRPr="00901DC5">
        <w:rPr>
          <w:rFonts w:eastAsiaTheme="minorEastAsia"/>
          <w:szCs w:val="28"/>
        </w:rPr>
        <w:t xml:space="preserve">В границах зоны планируемого размещения линейного </w:t>
      </w:r>
      <w:r>
        <w:rPr>
          <w:rFonts w:eastAsiaTheme="minorEastAsia"/>
          <w:szCs w:val="28"/>
        </w:rPr>
        <w:t xml:space="preserve">объекта </w:t>
      </w:r>
      <w:r w:rsidRPr="00901DC5">
        <w:rPr>
          <w:rFonts w:eastAsiaTheme="minorEastAsia"/>
          <w:szCs w:val="28"/>
        </w:rPr>
        <w:t>не планируется размещение объектов капитального строительства, входящих в состав линейного объекта, в связи с чем определение предельных параметров застройки территории не требуется.</w:t>
      </w:r>
    </w:p>
    <w:p w:rsidR="00356466" w:rsidRPr="00AE6E4B" w:rsidRDefault="00356466" w:rsidP="00356466">
      <w:pPr>
        <w:pStyle w:val="20"/>
        <w:numPr>
          <w:ilvl w:val="0"/>
          <w:numId w:val="20"/>
        </w:numPr>
        <w:spacing w:after="120"/>
        <w:ind w:left="0" w:right="0" w:firstLine="0"/>
        <w:jc w:val="center"/>
      </w:pPr>
      <w:bookmarkStart w:id="61" w:name="_Toc510096489"/>
      <w:bookmarkStart w:id="62" w:name="_Toc511053004"/>
      <w:bookmarkStart w:id="63" w:name="_Toc55161465"/>
      <w:r w:rsidRPr="00AE6E4B">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bookmarkEnd w:id="61"/>
      <w:bookmarkEnd w:id="62"/>
      <w:bookmarkEnd w:id="63"/>
    </w:p>
    <w:p w:rsidR="00356466" w:rsidRPr="003C1FBF" w:rsidRDefault="00356466" w:rsidP="00356466">
      <w:pPr>
        <w:ind w:firstLine="426"/>
        <w:rPr>
          <w:rFonts w:eastAsiaTheme="minorEastAsia"/>
          <w:szCs w:val="28"/>
        </w:rPr>
      </w:pPr>
      <w:r w:rsidRPr="003C1FBF">
        <w:rPr>
          <w:rFonts w:eastAsiaTheme="minorEastAsia"/>
          <w:szCs w:val="28"/>
        </w:rPr>
        <w:t xml:space="preserve">Пересечение с сохраняемыми объектами капитального строительства, существующими на момент подготовки проекта планировки территории обозначены на пересечении с осью </w:t>
      </w:r>
      <w:r>
        <w:rPr>
          <w:rFonts w:eastAsiaTheme="minorEastAsia"/>
          <w:szCs w:val="28"/>
        </w:rPr>
        <w:t>проезда</w:t>
      </w:r>
      <w:r w:rsidRPr="003C1FBF">
        <w:rPr>
          <w:rFonts w:eastAsiaTheme="minorEastAsia"/>
          <w:szCs w:val="28"/>
        </w:rPr>
        <w:t xml:space="preserve"> в виде </w:t>
      </w:r>
      <w:r>
        <w:rPr>
          <w:rFonts w:eastAsiaTheme="minorEastAsia"/>
          <w:szCs w:val="28"/>
        </w:rPr>
        <w:t>пикета</w:t>
      </w:r>
      <w:r w:rsidRPr="003C1FBF">
        <w:rPr>
          <w:rFonts w:eastAsiaTheme="minorEastAsia"/>
          <w:szCs w:val="28"/>
        </w:rPr>
        <w:t>.</w:t>
      </w:r>
    </w:p>
    <w:p w:rsidR="00356466" w:rsidRPr="003C1FBF" w:rsidRDefault="00356466" w:rsidP="00356466">
      <w:pPr>
        <w:widowControl w:val="0"/>
        <w:tabs>
          <w:tab w:val="left" w:pos="142"/>
        </w:tabs>
        <w:ind w:firstLine="0"/>
        <w:jc w:val="right"/>
        <w:rPr>
          <w:color w:val="000000" w:themeColor="text1"/>
          <w:szCs w:val="28"/>
        </w:rPr>
      </w:pPr>
      <w:r w:rsidRPr="003C1FBF">
        <w:rPr>
          <w:color w:val="000000" w:themeColor="text1"/>
          <w:szCs w:val="28"/>
        </w:rPr>
        <w:t>Таблица 5</w:t>
      </w:r>
    </w:p>
    <w:tbl>
      <w:tblPr>
        <w:tblStyle w:val="aff3"/>
        <w:tblW w:w="10138" w:type="dxa"/>
        <w:jc w:val="center"/>
        <w:tblLook w:val="04A0" w:firstRow="1" w:lastRow="0" w:firstColumn="1" w:lastColumn="0" w:noHBand="0" w:noVBand="1"/>
      </w:tblPr>
      <w:tblGrid>
        <w:gridCol w:w="594"/>
        <w:gridCol w:w="4506"/>
        <w:gridCol w:w="2218"/>
        <w:gridCol w:w="2820"/>
      </w:tblGrid>
      <w:tr w:rsidR="00356466" w:rsidRPr="00167920" w:rsidTr="00356466">
        <w:trPr>
          <w:jc w:val="center"/>
        </w:trPr>
        <w:tc>
          <w:tcPr>
            <w:tcW w:w="587" w:type="dxa"/>
          </w:tcPr>
          <w:p w:rsidR="00356466" w:rsidRPr="000F782B" w:rsidRDefault="00356466" w:rsidP="00356466">
            <w:pPr>
              <w:widowControl w:val="0"/>
              <w:tabs>
                <w:tab w:val="left" w:pos="142"/>
              </w:tabs>
              <w:ind w:firstLine="0"/>
              <w:jc w:val="center"/>
              <w:rPr>
                <w:color w:val="000000" w:themeColor="text1"/>
                <w:szCs w:val="28"/>
              </w:rPr>
            </w:pPr>
            <w:r w:rsidRPr="000F782B">
              <w:rPr>
                <w:color w:val="000000" w:themeColor="text1"/>
                <w:szCs w:val="28"/>
              </w:rPr>
              <w:t>№ п/п</w:t>
            </w:r>
          </w:p>
        </w:tc>
        <w:tc>
          <w:tcPr>
            <w:tcW w:w="4510" w:type="dxa"/>
          </w:tcPr>
          <w:p w:rsidR="00356466" w:rsidRPr="000F782B" w:rsidRDefault="00356466" w:rsidP="00356466">
            <w:pPr>
              <w:widowControl w:val="0"/>
              <w:tabs>
                <w:tab w:val="left" w:pos="142"/>
              </w:tabs>
              <w:ind w:firstLine="0"/>
              <w:jc w:val="center"/>
              <w:rPr>
                <w:color w:val="000000" w:themeColor="text1"/>
                <w:szCs w:val="28"/>
              </w:rPr>
            </w:pPr>
            <w:r w:rsidRPr="000F782B">
              <w:rPr>
                <w:color w:val="000000" w:themeColor="text1"/>
                <w:szCs w:val="28"/>
              </w:rPr>
              <w:t>Наименование объекта капитального строительства</w:t>
            </w:r>
          </w:p>
        </w:tc>
        <w:tc>
          <w:tcPr>
            <w:tcW w:w="2220" w:type="dxa"/>
            <w:shd w:val="clear" w:color="auto" w:fill="auto"/>
          </w:tcPr>
          <w:p w:rsidR="00356466" w:rsidRPr="000F782B" w:rsidRDefault="00356466" w:rsidP="00356466">
            <w:pPr>
              <w:widowControl w:val="0"/>
              <w:tabs>
                <w:tab w:val="left" w:pos="142"/>
              </w:tabs>
              <w:ind w:firstLine="0"/>
              <w:jc w:val="center"/>
              <w:rPr>
                <w:color w:val="000000" w:themeColor="text1"/>
                <w:szCs w:val="28"/>
              </w:rPr>
            </w:pPr>
            <w:r w:rsidRPr="000F782B">
              <w:rPr>
                <w:color w:val="000000" w:themeColor="text1"/>
                <w:szCs w:val="28"/>
              </w:rPr>
              <w:t>Пикет</w:t>
            </w:r>
          </w:p>
        </w:tc>
        <w:tc>
          <w:tcPr>
            <w:tcW w:w="2821" w:type="dxa"/>
          </w:tcPr>
          <w:p w:rsidR="00356466" w:rsidRPr="000F782B" w:rsidRDefault="00356466" w:rsidP="00356466">
            <w:pPr>
              <w:widowControl w:val="0"/>
              <w:tabs>
                <w:tab w:val="left" w:pos="142"/>
              </w:tabs>
              <w:ind w:firstLine="0"/>
              <w:jc w:val="center"/>
              <w:rPr>
                <w:color w:val="000000" w:themeColor="text1"/>
                <w:szCs w:val="28"/>
              </w:rPr>
            </w:pPr>
            <w:r w:rsidRPr="000F782B">
              <w:rPr>
                <w:color w:val="000000" w:themeColor="text1"/>
                <w:szCs w:val="28"/>
              </w:rPr>
              <w:t>Статус объекта капитального строительства</w:t>
            </w:r>
          </w:p>
        </w:tc>
      </w:tr>
      <w:tr w:rsidR="00356466" w:rsidRPr="00167920" w:rsidTr="00356466">
        <w:trPr>
          <w:jc w:val="center"/>
        </w:trPr>
        <w:tc>
          <w:tcPr>
            <w:tcW w:w="587" w:type="dxa"/>
            <w:vAlign w:val="center"/>
          </w:tcPr>
          <w:p w:rsidR="00356466" w:rsidRPr="000F782B" w:rsidRDefault="00356466" w:rsidP="00356466">
            <w:pPr>
              <w:ind w:firstLine="0"/>
              <w:jc w:val="center"/>
              <w:rPr>
                <w:szCs w:val="28"/>
              </w:rPr>
            </w:pPr>
            <w:r w:rsidRPr="000F782B">
              <w:rPr>
                <w:szCs w:val="28"/>
              </w:rPr>
              <w:t>1</w:t>
            </w:r>
          </w:p>
        </w:tc>
        <w:tc>
          <w:tcPr>
            <w:tcW w:w="4510" w:type="dxa"/>
            <w:vAlign w:val="center"/>
          </w:tcPr>
          <w:p w:rsidR="00356466" w:rsidRPr="000F782B" w:rsidRDefault="00356466" w:rsidP="00356466">
            <w:pPr>
              <w:ind w:firstLine="0"/>
              <w:jc w:val="center"/>
              <w:rPr>
                <w:szCs w:val="28"/>
              </w:rPr>
            </w:pPr>
            <w:r w:rsidRPr="000F782B">
              <w:rPr>
                <w:szCs w:val="28"/>
              </w:rPr>
              <w:t>2</w:t>
            </w:r>
          </w:p>
        </w:tc>
        <w:tc>
          <w:tcPr>
            <w:tcW w:w="2220" w:type="dxa"/>
            <w:shd w:val="clear" w:color="auto" w:fill="auto"/>
          </w:tcPr>
          <w:p w:rsidR="00356466" w:rsidRPr="000F782B" w:rsidRDefault="00356466" w:rsidP="00356466">
            <w:pPr>
              <w:ind w:firstLine="0"/>
              <w:jc w:val="center"/>
              <w:rPr>
                <w:szCs w:val="28"/>
              </w:rPr>
            </w:pPr>
            <w:r w:rsidRPr="000F782B">
              <w:rPr>
                <w:szCs w:val="28"/>
              </w:rPr>
              <w:t>3</w:t>
            </w:r>
          </w:p>
        </w:tc>
        <w:tc>
          <w:tcPr>
            <w:tcW w:w="2821" w:type="dxa"/>
          </w:tcPr>
          <w:p w:rsidR="00356466" w:rsidRPr="000F782B" w:rsidRDefault="00356466" w:rsidP="00356466">
            <w:pPr>
              <w:ind w:firstLine="0"/>
              <w:jc w:val="center"/>
              <w:rPr>
                <w:szCs w:val="28"/>
              </w:rPr>
            </w:pPr>
            <w:r w:rsidRPr="000F782B">
              <w:rPr>
                <w:szCs w:val="28"/>
              </w:rPr>
              <w:t>43</w:t>
            </w:r>
          </w:p>
        </w:tc>
      </w:tr>
      <w:tr w:rsidR="00356466" w:rsidRPr="00167920" w:rsidTr="00356466">
        <w:trPr>
          <w:jc w:val="center"/>
        </w:trPr>
        <w:tc>
          <w:tcPr>
            <w:tcW w:w="587" w:type="dxa"/>
            <w:vAlign w:val="center"/>
          </w:tcPr>
          <w:p w:rsidR="00356466" w:rsidRPr="000F782B" w:rsidRDefault="00356466" w:rsidP="00356466">
            <w:pPr>
              <w:ind w:firstLine="0"/>
              <w:jc w:val="center"/>
              <w:rPr>
                <w:szCs w:val="28"/>
              </w:rPr>
            </w:pPr>
            <w:r w:rsidRPr="000F782B">
              <w:rPr>
                <w:szCs w:val="28"/>
              </w:rPr>
              <w:t>1</w:t>
            </w:r>
          </w:p>
        </w:tc>
        <w:tc>
          <w:tcPr>
            <w:tcW w:w="4510" w:type="dxa"/>
            <w:vAlign w:val="center"/>
          </w:tcPr>
          <w:p w:rsidR="00356466" w:rsidRPr="000F782B" w:rsidRDefault="00356466" w:rsidP="00356466">
            <w:pPr>
              <w:ind w:firstLine="0"/>
              <w:jc w:val="left"/>
              <w:rPr>
                <w:szCs w:val="28"/>
              </w:rPr>
            </w:pPr>
            <w:r w:rsidRPr="000F782B">
              <w:rPr>
                <w:color w:val="000000" w:themeColor="text1"/>
                <w:szCs w:val="28"/>
              </w:rPr>
              <w:t>Линия электропередачи 10 кВ, воздушная</w:t>
            </w:r>
          </w:p>
        </w:tc>
        <w:tc>
          <w:tcPr>
            <w:tcW w:w="2220" w:type="dxa"/>
            <w:shd w:val="clear" w:color="auto" w:fill="auto"/>
          </w:tcPr>
          <w:p w:rsidR="00356466" w:rsidRPr="000F782B" w:rsidRDefault="00356466" w:rsidP="00356466">
            <w:pPr>
              <w:ind w:firstLine="0"/>
              <w:jc w:val="center"/>
              <w:rPr>
                <w:szCs w:val="28"/>
              </w:rPr>
            </w:pPr>
            <w:r w:rsidRPr="000F782B">
              <w:rPr>
                <w:szCs w:val="28"/>
              </w:rPr>
              <w:t>ПК0+15</w:t>
            </w:r>
          </w:p>
        </w:tc>
        <w:tc>
          <w:tcPr>
            <w:tcW w:w="2821" w:type="dxa"/>
          </w:tcPr>
          <w:p w:rsidR="00356466" w:rsidRPr="000F782B" w:rsidRDefault="00356466" w:rsidP="00356466">
            <w:pPr>
              <w:ind w:firstLine="0"/>
              <w:jc w:val="center"/>
              <w:rPr>
                <w:szCs w:val="28"/>
              </w:rPr>
            </w:pPr>
            <w:r w:rsidRPr="000F782B">
              <w:rPr>
                <w:rFonts w:eastAsiaTheme="minorHAnsi"/>
                <w:szCs w:val="28"/>
                <w:lang w:eastAsia="en-US"/>
              </w:rPr>
              <w:t>существующая</w:t>
            </w:r>
          </w:p>
        </w:tc>
      </w:tr>
      <w:tr w:rsidR="00356466" w:rsidRPr="00167920" w:rsidTr="00356466">
        <w:trPr>
          <w:jc w:val="center"/>
        </w:trPr>
        <w:tc>
          <w:tcPr>
            <w:tcW w:w="587" w:type="dxa"/>
            <w:shd w:val="clear" w:color="auto" w:fill="auto"/>
            <w:vAlign w:val="center"/>
          </w:tcPr>
          <w:p w:rsidR="00356466" w:rsidRPr="000F782B" w:rsidRDefault="00356466" w:rsidP="00356466">
            <w:pPr>
              <w:ind w:firstLine="0"/>
              <w:jc w:val="center"/>
              <w:rPr>
                <w:szCs w:val="28"/>
              </w:rPr>
            </w:pPr>
            <w:r w:rsidRPr="000F782B">
              <w:rPr>
                <w:szCs w:val="28"/>
              </w:rPr>
              <w:t>2</w:t>
            </w:r>
          </w:p>
        </w:tc>
        <w:tc>
          <w:tcPr>
            <w:tcW w:w="4510" w:type="dxa"/>
            <w:shd w:val="clear" w:color="auto" w:fill="auto"/>
            <w:vAlign w:val="center"/>
          </w:tcPr>
          <w:p w:rsidR="00356466" w:rsidRPr="000F782B" w:rsidRDefault="00356466" w:rsidP="00356466">
            <w:pPr>
              <w:ind w:firstLine="0"/>
              <w:jc w:val="left"/>
              <w:rPr>
                <w:szCs w:val="28"/>
              </w:rPr>
            </w:pPr>
            <w:r w:rsidRPr="000F782B">
              <w:rPr>
                <w:color w:val="000000" w:themeColor="text1"/>
                <w:szCs w:val="28"/>
              </w:rPr>
              <w:t>Линия электропередачи 0,4 кВ, воздушная</w:t>
            </w:r>
          </w:p>
        </w:tc>
        <w:tc>
          <w:tcPr>
            <w:tcW w:w="2220" w:type="dxa"/>
            <w:shd w:val="clear" w:color="auto" w:fill="auto"/>
          </w:tcPr>
          <w:p w:rsidR="00356466" w:rsidRPr="000F782B" w:rsidRDefault="00356466" w:rsidP="00356466">
            <w:pPr>
              <w:ind w:firstLine="0"/>
              <w:jc w:val="center"/>
              <w:rPr>
                <w:szCs w:val="28"/>
              </w:rPr>
            </w:pPr>
            <w:r w:rsidRPr="000F782B">
              <w:rPr>
                <w:szCs w:val="28"/>
              </w:rPr>
              <w:t>ПК0+19</w:t>
            </w:r>
          </w:p>
        </w:tc>
        <w:tc>
          <w:tcPr>
            <w:tcW w:w="2821" w:type="dxa"/>
            <w:shd w:val="clear" w:color="auto" w:fill="auto"/>
          </w:tcPr>
          <w:p w:rsidR="00356466" w:rsidRPr="000F782B" w:rsidRDefault="00356466" w:rsidP="00356466">
            <w:pPr>
              <w:ind w:firstLine="0"/>
              <w:jc w:val="center"/>
              <w:rPr>
                <w:szCs w:val="28"/>
              </w:rPr>
            </w:pPr>
            <w:r w:rsidRPr="000F782B">
              <w:rPr>
                <w:rFonts w:eastAsiaTheme="minorHAnsi"/>
                <w:szCs w:val="28"/>
                <w:lang w:eastAsia="en-US"/>
              </w:rPr>
              <w:t>существующая</w:t>
            </w:r>
          </w:p>
        </w:tc>
      </w:tr>
      <w:tr w:rsidR="00356466" w:rsidRPr="00167920" w:rsidTr="00356466">
        <w:trPr>
          <w:jc w:val="center"/>
        </w:trPr>
        <w:tc>
          <w:tcPr>
            <w:tcW w:w="587" w:type="dxa"/>
            <w:shd w:val="clear" w:color="auto" w:fill="auto"/>
            <w:vAlign w:val="center"/>
          </w:tcPr>
          <w:p w:rsidR="00356466" w:rsidRPr="000F782B" w:rsidRDefault="00356466" w:rsidP="00356466">
            <w:pPr>
              <w:ind w:firstLine="0"/>
              <w:jc w:val="center"/>
              <w:rPr>
                <w:szCs w:val="28"/>
              </w:rPr>
            </w:pPr>
            <w:r w:rsidRPr="000F782B">
              <w:rPr>
                <w:szCs w:val="28"/>
              </w:rPr>
              <w:t>3</w:t>
            </w:r>
          </w:p>
        </w:tc>
        <w:tc>
          <w:tcPr>
            <w:tcW w:w="4510" w:type="dxa"/>
            <w:shd w:val="clear" w:color="auto" w:fill="auto"/>
            <w:vAlign w:val="center"/>
          </w:tcPr>
          <w:p w:rsidR="00356466" w:rsidRPr="000F782B" w:rsidRDefault="00356466" w:rsidP="00356466">
            <w:pPr>
              <w:ind w:firstLine="0"/>
              <w:jc w:val="left"/>
              <w:rPr>
                <w:szCs w:val="28"/>
              </w:rPr>
            </w:pPr>
            <w:r w:rsidRPr="000F782B">
              <w:rPr>
                <w:color w:val="000000" w:themeColor="text1"/>
                <w:szCs w:val="28"/>
              </w:rPr>
              <w:t>Линия электропередачи 10 кВ, воздушная</w:t>
            </w:r>
          </w:p>
        </w:tc>
        <w:tc>
          <w:tcPr>
            <w:tcW w:w="2220" w:type="dxa"/>
            <w:shd w:val="clear" w:color="auto" w:fill="auto"/>
          </w:tcPr>
          <w:p w:rsidR="00356466" w:rsidRPr="00356466" w:rsidRDefault="00356466" w:rsidP="00356466">
            <w:pPr>
              <w:ind w:firstLine="0"/>
              <w:jc w:val="center"/>
              <w:rPr>
                <w:rFonts w:eastAsiaTheme="minorHAnsi"/>
                <w:szCs w:val="28"/>
                <w:highlight w:val="lightGray"/>
                <w:lang w:eastAsia="en-US"/>
              </w:rPr>
            </w:pPr>
            <w:r w:rsidRPr="000F782B">
              <w:rPr>
                <w:rFonts w:eastAsiaTheme="minorHAnsi"/>
                <w:szCs w:val="28"/>
                <w:lang w:eastAsia="en-US"/>
              </w:rPr>
              <w:t>ПК1+13</w:t>
            </w:r>
          </w:p>
        </w:tc>
        <w:tc>
          <w:tcPr>
            <w:tcW w:w="2821" w:type="dxa"/>
            <w:shd w:val="clear" w:color="auto" w:fill="auto"/>
          </w:tcPr>
          <w:p w:rsidR="00356466" w:rsidRPr="00356466" w:rsidRDefault="00356466" w:rsidP="00356466">
            <w:pPr>
              <w:ind w:firstLine="0"/>
              <w:jc w:val="center"/>
              <w:rPr>
                <w:rFonts w:eastAsiaTheme="minorHAnsi"/>
                <w:szCs w:val="28"/>
                <w:highlight w:val="lightGray"/>
                <w:lang w:eastAsia="en-US"/>
              </w:rPr>
            </w:pPr>
            <w:r w:rsidRPr="000F782B">
              <w:rPr>
                <w:rFonts w:eastAsiaTheme="minorHAnsi"/>
                <w:szCs w:val="28"/>
                <w:lang w:eastAsia="en-US"/>
              </w:rPr>
              <w:t>существующая</w:t>
            </w:r>
          </w:p>
        </w:tc>
      </w:tr>
      <w:tr w:rsidR="00356466" w:rsidRPr="00167920" w:rsidTr="00356466">
        <w:trPr>
          <w:jc w:val="center"/>
        </w:trPr>
        <w:tc>
          <w:tcPr>
            <w:tcW w:w="587" w:type="dxa"/>
            <w:shd w:val="clear" w:color="auto" w:fill="auto"/>
            <w:vAlign w:val="center"/>
          </w:tcPr>
          <w:p w:rsidR="00356466" w:rsidRPr="000F782B" w:rsidRDefault="00356466" w:rsidP="00356466">
            <w:pPr>
              <w:ind w:firstLine="0"/>
              <w:jc w:val="center"/>
              <w:rPr>
                <w:szCs w:val="28"/>
              </w:rPr>
            </w:pPr>
            <w:r w:rsidRPr="000F782B">
              <w:rPr>
                <w:szCs w:val="28"/>
              </w:rPr>
              <w:t>4</w:t>
            </w:r>
          </w:p>
        </w:tc>
        <w:tc>
          <w:tcPr>
            <w:tcW w:w="4510" w:type="dxa"/>
            <w:shd w:val="clear" w:color="auto" w:fill="auto"/>
          </w:tcPr>
          <w:p w:rsidR="00356466" w:rsidRPr="000F782B" w:rsidRDefault="00356466" w:rsidP="00356466">
            <w:pPr>
              <w:ind w:firstLine="0"/>
              <w:rPr>
                <w:color w:val="000000" w:themeColor="text1"/>
                <w:szCs w:val="28"/>
              </w:rPr>
            </w:pPr>
            <w:r w:rsidRPr="000F782B">
              <w:rPr>
                <w:color w:val="000000" w:themeColor="text1"/>
                <w:szCs w:val="28"/>
              </w:rPr>
              <w:t>Линия электропередачи 10 кВ, воздушная</w:t>
            </w:r>
          </w:p>
        </w:tc>
        <w:tc>
          <w:tcPr>
            <w:tcW w:w="2220" w:type="dxa"/>
            <w:shd w:val="clear" w:color="auto" w:fill="auto"/>
          </w:tcPr>
          <w:p w:rsidR="00356466" w:rsidRPr="000F782B" w:rsidRDefault="00356466" w:rsidP="00356466">
            <w:pPr>
              <w:ind w:firstLine="0"/>
              <w:jc w:val="center"/>
              <w:rPr>
                <w:rFonts w:eastAsiaTheme="minorHAnsi"/>
                <w:szCs w:val="28"/>
                <w:lang w:eastAsia="en-US"/>
              </w:rPr>
            </w:pPr>
            <w:r w:rsidRPr="000F782B">
              <w:rPr>
                <w:rFonts w:eastAsiaTheme="minorHAnsi"/>
                <w:szCs w:val="28"/>
                <w:lang w:eastAsia="en-US"/>
              </w:rPr>
              <w:t>ПК1+50</w:t>
            </w:r>
          </w:p>
        </w:tc>
        <w:tc>
          <w:tcPr>
            <w:tcW w:w="2821" w:type="dxa"/>
            <w:shd w:val="clear" w:color="auto" w:fill="auto"/>
          </w:tcPr>
          <w:p w:rsidR="00356466" w:rsidRPr="000F782B" w:rsidRDefault="00356466" w:rsidP="00356466">
            <w:pPr>
              <w:ind w:firstLine="0"/>
              <w:jc w:val="center"/>
              <w:rPr>
                <w:rFonts w:eastAsiaTheme="minorHAnsi"/>
                <w:szCs w:val="28"/>
                <w:lang w:eastAsia="en-US"/>
              </w:rPr>
            </w:pPr>
            <w:r w:rsidRPr="000F782B">
              <w:rPr>
                <w:rFonts w:eastAsiaTheme="minorHAnsi"/>
                <w:szCs w:val="28"/>
                <w:lang w:eastAsia="en-US"/>
              </w:rPr>
              <w:t>существующая</w:t>
            </w:r>
          </w:p>
        </w:tc>
      </w:tr>
      <w:tr w:rsidR="00356466" w:rsidRPr="00167920" w:rsidTr="00356466">
        <w:trPr>
          <w:jc w:val="center"/>
        </w:trPr>
        <w:tc>
          <w:tcPr>
            <w:tcW w:w="587" w:type="dxa"/>
            <w:shd w:val="clear" w:color="auto" w:fill="auto"/>
            <w:vAlign w:val="center"/>
          </w:tcPr>
          <w:p w:rsidR="00356466" w:rsidRPr="000F782B" w:rsidRDefault="00356466" w:rsidP="00356466">
            <w:pPr>
              <w:ind w:firstLine="0"/>
              <w:jc w:val="center"/>
              <w:rPr>
                <w:szCs w:val="28"/>
              </w:rPr>
            </w:pPr>
            <w:r w:rsidRPr="000F782B">
              <w:rPr>
                <w:szCs w:val="28"/>
              </w:rPr>
              <w:t>5</w:t>
            </w:r>
          </w:p>
        </w:tc>
        <w:tc>
          <w:tcPr>
            <w:tcW w:w="4510" w:type="dxa"/>
            <w:shd w:val="clear" w:color="auto" w:fill="auto"/>
          </w:tcPr>
          <w:p w:rsidR="00356466" w:rsidRPr="000F782B" w:rsidRDefault="00356466" w:rsidP="00356466">
            <w:pPr>
              <w:ind w:firstLine="0"/>
              <w:rPr>
                <w:color w:val="000000" w:themeColor="text1"/>
                <w:szCs w:val="28"/>
              </w:rPr>
            </w:pPr>
            <w:r w:rsidRPr="000F782B">
              <w:rPr>
                <w:color w:val="000000" w:themeColor="text1"/>
                <w:szCs w:val="28"/>
              </w:rPr>
              <w:t>Кабель связи, недействующий</w:t>
            </w:r>
          </w:p>
        </w:tc>
        <w:tc>
          <w:tcPr>
            <w:tcW w:w="2220" w:type="dxa"/>
            <w:shd w:val="clear" w:color="auto" w:fill="auto"/>
          </w:tcPr>
          <w:p w:rsidR="00356466" w:rsidRPr="000F782B" w:rsidRDefault="00356466" w:rsidP="00356466">
            <w:pPr>
              <w:ind w:firstLine="0"/>
              <w:jc w:val="center"/>
              <w:rPr>
                <w:bCs/>
                <w:color w:val="000000" w:themeColor="text1"/>
                <w:szCs w:val="28"/>
              </w:rPr>
            </w:pPr>
            <w:r w:rsidRPr="000F782B">
              <w:rPr>
                <w:bCs/>
                <w:color w:val="000000" w:themeColor="text1"/>
                <w:szCs w:val="28"/>
              </w:rPr>
              <w:t>ПК1+68</w:t>
            </w:r>
          </w:p>
        </w:tc>
        <w:tc>
          <w:tcPr>
            <w:tcW w:w="2821" w:type="dxa"/>
            <w:shd w:val="clear" w:color="auto" w:fill="auto"/>
          </w:tcPr>
          <w:p w:rsidR="00356466" w:rsidRPr="000F782B" w:rsidRDefault="00356466" w:rsidP="00356466">
            <w:pPr>
              <w:ind w:firstLine="0"/>
              <w:jc w:val="center"/>
              <w:rPr>
                <w:bCs/>
                <w:color w:val="000000" w:themeColor="text1"/>
                <w:szCs w:val="28"/>
              </w:rPr>
            </w:pPr>
            <w:r w:rsidRPr="000F782B">
              <w:rPr>
                <w:rFonts w:eastAsiaTheme="minorHAnsi"/>
                <w:szCs w:val="28"/>
                <w:lang w:eastAsia="en-US"/>
              </w:rPr>
              <w:t>существующий</w:t>
            </w:r>
          </w:p>
        </w:tc>
      </w:tr>
    </w:tbl>
    <w:p w:rsidR="00356466" w:rsidRPr="00A77567" w:rsidRDefault="00356466" w:rsidP="00356466">
      <w:pPr>
        <w:pStyle w:val="20"/>
        <w:numPr>
          <w:ilvl w:val="0"/>
          <w:numId w:val="20"/>
        </w:numPr>
        <w:spacing w:after="120"/>
        <w:ind w:left="0" w:right="0" w:firstLine="0"/>
        <w:jc w:val="center"/>
      </w:pPr>
      <w:bookmarkStart w:id="64" w:name="_Toc55161466"/>
      <w:r w:rsidRPr="00A77567">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64"/>
    </w:p>
    <w:p w:rsidR="00356466" w:rsidRPr="003C1FBF" w:rsidRDefault="00356466" w:rsidP="00356466">
      <w:pPr>
        <w:ind w:firstLine="426"/>
        <w:rPr>
          <w:rFonts w:eastAsiaTheme="minorEastAsia"/>
          <w:szCs w:val="28"/>
        </w:rPr>
      </w:pPr>
      <w:r w:rsidRPr="003C1FBF">
        <w:rPr>
          <w:rFonts w:eastAsiaTheme="minorEastAsia"/>
          <w:szCs w:val="28"/>
        </w:rPr>
        <w:t xml:space="preserve">Пересечения </w:t>
      </w:r>
      <w:r>
        <w:rPr>
          <w:rFonts w:eastAsiaTheme="minorEastAsia"/>
          <w:szCs w:val="28"/>
        </w:rPr>
        <w:t>зоны</w:t>
      </w:r>
      <w:r w:rsidRPr="003C1FBF">
        <w:rPr>
          <w:rFonts w:eastAsiaTheme="minorEastAsia"/>
          <w:szCs w:val="28"/>
        </w:rPr>
        <w:t xml:space="preserve"> планируемого размещения</w:t>
      </w:r>
      <w:r>
        <w:rPr>
          <w:rFonts w:eastAsiaTheme="minorEastAsia"/>
          <w:szCs w:val="28"/>
        </w:rPr>
        <w:t xml:space="preserve"> проектируемого проезда</w:t>
      </w:r>
      <w:r w:rsidRPr="003C1FBF">
        <w:rPr>
          <w:rFonts w:eastAsiaTheme="minorEastAsia"/>
          <w:szCs w:val="28"/>
        </w:rPr>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Pr>
          <w:rFonts w:eastAsiaTheme="minorEastAsia"/>
          <w:szCs w:val="28"/>
        </w:rPr>
        <w:t>,</w:t>
      </w:r>
      <w:r w:rsidRPr="003C1FBF">
        <w:rPr>
          <w:rFonts w:eastAsiaTheme="minorEastAsia"/>
          <w:szCs w:val="28"/>
        </w:rPr>
        <w:t xml:space="preserve"> отсутствуют.</w:t>
      </w:r>
    </w:p>
    <w:p w:rsidR="00356466" w:rsidRPr="00913F5D" w:rsidRDefault="00356466" w:rsidP="00356466">
      <w:pPr>
        <w:pStyle w:val="20"/>
        <w:numPr>
          <w:ilvl w:val="0"/>
          <w:numId w:val="20"/>
        </w:numPr>
        <w:spacing w:after="120"/>
        <w:ind w:left="0" w:right="0" w:firstLine="0"/>
        <w:jc w:val="center"/>
      </w:pPr>
      <w:bookmarkStart w:id="65" w:name="_Toc510096490"/>
      <w:bookmarkStart w:id="66" w:name="_Toc511053005"/>
      <w:bookmarkStart w:id="67" w:name="_Toc55161467"/>
      <w:r w:rsidRPr="00913F5D">
        <w:t>Ведомость пересечений границ зон планируемого размещения линейного объекта с водными объектами</w:t>
      </w:r>
      <w:bookmarkEnd w:id="65"/>
      <w:bookmarkEnd w:id="66"/>
      <w:bookmarkEnd w:id="67"/>
    </w:p>
    <w:p w:rsidR="00356466" w:rsidRPr="003C1FBF" w:rsidRDefault="00356466" w:rsidP="00356466">
      <w:pPr>
        <w:ind w:firstLine="426"/>
        <w:rPr>
          <w:rFonts w:eastAsiaTheme="minorEastAsia"/>
          <w:szCs w:val="28"/>
        </w:rPr>
      </w:pPr>
      <w:bookmarkStart w:id="68" w:name="_Toc510096491"/>
      <w:bookmarkStart w:id="69" w:name="_Toc511053006"/>
      <w:r w:rsidRPr="003C1FBF">
        <w:rPr>
          <w:rFonts w:eastAsiaTheme="minorEastAsia"/>
          <w:szCs w:val="28"/>
        </w:rPr>
        <w:t>Пересечения зон</w:t>
      </w:r>
      <w:r>
        <w:rPr>
          <w:rFonts w:eastAsiaTheme="minorEastAsia"/>
          <w:szCs w:val="28"/>
        </w:rPr>
        <w:t>ы</w:t>
      </w:r>
      <w:r w:rsidRPr="003C1FBF">
        <w:rPr>
          <w:rFonts w:eastAsiaTheme="minorEastAsia"/>
          <w:szCs w:val="28"/>
        </w:rPr>
        <w:t xml:space="preserve"> планируемого размещения проезда с </w:t>
      </w:r>
      <w:r>
        <w:rPr>
          <w:rFonts w:eastAsiaTheme="minorEastAsia"/>
          <w:szCs w:val="28"/>
        </w:rPr>
        <w:t xml:space="preserve">водными </w:t>
      </w:r>
      <w:r w:rsidRPr="003C1FBF">
        <w:rPr>
          <w:rFonts w:eastAsiaTheme="minorEastAsia"/>
          <w:szCs w:val="28"/>
        </w:rPr>
        <w:t>объектами отсутствуют.</w:t>
      </w:r>
    </w:p>
    <w:p w:rsidR="00356466" w:rsidRPr="00356466" w:rsidRDefault="00356466" w:rsidP="00356466">
      <w:pPr>
        <w:spacing w:after="120"/>
        <w:ind w:firstLine="567"/>
        <w:jc w:val="left"/>
        <w:rPr>
          <w:b/>
          <w:highlight w:val="lightGray"/>
        </w:rPr>
      </w:pPr>
      <w:r w:rsidRPr="00356466">
        <w:rPr>
          <w:highlight w:val="lightGray"/>
        </w:rPr>
        <w:br w:type="page"/>
      </w:r>
    </w:p>
    <w:p w:rsidR="00356466" w:rsidRPr="00AE6E4B" w:rsidRDefault="00356466" w:rsidP="00356466">
      <w:pPr>
        <w:pStyle w:val="20"/>
        <w:ind w:right="-1"/>
        <w:jc w:val="center"/>
      </w:pPr>
      <w:bookmarkStart w:id="70" w:name="_Toc55161468"/>
      <w:r w:rsidRPr="00AE6E4B">
        <w:lastRenderedPageBreak/>
        <w:t>ПРИЛОЖЕНИЯ</w:t>
      </w:r>
      <w:bookmarkEnd w:id="68"/>
      <w:bookmarkEnd w:id="69"/>
      <w:bookmarkEnd w:id="70"/>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Pr="00356466" w:rsidRDefault="00356466" w:rsidP="00356466">
      <w:pPr>
        <w:rPr>
          <w:highlight w:val="lightGray"/>
        </w:rPr>
      </w:pPr>
    </w:p>
    <w:p w:rsidR="00356466" w:rsidRDefault="00356466" w:rsidP="00FC7E84">
      <w:pPr>
        <w:rPr>
          <w:color w:val="000000" w:themeColor="text1"/>
          <w:szCs w:val="28"/>
        </w:rPr>
      </w:pPr>
    </w:p>
    <w:p w:rsidR="007F4655" w:rsidRDefault="007F4655" w:rsidP="00FC7E84">
      <w:pPr>
        <w:rPr>
          <w:color w:val="000000" w:themeColor="text1"/>
          <w:szCs w:val="28"/>
        </w:rPr>
      </w:pPr>
    </w:p>
    <w:p w:rsidR="007F4655" w:rsidRDefault="000C64E5" w:rsidP="00FC7E84">
      <w:pPr>
        <w:rPr>
          <w:color w:val="000000" w:themeColor="text1"/>
          <w:szCs w:val="28"/>
        </w:rPr>
      </w:pPr>
      <w:r>
        <w:rPr>
          <w:noProof/>
        </w:rPr>
        <w:drawing>
          <wp:inline distT="0" distB="0" distL="0" distR="0" wp14:anchorId="06C1B371" wp14:editId="41FD26A7">
            <wp:extent cx="5229225" cy="7477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9225" cy="7477125"/>
                    </a:xfrm>
                    <a:prstGeom prst="rect">
                      <a:avLst/>
                    </a:prstGeom>
                  </pic:spPr>
                </pic:pic>
              </a:graphicData>
            </a:graphic>
          </wp:inline>
        </w:drawing>
      </w: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r>
        <w:rPr>
          <w:noProof/>
        </w:rPr>
        <w:drawing>
          <wp:inline distT="0" distB="0" distL="0" distR="0" wp14:anchorId="3432C6BD" wp14:editId="2636DC8C">
            <wp:extent cx="5191125" cy="7524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1125" cy="7524750"/>
                    </a:xfrm>
                    <a:prstGeom prst="rect">
                      <a:avLst/>
                    </a:prstGeom>
                  </pic:spPr>
                </pic:pic>
              </a:graphicData>
            </a:graphic>
          </wp:inline>
        </w:drawing>
      </w: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r>
        <w:rPr>
          <w:noProof/>
        </w:rPr>
        <w:drawing>
          <wp:inline distT="0" distB="0" distL="0" distR="0" wp14:anchorId="676ADA44" wp14:editId="4B7693AF">
            <wp:extent cx="5038725" cy="7477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8725" cy="7477125"/>
                    </a:xfrm>
                    <a:prstGeom prst="rect">
                      <a:avLst/>
                    </a:prstGeom>
                  </pic:spPr>
                </pic:pic>
              </a:graphicData>
            </a:graphic>
          </wp:inline>
        </w:drawing>
      </w: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0C64E5" w:rsidP="00FC7E84">
      <w:pPr>
        <w:rPr>
          <w:color w:val="000000" w:themeColor="text1"/>
          <w:szCs w:val="28"/>
        </w:rPr>
      </w:pPr>
    </w:p>
    <w:p w:rsidR="000C64E5" w:rsidRDefault="008A65A4" w:rsidP="00FC7E84">
      <w:pPr>
        <w:rPr>
          <w:color w:val="000000" w:themeColor="text1"/>
          <w:szCs w:val="28"/>
        </w:rPr>
      </w:pPr>
      <w:r>
        <w:rPr>
          <w:noProof/>
        </w:rPr>
        <w:drawing>
          <wp:inline distT="0" distB="0" distL="0" distR="0" wp14:anchorId="1B947849" wp14:editId="445B9252">
            <wp:extent cx="5029200" cy="7410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9200" cy="7410450"/>
                    </a:xfrm>
                    <a:prstGeom prst="rect">
                      <a:avLst/>
                    </a:prstGeom>
                  </pic:spPr>
                </pic:pic>
              </a:graphicData>
            </a:graphic>
          </wp:inline>
        </w:drawing>
      </w: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8A65A4" w:rsidP="00FC7E84">
      <w:pPr>
        <w:rPr>
          <w:color w:val="000000" w:themeColor="text1"/>
          <w:szCs w:val="28"/>
        </w:rPr>
      </w:pPr>
      <w:r>
        <w:rPr>
          <w:noProof/>
        </w:rPr>
        <w:lastRenderedPageBreak/>
        <w:drawing>
          <wp:inline distT="0" distB="0" distL="0" distR="0" wp14:anchorId="123E8353" wp14:editId="4D7661FA">
            <wp:extent cx="5662936" cy="7708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2097" cy="7734984"/>
                    </a:xfrm>
                    <a:prstGeom prst="rect">
                      <a:avLst/>
                    </a:prstGeom>
                  </pic:spPr>
                </pic:pic>
              </a:graphicData>
            </a:graphic>
          </wp:inline>
        </w:drawing>
      </w: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8A65A4" w:rsidRDefault="008A65A4" w:rsidP="00FC7E84">
      <w:pPr>
        <w:rPr>
          <w:color w:val="000000" w:themeColor="text1"/>
          <w:szCs w:val="28"/>
        </w:rPr>
      </w:pPr>
    </w:p>
    <w:p w:rsidR="008A65A4" w:rsidRDefault="008A65A4" w:rsidP="00FC7E84">
      <w:pPr>
        <w:rPr>
          <w:color w:val="000000" w:themeColor="text1"/>
          <w:szCs w:val="28"/>
        </w:rPr>
      </w:pPr>
    </w:p>
    <w:p w:rsidR="008A65A4" w:rsidRDefault="008A65A4" w:rsidP="00FC7E84">
      <w:pPr>
        <w:rPr>
          <w:color w:val="000000" w:themeColor="text1"/>
          <w:szCs w:val="28"/>
        </w:rPr>
      </w:pPr>
    </w:p>
    <w:p w:rsidR="008A65A4" w:rsidRDefault="008A65A4" w:rsidP="00FC7E84">
      <w:pPr>
        <w:rPr>
          <w:color w:val="000000" w:themeColor="text1"/>
          <w:szCs w:val="28"/>
        </w:rPr>
      </w:pPr>
      <w:r>
        <w:rPr>
          <w:noProof/>
        </w:rPr>
        <w:lastRenderedPageBreak/>
        <w:drawing>
          <wp:inline distT="0" distB="0" distL="0" distR="0" wp14:anchorId="018C8598" wp14:editId="6BDA3B44">
            <wp:extent cx="5778500" cy="809399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80119" cy="8096265"/>
                    </a:xfrm>
                    <a:prstGeom prst="rect">
                      <a:avLst/>
                    </a:prstGeom>
                  </pic:spPr>
                </pic:pic>
              </a:graphicData>
            </a:graphic>
          </wp:inline>
        </w:drawing>
      </w:r>
    </w:p>
    <w:p w:rsidR="007F4655" w:rsidRDefault="007F4655" w:rsidP="00FC7E84">
      <w:pPr>
        <w:rPr>
          <w:color w:val="000000" w:themeColor="text1"/>
          <w:szCs w:val="28"/>
        </w:rPr>
      </w:pPr>
    </w:p>
    <w:p w:rsidR="007F4655" w:rsidRDefault="007F4655" w:rsidP="00FC7E84">
      <w:pPr>
        <w:rPr>
          <w:color w:val="000000" w:themeColor="text1"/>
          <w:szCs w:val="28"/>
        </w:rPr>
      </w:pPr>
    </w:p>
    <w:p w:rsidR="007F4655" w:rsidRDefault="007F4655" w:rsidP="00FC7E84">
      <w:pPr>
        <w:rPr>
          <w:color w:val="000000" w:themeColor="text1"/>
          <w:szCs w:val="28"/>
        </w:rPr>
      </w:pPr>
    </w:p>
    <w:p w:rsidR="008A65A4" w:rsidRDefault="008A65A4" w:rsidP="00FC7E84">
      <w:pPr>
        <w:rPr>
          <w:color w:val="000000" w:themeColor="text1"/>
          <w:szCs w:val="28"/>
        </w:rPr>
      </w:pPr>
    </w:p>
    <w:p w:rsidR="007F4655" w:rsidRDefault="007F4655" w:rsidP="00FC7E84">
      <w:pPr>
        <w:rPr>
          <w:color w:val="000000" w:themeColor="text1"/>
          <w:szCs w:val="28"/>
        </w:rPr>
      </w:pPr>
    </w:p>
    <w:p w:rsidR="008A65A4" w:rsidRDefault="008A65A4" w:rsidP="00FC7E84">
      <w:pPr>
        <w:rPr>
          <w:color w:val="000000" w:themeColor="text1"/>
          <w:szCs w:val="28"/>
        </w:rPr>
      </w:pPr>
    </w:p>
    <w:p w:rsidR="008A65A4" w:rsidRDefault="008A65A4" w:rsidP="00FC7E84">
      <w:pPr>
        <w:rPr>
          <w:color w:val="000000" w:themeColor="text1"/>
          <w:szCs w:val="28"/>
        </w:rPr>
      </w:pPr>
    </w:p>
    <w:p w:rsidR="008A65A4" w:rsidRDefault="008A65A4" w:rsidP="00FC7E84">
      <w:pPr>
        <w:rPr>
          <w:color w:val="000000" w:themeColor="text1"/>
          <w:szCs w:val="28"/>
        </w:rPr>
      </w:pPr>
      <w:r>
        <w:rPr>
          <w:noProof/>
        </w:rPr>
        <w:drawing>
          <wp:inline distT="0" distB="0" distL="0" distR="0" wp14:anchorId="74242541" wp14:editId="79FA51F6">
            <wp:extent cx="5769871" cy="7912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2413" cy="7915586"/>
                    </a:xfrm>
                    <a:prstGeom prst="rect">
                      <a:avLst/>
                    </a:prstGeom>
                  </pic:spPr>
                </pic:pic>
              </a:graphicData>
            </a:graphic>
          </wp:inline>
        </w:drawing>
      </w:r>
    </w:p>
    <w:p w:rsidR="008A65A4" w:rsidRPr="008A65A4" w:rsidRDefault="008A65A4" w:rsidP="008A65A4">
      <w:pPr>
        <w:rPr>
          <w:szCs w:val="28"/>
        </w:rPr>
      </w:pPr>
    </w:p>
    <w:p w:rsidR="008A65A4" w:rsidRPr="008A65A4" w:rsidRDefault="008A65A4" w:rsidP="008A65A4">
      <w:pPr>
        <w:rPr>
          <w:szCs w:val="28"/>
        </w:rPr>
      </w:pPr>
    </w:p>
    <w:p w:rsidR="008A65A4" w:rsidRPr="008A65A4" w:rsidRDefault="008A65A4" w:rsidP="008A65A4">
      <w:pPr>
        <w:rPr>
          <w:szCs w:val="28"/>
        </w:rPr>
      </w:pPr>
    </w:p>
    <w:p w:rsidR="008A65A4" w:rsidRPr="008A65A4" w:rsidRDefault="008A65A4" w:rsidP="008A65A4">
      <w:pPr>
        <w:rPr>
          <w:szCs w:val="28"/>
        </w:rPr>
      </w:pPr>
    </w:p>
    <w:p w:rsidR="008A65A4" w:rsidRDefault="008A65A4" w:rsidP="008A65A4">
      <w:pPr>
        <w:rPr>
          <w:szCs w:val="28"/>
        </w:rPr>
      </w:pPr>
    </w:p>
    <w:p w:rsidR="008A65A4" w:rsidRDefault="008A65A4" w:rsidP="008A65A4">
      <w:pPr>
        <w:rPr>
          <w:szCs w:val="28"/>
        </w:rPr>
      </w:pPr>
    </w:p>
    <w:p w:rsidR="008A65A4" w:rsidRDefault="008A65A4" w:rsidP="008A65A4">
      <w:pPr>
        <w:rPr>
          <w:szCs w:val="28"/>
        </w:rPr>
      </w:pPr>
    </w:p>
    <w:p w:rsidR="008A65A4" w:rsidRDefault="008A65A4" w:rsidP="008A65A4">
      <w:pPr>
        <w:rPr>
          <w:szCs w:val="28"/>
        </w:rPr>
      </w:pPr>
    </w:p>
    <w:p w:rsidR="008A65A4" w:rsidRDefault="008A65A4" w:rsidP="008A65A4">
      <w:pPr>
        <w:rPr>
          <w:szCs w:val="28"/>
        </w:rPr>
      </w:pPr>
      <w:r>
        <w:rPr>
          <w:noProof/>
        </w:rPr>
        <w:drawing>
          <wp:inline distT="0" distB="0" distL="0" distR="0" wp14:anchorId="6D5F0ECD" wp14:editId="694E769F">
            <wp:extent cx="5863427" cy="8013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67332" cy="8019037"/>
                    </a:xfrm>
                    <a:prstGeom prst="rect">
                      <a:avLst/>
                    </a:prstGeom>
                  </pic:spPr>
                </pic:pic>
              </a:graphicData>
            </a:graphic>
          </wp:inline>
        </w:drawing>
      </w:r>
    </w:p>
    <w:p w:rsidR="008A65A4" w:rsidRPr="008A65A4" w:rsidRDefault="008A65A4" w:rsidP="008A65A4">
      <w:pPr>
        <w:rPr>
          <w:szCs w:val="28"/>
        </w:rPr>
      </w:pPr>
    </w:p>
    <w:p w:rsidR="008A65A4" w:rsidRPr="008A65A4" w:rsidRDefault="008A65A4" w:rsidP="008A65A4">
      <w:pPr>
        <w:rPr>
          <w:szCs w:val="28"/>
        </w:rPr>
      </w:pPr>
    </w:p>
    <w:p w:rsidR="008A65A4" w:rsidRPr="008A65A4" w:rsidRDefault="008A65A4" w:rsidP="008A65A4">
      <w:pPr>
        <w:rPr>
          <w:szCs w:val="28"/>
        </w:rPr>
      </w:pPr>
    </w:p>
    <w:p w:rsidR="008A65A4" w:rsidRPr="008A65A4" w:rsidRDefault="008A65A4" w:rsidP="008A65A4">
      <w:pPr>
        <w:rPr>
          <w:szCs w:val="28"/>
        </w:rPr>
      </w:pPr>
    </w:p>
    <w:p w:rsidR="008A65A4" w:rsidRDefault="008A65A4" w:rsidP="008A65A4">
      <w:pPr>
        <w:rPr>
          <w:szCs w:val="28"/>
        </w:rPr>
      </w:pPr>
    </w:p>
    <w:p w:rsidR="008A65A4" w:rsidRDefault="008A65A4" w:rsidP="008A65A4">
      <w:pPr>
        <w:rPr>
          <w:szCs w:val="28"/>
        </w:rPr>
      </w:pPr>
    </w:p>
    <w:p w:rsidR="008A65A4" w:rsidRDefault="008A65A4" w:rsidP="008A65A4">
      <w:pPr>
        <w:rPr>
          <w:szCs w:val="28"/>
        </w:rPr>
      </w:pPr>
    </w:p>
    <w:p w:rsidR="008A65A4" w:rsidRDefault="008A65A4" w:rsidP="008A65A4">
      <w:pPr>
        <w:rPr>
          <w:szCs w:val="28"/>
        </w:rPr>
      </w:pPr>
      <w:r>
        <w:rPr>
          <w:noProof/>
        </w:rPr>
        <w:drawing>
          <wp:inline distT="0" distB="0" distL="0" distR="0" wp14:anchorId="4538ADB8" wp14:editId="27413652">
            <wp:extent cx="5311775" cy="78704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15480" cy="7875923"/>
                    </a:xfrm>
                    <a:prstGeom prst="rect">
                      <a:avLst/>
                    </a:prstGeom>
                  </pic:spPr>
                </pic:pic>
              </a:graphicData>
            </a:graphic>
          </wp:inline>
        </w:drawing>
      </w:r>
    </w:p>
    <w:p w:rsidR="008A65A4" w:rsidRPr="008A65A4" w:rsidRDefault="008A65A4" w:rsidP="008A65A4">
      <w:pPr>
        <w:rPr>
          <w:szCs w:val="28"/>
        </w:rPr>
      </w:pPr>
    </w:p>
    <w:p w:rsidR="008A65A4" w:rsidRPr="008A65A4" w:rsidRDefault="008A65A4" w:rsidP="008A65A4">
      <w:pPr>
        <w:rPr>
          <w:szCs w:val="28"/>
        </w:rPr>
      </w:pPr>
    </w:p>
    <w:p w:rsidR="008A65A4" w:rsidRDefault="008A65A4" w:rsidP="008A65A4">
      <w:pPr>
        <w:rPr>
          <w:szCs w:val="28"/>
        </w:rPr>
      </w:pPr>
    </w:p>
    <w:p w:rsidR="008A65A4" w:rsidRDefault="008A65A4" w:rsidP="008A65A4">
      <w:pPr>
        <w:rPr>
          <w:szCs w:val="28"/>
        </w:rPr>
      </w:pPr>
    </w:p>
    <w:p w:rsidR="009E72C7" w:rsidRDefault="009E72C7" w:rsidP="009E72C7">
      <w:pPr>
        <w:autoSpaceDE w:val="0"/>
        <w:autoSpaceDN w:val="0"/>
        <w:adjustRightInd w:val="0"/>
        <w:spacing w:line="240" w:lineRule="exact"/>
        <w:ind w:left="5670" w:firstLine="0"/>
        <w:rPr>
          <w:bCs/>
          <w:szCs w:val="28"/>
        </w:rPr>
      </w:pPr>
      <w:r>
        <w:rPr>
          <w:bCs/>
          <w:szCs w:val="28"/>
        </w:rPr>
        <w:lastRenderedPageBreak/>
        <w:t>Приложение 2</w:t>
      </w:r>
    </w:p>
    <w:p w:rsidR="009E72C7" w:rsidRPr="00EF0831" w:rsidRDefault="009E72C7" w:rsidP="00682E14">
      <w:pPr>
        <w:autoSpaceDE w:val="0"/>
        <w:autoSpaceDN w:val="0"/>
        <w:adjustRightInd w:val="0"/>
        <w:spacing w:line="240" w:lineRule="exact"/>
        <w:ind w:left="5670" w:firstLine="0"/>
        <w:jc w:val="left"/>
        <w:rPr>
          <w:bCs/>
          <w:szCs w:val="28"/>
        </w:rPr>
      </w:pPr>
      <w:r>
        <w:rPr>
          <w:bCs/>
          <w:szCs w:val="28"/>
        </w:rPr>
        <w:t>к</w:t>
      </w:r>
      <w:r w:rsidRPr="00EF0831">
        <w:rPr>
          <w:bCs/>
          <w:szCs w:val="28"/>
        </w:rPr>
        <w:t xml:space="preserve"> </w:t>
      </w:r>
      <w:r>
        <w:rPr>
          <w:bCs/>
          <w:szCs w:val="28"/>
        </w:rPr>
        <w:t>постановлению</w:t>
      </w:r>
      <w:r w:rsidRPr="00EF0831">
        <w:rPr>
          <w:bCs/>
          <w:szCs w:val="28"/>
        </w:rPr>
        <w:t xml:space="preserve"> администрации Пермского муниципального района</w:t>
      </w:r>
    </w:p>
    <w:p w:rsidR="009E72C7" w:rsidRPr="0054172C" w:rsidRDefault="009E72C7" w:rsidP="009E72C7">
      <w:pPr>
        <w:spacing w:line="240" w:lineRule="exact"/>
        <w:ind w:left="5670" w:firstLine="0"/>
      </w:pPr>
      <w:r w:rsidRPr="00EF0831">
        <w:rPr>
          <w:bCs/>
          <w:szCs w:val="28"/>
        </w:rPr>
        <w:t>от</w:t>
      </w:r>
      <w:r w:rsidR="00E85F54">
        <w:rPr>
          <w:bCs/>
          <w:szCs w:val="28"/>
        </w:rPr>
        <w:t xml:space="preserve">27.01.2021 </w:t>
      </w:r>
      <w:r w:rsidRPr="00EF0831">
        <w:rPr>
          <w:bCs/>
          <w:szCs w:val="28"/>
        </w:rPr>
        <w:t>№ _</w:t>
      </w:r>
      <w:r w:rsidR="00E85F54" w:rsidRPr="00E85F54">
        <w:rPr>
          <w:bCs/>
          <w:szCs w:val="28"/>
        </w:rPr>
        <w:t>СЭД-2021-299-01-01-05.С-22</w:t>
      </w:r>
      <w:bookmarkStart w:id="71" w:name="_GoBack"/>
      <w:bookmarkEnd w:id="71"/>
      <w:r w:rsidRPr="00EF0831">
        <w:rPr>
          <w:bCs/>
          <w:szCs w:val="28"/>
        </w:rPr>
        <w:t>____</w:t>
      </w:r>
      <w:r>
        <w:rPr>
          <w:bCs/>
          <w:szCs w:val="28"/>
        </w:rPr>
        <w:t>_______</w:t>
      </w:r>
    </w:p>
    <w:p w:rsidR="009E72C7" w:rsidRPr="00A84FD7" w:rsidRDefault="009E72C7" w:rsidP="009E72C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Default="00BA6CA7" w:rsidP="00BA6CA7">
      <w:pPr>
        <w:pStyle w:val="affb"/>
        <w:spacing w:before="0" w:beforeAutospacing="0" w:after="0" w:afterAutospacing="0" w:line="276" w:lineRule="auto"/>
        <w:jc w:val="center"/>
        <w:rPr>
          <w:b/>
          <w:bCs/>
          <w:color w:val="000000" w:themeColor="text1"/>
          <w:sz w:val="32"/>
          <w:szCs w:val="32"/>
        </w:rPr>
      </w:pPr>
      <w:r w:rsidRPr="00890552">
        <w:rPr>
          <w:b/>
          <w:bCs/>
          <w:color w:val="000000" w:themeColor="text1"/>
          <w:sz w:val="32"/>
          <w:szCs w:val="32"/>
        </w:rPr>
        <w:t>Проект планировки и проект межевания части территории</w:t>
      </w:r>
    </w:p>
    <w:p w:rsidR="00BA6CA7" w:rsidRPr="00890552" w:rsidRDefault="00BA6CA7" w:rsidP="00BA6CA7">
      <w:pPr>
        <w:pStyle w:val="affb"/>
        <w:spacing w:before="0" w:beforeAutospacing="0" w:after="0" w:afterAutospacing="0"/>
        <w:jc w:val="center"/>
        <w:rPr>
          <w:b/>
          <w:bCs/>
          <w:color w:val="000000" w:themeColor="text1"/>
          <w:sz w:val="32"/>
          <w:szCs w:val="32"/>
        </w:rPr>
      </w:pPr>
      <w:r w:rsidRPr="00890552">
        <w:rPr>
          <w:b/>
          <w:bCs/>
          <w:color w:val="000000" w:themeColor="text1"/>
          <w:sz w:val="32"/>
          <w:szCs w:val="32"/>
        </w:rPr>
        <w:t>д. Крохово Савинского сельского поселения Пермского муниципального района Пермского края</w:t>
      </w:r>
    </w:p>
    <w:p w:rsidR="00BA6CA7" w:rsidRDefault="00BA6CA7" w:rsidP="00BA6CA7">
      <w:pPr>
        <w:autoSpaceDE w:val="0"/>
        <w:autoSpaceDN w:val="0"/>
        <w:adjustRightInd w:val="0"/>
        <w:ind w:firstLine="0"/>
        <w:jc w:val="center"/>
        <w:rPr>
          <w:szCs w:val="28"/>
        </w:rPr>
      </w:pPr>
    </w:p>
    <w:p w:rsidR="00BA6CA7" w:rsidRPr="00F8494B" w:rsidRDefault="00BA6CA7" w:rsidP="00BA6CA7">
      <w:pPr>
        <w:autoSpaceDE w:val="0"/>
        <w:autoSpaceDN w:val="0"/>
        <w:adjustRightInd w:val="0"/>
        <w:ind w:firstLine="0"/>
        <w:jc w:val="center"/>
        <w:rPr>
          <w:szCs w:val="28"/>
        </w:rPr>
      </w:pPr>
    </w:p>
    <w:p w:rsidR="00BA6CA7" w:rsidRDefault="00BA6CA7" w:rsidP="00BA6CA7">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3</w:t>
      </w:r>
    </w:p>
    <w:p w:rsidR="00BA6CA7" w:rsidRDefault="00BA6CA7" w:rsidP="00BA6CA7">
      <w:pPr>
        <w:autoSpaceDE w:val="0"/>
        <w:autoSpaceDN w:val="0"/>
        <w:adjustRightInd w:val="0"/>
        <w:ind w:firstLine="0"/>
        <w:jc w:val="center"/>
        <w:rPr>
          <w:rFonts w:eastAsiaTheme="minorHAnsi"/>
          <w:b/>
          <w:bCs/>
          <w:szCs w:val="28"/>
          <w:lang w:eastAsia="en-US"/>
        </w:rPr>
      </w:pPr>
      <w:r>
        <w:rPr>
          <w:b/>
          <w:bCs/>
        </w:rPr>
        <w:t>Проект межевания территории</w:t>
      </w:r>
    </w:p>
    <w:p w:rsidR="00BA6CA7" w:rsidRDefault="00BA6CA7" w:rsidP="00BA6CA7">
      <w:pPr>
        <w:autoSpaceDE w:val="0"/>
        <w:autoSpaceDN w:val="0"/>
        <w:adjustRightInd w:val="0"/>
        <w:ind w:firstLine="0"/>
        <w:jc w:val="center"/>
        <w:rPr>
          <w:b/>
          <w:bCs/>
        </w:rPr>
      </w:pPr>
      <w:r>
        <w:rPr>
          <w:rFonts w:eastAsiaTheme="minorHAnsi"/>
          <w:b/>
          <w:bCs/>
          <w:szCs w:val="28"/>
          <w:lang w:eastAsia="en-US"/>
        </w:rPr>
        <w:t>Основная часть</w:t>
      </w:r>
    </w:p>
    <w:p w:rsidR="00BA6CA7" w:rsidRPr="00576A0C" w:rsidRDefault="00BA6CA7" w:rsidP="00BA6CA7">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5</w:t>
      </w:r>
      <w:r w:rsidRPr="00576A0C">
        <w:rPr>
          <w:rFonts w:eastAsiaTheme="minorHAnsi"/>
          <w:szCs w:val="28"/>
          <w:lang w:eastAsia="en-US"/>
        </w:rPr>
        <w:t xml:space="preserve"> «</w:t>
      </w:r>
      <w:r w:rsidRPr="000E1306">
        <w:rPr>
          <w:rFonts w:eastAsiaTheme="minorHAnsi"/>
          <w:szCs w:val="28"/>
          <w:lang w:eastAsia="en-US"/>
        </w:rPr>
        <w:t>Чертеж</w:t>
      </w:r>
      <w:r>
        <w:rPr>
          <w:rFonts w:eastAsiaTheme="minorHAnsi"/>
          <w:szCs w:val="28"/>
          <w:lang w:eastAsia="en-US"/>
        </w:rPr>
        <w:t>и</w:t>
      </w:r>
      <w:r w:rsidRPr="000E1306">
        <w:rPr>
          <w:rFonts w:eastAsiaTheme="minorHAnsi"/>
          <w:szCs w:val="28"/>
          <w:lang w:eastAsia="en-US"/>
        </w:rPr>
        <w:t xml:space="preserve"> межевания территории</w:t>
      </w:r>
      <w:r w:rsidRPr="00576A0C">
        <w:rPr>
          <w:rFonts w:eastAsiaTheme="minorHAnsi"/>
          <w:szCs w:val="28"/>
          <w:lang w:eastAsia="en-US"/>
        </w:rPr>
        <w:t>»</w:t>
      </w:r>
    </w:p>
    <w:p w:rsidR="00BA6CA7" w:rsidRPr="00F8494B" w:rsidRDefault="00BA6CA7" w:rsidP="00BA6CA7">
      <w:pPr>
        <w:ind w:firstLine="0"/>
        <w:jc w:val="center"/>
        <w:rPr>
          <w:szCs w:val="28"/>
        </w:rPr>
      </w:pPr>
      <w:r>
        <w:rPr>
          <w:rFonts w:eastAsiaTheme="minorHAnsi"/>
          <w:szCs w:val="28"/>
          <w:lang w:eastAsia="en-US"/>
        </w:rPr>
        <w:t>Раздел 6</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BA6CA7" w:rsidRPr="00F8494B" w:rsidRDefault="00BA6CA7" w:rsidP="00BA6CA7">
      <w:pPr>
        <w:ind w:firstLine="0"/>
        <w:jc w:val="center"/>
        <w:rPr>
          <w:szCs w:val="28"/>
        </w:rPr>
      </w:pPr>
    </w:p>
    <w:p w:rsidR="00BA6CA7" w:rsidRPr="00F8494B" w:rsidRDefault="00BA6CA7" w:rsidP="00BA6CA7">
      <w:pPr>
        <w:ind w:firstLine="0"/>
        <w:jc w:val="center"/>
        <w:rPr>
          <w:b/>
          <w:szCs w:val="28"/>
        </w:rPr>
      </w:pPr>
    </w:p>
    <w:p w:rsidR="00BA6CA7" w:rsidRPr="00F8494B" w:rsidRDefault="00BA6CA7" w:rsidP="00BA6CA7">
      <w:pPr>
        <w:ind w:firstLine="0"/>
        <w:jc w:val="center"/>
        <w:rPr>
          <w:b/>
          <w:szCs w:val="28"/>
        </w:rPr>
      </w:pPr>
    </w:p>
    <w:p w:rsidR="00BA6CA7" w:rsidRPr="00F8494B" w:rsidRDefault="00BA6CA7" w:rsidP="00BA6CA7">
      <w:pPr>
        <w:ind w:firstLine="0"/>
        <w:jc w:val="center"/>
        <w:rPr>
          <w:b/>
          <w:szCs w:val="28"/>
        </w:rPr>
      </w:pPr>
    </w:p>
    <w:p w:rsidR="00BA6CA7" w:rsidRPr="00F8494B" w:rsidRDefault="00BA6CA7" w:rsidP="00BA6CA7">
      <w:pPr>
        <w:ind w:firstLine="0"/>
        <w:jc w:val="center"/>
        <w:rPr>
          <w:b/>
          <w:szCs w:val="28"/>
        </w:rPr>
      </w:pPr>
    </w:p>
    <w:p w:rsidR="00BA6CA7" w:rsidRPr="00F8494B" w:rsidRDefault="00BA6CA7" w:rsidP="00BA6CA7">
      <w:pPr>
        <w:ind w:firstLine="0"/>
        <w:jc w:val="center"/>
        <w:rPr>
          <w:b/>
          <w:szCs w:val="28"/>
        </w:rPr>
      </w:pPr>
    </w:p>
    <w:p w:rsidR="00BA6CA7" w:rsidRPr="00F8494B" w:rsidRDefault="00BA6CA7" w:rsidP="00BA6CA7">
      <w:pPr>
        <w:ind w:firstLine="0"/>
        <w:jc w:val="center"/>
        <w:rPr>
          <w:b/>
          <w:szCs w:val="28"/>
        </w:rPr>
      </w:pPr>
    </w:p>
    <w:p w:rsidR="00BA6CA7" w:rsidRPr="00F8494B" w:rsidRDefault="00BA6CA7" w:rsidP="00BA6CA7">
      <w:pPr>
        <w:ind w:firstLine="0"/>
        <w:jc w:val="center"/>
        <w:rPr>
          <w:b/>
          <w:szCs w:val="28"/>
        </w:rPr>
      </w:pPr>
    </w:p>
    <w:p w:rsidR="00BA6CA7" w:rsidRPr="00F8494B" w:rsidRDefault="00BA6CA7" w:rsidP="00BA6CA7">
      <w:pPr>
        <w:ind w:firstLine="0"/>
        <w:jc w:val="center"/>
        <w:rPr>
          <w:b/>
          <w:szCs w:val="28"/>
        </w:rPr>
      </w:pPr>
    </w:p>
    <w:p w:rsidR="00BA6CA7" w:rsidRDefault="00BA6CA7" w:rsidP="00BA6CA7">
      <w:pPr>
        <w:ind w:firstLine="0"/>
        <w:jc w:val="center"/>
        <w:rPr>
          <w:b/>
          <w:szCs w:val="28"/>
        </w:rPr>
      </w:pPr>
    </w:p>
    <w:p w:rsidR="00BA6CA7" w:rsidRDefault="00BA6CA7" w:rsidP="00BA6CA7">
      <w:pPr>
        <w:ind w:firstLine="0"/>
        <w:jc w:val="center"/>
        <w:rPr>
          <w:b/>
          <w:szCs w:val="28"/>
        </w:rPr>
      </w:pPr>
    </w:p>
    <w:p w:rsidR="00BA6CA7" w:rsidRDefault="00BA6CA7" w:rsidP="00BA6CA7">
      <w:pPr>
        <w:pStyle w:val="aff1"/>
        <w:suppressAutoHyphens/>
        <w:rPr>
          <w:sz w:val="28"/>
          <w:szCs w:val="28"/>
        </w:rPr>
      </w:pPr>
    </w:p>
    <w:p w:rsidR="00BA6CA7" w:rsidRDefault="00BA6CA7" w:rsidP="00BA6CA7">
      <w:pPr>
        <w:pStyle w:val="aff1"/>
        <w:suppressAutoHyphens/>
        <w:rPr>
          <w:sz w:val="28"/>
          <w:szCs w:val="28"/>
        </w:rPr>
      </w:pPr>
    </w:p>
    <w:p w:rsidR="00BA6CA7" w:rsidRPr="00F8494B" w:rsidRDefault="00BA6CA7" w:rsidP="00BA6CA7">
      <w:pPr>
        <w:pStyle w:val="aff1"/>
        <w:suppressAutoHyphens/>
        <w:rPr>
          <w:sz w:val="28"/>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Pr="00825F12" w:rsidRDefault="00BA6CA7" w:rsidP="00BA6CA7">
      <w:pPr>
        <w:ind w:left="1418" w:right="1302"/>
        <w:jc w:val="center"/>
        <w:rPr>
          <w:b/>
          <w:color w:val="000000"/>
          <w:szCs w:val="28"/>
        </w:rPr>
      </w:pPr>
    </w:p>
    <w:p w:rsidR="00BA6CA7" w:rsidRDefault="00BA6CA7" w:rsidP="00BA6CA7">
      <w:pPr>
        <w:pStyle w:val="affb"/>
        <w:spacing w:before="0" w:beforeAutospacing="0" w:after="0" w:afterAutospacing="0" w:line="276" w:lineRule="auto"/>
        <w:jc w:val="center"/>
        <w:rPr>
          <w:b/>
          <w:bCs/>
          <w:color w:val="000000" w:themeColor="text1"/>
          <w:sz w:val="32"/>
          <w:szCs w:val="32"/>
        </w:rPr>
      </w:pPr>
      <w:r w:rsidRPr="00890552">
        <w:rPr>
          <w:b/>
          <w:bCs/>
          <w:color w:val="000000" w:themeColor="text1"/>
          <w:sz w:val="32"/>
          <w:szCs w:val="32"/>
        </w:rPr>
        <w:t>Проект планировки и проект межевания части территории</w:t>
      </w:r>
    </w:p>
    <w:p w:rsidR="00BA6CA7" w:rsidRPr="00890552" w:rsidRDefault="00BA6CA7" w:rsidP="00BA6CA7">
      <w:pPr>
        <w:pStyle w:val="affb"/>
        <w:spacing w:before="0" w:beforeAutospacing="0" w:after="0" w:afterAutospacing="0"/>
        <w:jc w:val="center"/>
        <w:rPr>
          <w:b/>
          <w:bCs/>
          <w:color w:val="000000" w:themeColor="text1"/>
          <w:sz w:val="32"/>
          <w:szCs w:val="32"/>
        </w:rPr>
      </w:pPr>
      <w:r w:rsidRPr="00890552">
        <w:rPr>
          <w:b/>
          <w:bCs/>
          <w:color w:val="000000" w:themeColor="text1"/>
          <w:sz w:val="32"/>
          <w:szCs w:val="32"/>
        </w:rPr>
        <w:t>д. Крохово Савинского сельского поселения Пермского муниципального района Пермского края</w:t>
      </w:r>
    </w:p>
    <w:p w:rsidR="00BA6CA7" w:rsidRDefault="00BA6CA7" w:rsidP="00BA6CA7">
      <w:pPr>
        <w:autoSpaceDE w:val="0"/>
        <w:autoSpaceDN w:val="0"/>
        <w:adjustRightInd w:val="0"/>
        <w:ind w:firstLine="0"/>
        <w:jc w:val="center"/>
        <w:rPr>
          <w:rFonts w:eastAsiaTheme="minorHAnsi"/>
          <w:b/>
          <w:bCs/>
          <w:szCs w:val="28"/>
          <w:lang w:eastAsia="en-US"/>
        </w:rPr>
      </w:pPr>
    </w:p>
    <w:p w:rsidR="00BA6CA7" w:rsidRDefault="00BA6CA7" w:rsidP="00BA6CA7">
      <w:pPr>
        <w:autoSpaceDE w:val="0"/>
        <w:autoSpaceDN w:val="0"/>
        <w:adjustRightInd w:val="0"/>
        <w:ind w:firstLine="0"/>
        <w:jc w:val="center"/>
        <w:rPr>
          <w:rFonts w:eastAsiaTheme="minorHAnsi"/>
          <w:b/>
          <w:bCs/>
          <w:szCs w:val="28"/>
          <w:lang w:eastAsia="en-US"/>
        </w:rPr>
      </w:pPr>
    </w:p>
    <w:p w:rsidR="00BA6CA7" w:rsidRDefault="00BA6CA7" w:rsidP="00BA6CA7">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3</w:t>
      </w:r>
    </w:p>
    <w:p w:rsidR="00BA6CA7" w:rsidRDefault="00BA6CA7" w:rsidP="00BA6CA7">
      <w:pPr>
        <w:autoSpaceDE w:val="0"/>
        <w:autoSpaceDN w:val="0"/>
        <w:adjustRightInd w:val="0"/>
        <w:ind w:firstLine="0"/>
        <w:jc w:val="center"/>
        <w:rPr>
          <w:rFonts w:eastAsiaTheme="minorHAnsi"/>
          <w:b/>
          <w:bCs/>
          <w:szCs w:val="28"/>
          <w:lang w:eastAsia="en-US"/>
        </w:rPr>
      </w:pPr>
      <w:r>
        <w:rPr>
          <w:b/>
          <w:bCs/>
        </w:rPr>
        <w:t>Проект межевания территории</w:t>
      </w:r>
    </w:p>
    <w:p w:rsidR="00BA6CA7" w:rsidRDefault="00BA6CA7" w:rsidP="00BA6CA7">
      <w:pPr>
        <w:autoSpaceDE w:val="0"/>
        <w:autoSpaceDN w:val="0"/>
        <w:adjustRightInd w:val="0"/>
        <w:ind w:firstLine="0"/>
        <w:jc w:val="center"/>
        <w:rPr>
          <w:b/>
          <w:bCs/>
        </w:rPr>
      </w:pPr>
      <w:r>
        <w:rPr>
          <w:rFonts w:eastAsiaTheme="minorHAnsi"/>
          <w:b/>
          <w:bCs/>
          <w:szCs w:val="28"/>
          <w:lang w:eastAsia="en-US"/>
        </w:rPr>
        <w:t>Основная часть</w:t>
      </w:r>
    </w:p>
    <w:p w:rsidR="00BA6CA7" w:rsidRPr="00576A0C" w:rsidRDefault="00BA6CA7" w:rsidP="00BA6CA7">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5</w:t>
      </w:r>
      <w:r w:rsidRPr="00576A0C">
        <w:rPr>
          <w:rFonts w:eastAsiaTheme="minorHAnsi"/>
          <w:szCs w:val="28"/>
          <w:lang w:eastAsia="en-US"/>
        </w:rPr>
        <w:t xml:space="preserve"> «</w:t>
      </w:r>
      <w:r w:rsidRPr="000E1306">
        <w:rPr>
          <w:rFonts w:eastAsiaTheme="minorHAnsi"/>
          <w:szCs w:val="28"/>
          <w:lang w:eastAsia="en-US"/>
        </w:rPr>
        <w:t>Чертеж</w:t>
      </w:r>
      <w:r>
        <w:rPr>
          <w:rFonts w:eastAsiaTheme="minorHAnsi"/>
          <w:szCs w:val="28"/>
          <w:lang w:eastAsia="en-US"/>
        </w:rPr>
        <w:t>и</w:t>
      </w:r>
      <w:r w:rsidRPr="000E1306">
        <w:rPr>
          <w:rFonts w:eastAsiaTheme="minorHAnsi"/>
          <w:szCs w:val="28"/>
          <w:lang w:eastAsia="en-US"/>
        </w:rPr>
        <w:t xml:space="preserve"> межевания территории</w:t>
      </w:r>
      <w:r w:rsidRPr="00576A0C">
        <w:rPr>
          <w:rFonts w:eastAsiaTheme="minorHAnsi"/>
          <w:szCs w:val="28"/>
          <w:lang w:eastAsia="en-US"/>
        </w:rPr>
        <w:t>»</w:t>
      </w:r>
    </w:p>
    <w:p w:rsidR="00BA6CA7" w:rsidRPr="00F8494B" w:rsidRDefault="00BA6CA7" w:rsidP="00BA6CA7">
      <w:pPr>
        <w:ind w:firstLine="0"/>
        <w:jc w:val="center"/>
        <w:rPr>
          <w:szCs w:val="28"/>
        </w:rPr>
      </w:pPr>
      <w:r>
        <w:rPr>
          <w:rFonts w:eastAsiaTheme="minorHAnsi"/>
          <w:szCs w:val="28"/>
          <w:lang w:eastAsia="en-US"/>
        </w:rPr>
        <w:t>Раздел 6</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BA6CA7" w:rsidRDefault="00BA6CA7" w:rsidP="00BA6CA7">
      <w:pPr>
        <w:ind w:firstLine="0"/>
        <w:jc w:val="center"/>
        <w:rPr>
          <w:szCs w:val="28"/>
        </w:rPr>
      </w:pPr>
    </w:p>
    <w:p w:rsidR="00BA6CA7" w:rsidRPr="00F8494B" w:rsidRDefault="00BA6CA7" w:rsidP="00BA6CA7">
      <w:pPr>
        <w:ind w:firstLine="0"/>
        <w:jc w:val="center"/>
        <w:rPr>
          <w:szCs w:val="28"/>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BA6CA7" w:rsidRPr="00EB382F" w:rsidTr="00BA6CA7">
        <w:trPr>
          <w:trHeight w:val="214"/>
        </w:trPr>
        <w:tc>
          <w:tcPr>
            <w:tcW w:w="2943" w:type="dxa"/>
            <w:shd w:val="clear" w:color="auto" w:fill="auto"/>
            <w:vAlign w:val="center"/>
          </w:tcPr>
          <w:p w:rsidR="00BA6CA7" w:rsidRPr="00BA6CA7" w:rsidRDefault="00BA6CA7" w:rsidP="00BA6CA7">
            <w:pPr>
              <w:ind w:firstLine="0"/>
              <w:jc w:val="left"/>
              <w:rPr>
                <w:color w:val="000000" w:themeColor="text1"/>
                <w:szCs w:val="28"/>
                <w:highlight w:val="lightGray"/>
              </w:rPr>
            </w:pPr>
            <w:r w:rsidRPr="00890552">
              <w:rPr>
                <w:szCs w:val="28"/>
              </w:rPr>
              <w:t>Индивидуальный</w:t>
            </w:r>
            <w:r w:rsidRPr="00202002">
              <w:rPr>
                <w:b/>
                <w:szCs w:val="28"/>
              </w:rPr>
              <w:t xml:space="preserve"> </w:t>
            </w:r>
            <w:r w:rsidRPr="00890552">
              <w:rPr>
                <w:szCs w:val="28"/>
              </w:rPr>
              <w:t>предприниматель</w:t>
            </w:r>
          </w:p>
        </w:tc>
        <w:tc>
          <w:tcPr>
            <w:tcW w:w="6521" w:type="dxa"/>
            <w:shd w:val="clear" w:color="auto" w:fill="auto"/>
            <w:vAlign w:val="center"/>
          </w:tcPr>
          <w:p w:rsidR="00BA6CA7" w:rsidRPr="00BA6CA7" w:rsidRDefault="00BA6CA7" w:rsidP="00BA6CA7">
            <w:pPr>
              <w:jc w:val="right"/>
              <w:rPr>
                <w:color w:val="000000" w:themeColor="text1"/>
                <w:szCs w:val="28"/>
                <w:highlight w:val="lightGray"/>
              </w:rPr>
            </w:pPr>
            <w:r w:rsidRPr="00202002">
              <w:rPr>
                <w:b/>
                <w:szCs w:val="28"/>
              </w:rPr>
              <w:t>Мазунина А.А.</w:t>
            </w:r>
          </w:p>
        </w:tc>
      </w:tr>
      <w:tr w:rsidR="00BA6CA7" w:rsidRPr="00EB382F" w:rsidTr="00BA6CA7">
        <w:tc>
          <w:tcPr>
            <w:tcW w:w="2943" w:type="dxa"/>
            <w:shd w:val="clear" w:color="auto" w:fill="auto"/>
            <w:vAlign w:val="center"/>
          </w:tcPr>
          <w:p w:rsidR="00BA6CA7" w:rsidRPr="00BA6CA7" w:rsidRDefault="00BA6CA7" w:rsidP="00BA6CA7">
            <w:pPr>
              <w:rPr>
                <w:color w:val="000000" w:themeColor="text1"/>
                <w:szCs w:val="28"/>
                <w:highlight w:val="lightGray"/>
              </w:rPr>
            </w:pPr>
          </w:p>
        </w:tc>
        <w:tc>
          <w:tcPr>
            <w:tcW w:w="6521" w:type="dxa"/>
            <w:shd w:val="clear" w:color="auto" w:fill="auto"/>
            <w:vAlign w:val="center"/>
          </w:tcPr>
          <w:p w:rsidR="00BA6CA7" w:rsidRPr="00BA6CA7" w:rsidRDefault="00BA6CA7" w:rsidP="00BA6CA7">
            <w:pPr>
              <w:jc w:val="right"/>
              <w:rPr>
                <w:color w:val="000000" w:themeColor="text1"/>
                <w:szCs w:val="28"/>
                <w:highlight w:val="lightGray"/>
              </w:rPr>
            </w:pPr>
          </w:p>
        </w:tc>
      </w:tr>
    </w:tbl>
    <w:p w:rsidR="00BA6CA7" w:rsidRDefault="00BA6CA7" w:rsidP="00BA6CA7">
      <w:pPr>
        <w:ind w:firstLine="0"/>
        <w:jc w:val="center"/>
        <w:rPr>
          <w:szCs w:val="28"/>
        </w:rPr>
      </w:pPr>
    </w:p>
    <w:p w:rsidR="00BA6CA7" w:rsidRPr="00F8494B" w:rsidRDefault="00BA6CA7" w:rsidP="00BA6CA7">
      <w:pPr>
        <w:ind w:firstLine="0"/>
        <w:jc w:val="center"/>
        <w:rPr>
          <w:szCs w:val="28"/>
        </w:rPr>
      </w:pPr>
    </w:p>
    <w:p w:rsidR="00BA6CA7" w:rsidRPr="00F8494B" w:rsidRDefault="00BA6CA7" w:rsidP="00BA6CA7">
      <w:pPr>
        <w:ind w:firstLine="0"/>
        <w:jc w:val="center"/>
        <w:rPr>
          <w:szCs w:val="28"/>
        </w:rPr>
      </w:pPr>
    </w:p>
    <w:p w:rsidR="00BA6CA7" w:rsidRDefault="00BA6CA7" w:rsidP="00BA6CA7">
      <w:pPr>
        <w:ind w:left="6237"/>
        <w:rPr>
          <w:sz w:val="24"/>
        </w:rPr>
      </w:pPr>
    </w:p>
    <w:p w:rsidR="00BA6CA7" w:rsidRPr="00F8494B" w:rsidRDefault="00BA6CA7" w:rsidP="00BA6CA7">
      <w:pPr>
        <w:ind w:left="6237"/>
        <w:rPr>
          <w:sz w:val="24"/>
        </w:rPr>
      </w:pPr>
    </w:p>
    <w:p w:rsidR="00BA6CA7" w:rsidRDefault="00BA6CA7" w:rsidP="00BA6CA7">
      <w:pPr>
        <w:ind w:left="6237"/>
        <w:rPr>
          <w:sz w:val="24"/>
        </w:rPr>
      </w:pPr>
    </w:p>
    <w:p w:rsidR="00BA6CA7" w:rsidRDefault="00BA6CA7" w:rsidP="00BA6CA7">
      <w:pPr>
        <w:ind w:left="6237"/>
        <w:rPr>
          <w:sz w:val="24"/>
        </w:rPr>
      </w:pPr>
    </w:p>
    <w:p w:rsidR="00BA6CA7" w:rsidRDefault="00BA6CA7" w:rsidP="00BA6CA7">
      <w:pPr>
        <w:ind w:left="6237"/>
        <w:rPr>
          <w:sz w:val="24"/>
        </w:rPr>
      </w:pPr>
    </w:p>
    <w:p w:rsidR="00BA6CA7" w:rsidRDefault="00BA6CA7" w:rsidP="00BA6CA7">
      <w:pPr>
        <w:ind w:left="6237"/>
        <w:rPr>
          <w:sz w:val="24"/>
        </w:rPr>
      </w:pPr>
    </w:p>
    <w:p w:rsidR="00BA6CA7" w:rsidRDefault="00BA6CA7" w:rsidP="00BA6CA7">
      <w:pPr>
        <w:ind w:left="6237"/>
        <w:rPr>
          <w:sz w:val="24"/>
        </w:rPr>
      </w:pPr>
    </w:p>
    <w:p w:rsidR="00BA6CA7" w:rsidRPr="00F8494B" w:rsidRDefault="00BA6CA7" w:rsidP="00BA6CA7">
      <w:pPr>
        <w:ind w:left="6237"/>
        <w:rPr>
          <w:sz w:val="24"/>
        </w:rPr>
      </w:pPr>
    </w:p>
    <w:p w:rsidR="00BA6CA7" w:rsidRPr="00F8494B" w:rsidRDefault="00BA6CA7" w:rsidP="00BA6CA7">
      <w:pPr>
        <w:pStyle w:val="aff1"/>
        <w:suppressAutoHyphens/>
        <w:rPr>
          <w:szCs w:val="28"/>
        </w:rPr>
      </w:pPr>
      <w:r w:rsidRPr="00F8494B">
        <w:rPr>
          <w:szCs w:val="28"/>
        </w:rPr>
        <w:br w:type="page"/>
      </w:r>
    </w:p>
    <w:p w:rsidR="00BA6CA7" w:rsidRDefault="00BA6CA7" w:rsidP="00BA6CA7">
      <w:pPr>
        <w:spacing w:after="200" w:line="276" w:lineRule="auto"/>
        <w:ind w:firstLine="0"/>
        <w:jc w:val="center"/>
        <w:rPr>
          <w:b/>
          <w:szCs w:val="28"/>
        </w:rPr>
      </w:pPr>
      <w:r>
        <w:rPr>
          <w:b/>
          <w:szCs w:val="28"/>
        </w:rPr>
        <w:lastRenderedPageBreak/>
        <w:t>Состав проекта</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1096"/>
        <w:gridCol w:w="10"/>
        <w:gridCol w:w="7389"/>
        <w:gridCol w:w="10"/>
        <w:gridCol w:w="1122"/>
        <w:gridCol w:w="10"/>
        <w:gridCol w:w="842"/>
        <w:gridCol w:w="10"/>
      </w:tblGrid>
      <w:tr w:rsidR="00BA6CA7" w:rsidTr="00BA6CA7">
        <w:trPr>
          <w:gridAfter w:val="1"/>
          <w:wAfter w:w="10" w:type="dxa"/>
          <w:trHeight w:val="454"/>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rPr>
                <w:lang w:eastAsia="en-US"/>
              </w:rPr>
            </w:pPr>
            <w:r>
              <w:rPr>
                <w:lang w:eastAsia="en-US"/>
              </w:rPr>
              <w:t xml:space="preserve">№ п/п </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rPr>
                <w:lang w:eastAsia="en-US"/>
              </w:rPr>
            </w:pPr>
            <w:r>
              <w:rPr>
                <w:lang w:eastAsia="en-US"/>
              </w:rPr>
              <w:t>Наименование</w:t>
            </w:r>
          </w:p>
        </w:tc>
        <w:tc>
          <w:tcPr>
            <w:tcW w:w="113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rPr>
                <w:lang w:eastAsia="en-US"/>
              </w:rPr>
            </w:pPr>
            <w:r>
              <w:rPr>
                <w:lang w:eastAsia="en-US"/>
              </w:rPr>
              <w:t>Количество листов</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rPr>
                <w:lang w:eastAsia="en-US"/>
              </w:rPr>
            </w:pPr>
            <w:r>
              <w:rPr>
                <w:lang w:eastAsia="en-US"/>
              </w:rPr>
              <w:t>Масштаб</w:t>
            </w:r>
          </w:p>
        </w:tc>
      </w:tr>
      <w:tr w:rsidR="00BA6CA7" w:rsidTr="00BA6CA7">
        <w:trPr>
          <w:gridAfter w:val="1"/>
          <w:wAfter w:w="10" w:type="dxa"/>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4"/>
              <w:spacing w:line="276" w:lineRule="auto"/>
              <w:rPr>
                <w:sz w:val="20"/>
                <w:szCs w:val="20"/>
                <w:lang w:eastAsia="en-US"/>
              </w:rPr>
            </w:pPr>
            <w:r>
              <w:rPr>
                <w:sz w:val="20"/>
                <w:szCs w:val="20"/>
                <w:lang w:eastAsia="en-US"/>
              </w:rPr>
              <w:t>1</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4"/>
              <w:spacing w:line="276" w:lineRule="auto"/>
              <w:rPr>
                <w:sz w:val="20"/>
                <w:szCs w:val="20"/>
                <w:lang w:eastAsia="en-US"/>
              </w:rPr>
            </w:pPr>
            <w:r>
              <w:rPr>
                <w:sz w:val="20"/>
                <w:szCs w:val="20"/>
                <w:lang w:eastAsia="en-US"/>
              </w:rPr>
              <w:t>2</w:t>
            </w:r>
          </w:p>
        </w:tc>
        <w:tc>
          <w:tcPr>
            <w:tcW w:w="113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4"/>
              <w:spacing w:line="276" w:lineRule="auto"/>
              <w:rPr>
                <w:sz w:val="20"/>
                <w:szCs w:val="20"/>
                <w:lang w:eastAsia="en-US"/>
              </w:rPr>
            </w:pPr>
            <w:r>
              <w:rPr>
                <w:sz w:val="20"/>
                <w:szCs w:val="20"/>
                <w:lang w:eastAsia="en-US"/>
              </w:rPr>
              <w:t>3</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4"/>
              <w:spacing w:line="276" w:lineRule="auto"/>
              <w:rPr>
                <w:sz w:val="20"/>
                <w:szCs w:val="20"/>
                <w:lang w:eastAsia="en-US"/>
              </w:rPr>
            </w:pPr>
            <w:r>
              <w:rPr>
                <w:sz w:val="20"/>
                <w:szCs w:val="20"/>
                <w:lang w:eastAsia="en-US"/>
              </w:rPr>
              <w:t>4</w:t>
            </w:r>
          </w:p>
        </w:tc>
      </w:tr>
      <w:tr w:rsidR="00BA6CA7" w:rsidTr="00BA6CA7">
        <w:trPr>
          <w:gridAfter w:val="1"/>
          <w:wAfter w:w="10" w:type="dxa"/>
          <w:tblHeader/>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rPr>
                <w:sz w:val="20"/>
                <w:szCs w:val="20"/>
                <w:lang w:eastAsia="en-US"/>
              </w:rPr>
            </w:pPr>
            <w:r>
              <w:rPr>
                <w:sz w:val="28"/>
                <w:szCs w:val="28"/>
                <w:lang w:eastAsia="en-US"/>
              </w:rPr>
              <w:t>ПРОЕКТ ПЛАНИРОВКИ ТЕРРИТОРИИ</w:t>
            </w:r>
          </w:p>
        </w:tc>
      </w:tr>
      <w:tr w:rsidR="00BA6CA7" w:rsidTr="00BA6CA7">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rPr>
                <w:lang w:eastAsia="en-US"/>
              </w:rPr>
            </w:pPr>
            <w:r>
              <w:rPr>
                <w:lang w:eastAsia="en-US"/>
              </w:rPr>
              <w:t>Том 1. Основная часть</w:t>
            </w:r>
          </w:p>
        </w:tc>
      </w:tr>
      <w:tr w:rsidR="00BA6CA7" w:rsidTr="00BA6CA7">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jc w:val="left"/>
              <w:rPr>
                <w:lang w:eastAsia="en-US"/>
              </w:rPr>
            </w:pPr>
            <w:r>
              <w:rPr>
                <w:lang w:eastAsia="en-US"/>
              </w:rPr>
              <w:t xml:space="preserve">Раздел 1 </w:t>
            </w:r>
          </w:p>
        </w:tc>
        <w:tc>
          <w:tcPr>
            <w:tcW w:w="9383" w:type="dxa"/>
            <w:gridSpan w:val="6"/>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ind w:firstLine="141"/>
              <w:jc w:val="left"/>
              <w:rPr>
                <w:lang w:eastAsia="en-US"/>
              </w:rPr>
            </w:pPr>
            <w:r>
              <w:rPr>
                <w:lang w:eastAsia="en-US"/>
              </w:rPr>
              <w:t>Проект планировки территории. Графическая часть</w:t>
            </w:r>
          </w:p>
        </w:tc>
      </w:tr>
      <w:tr w:rsidR="00BA6CA7" w:rsidTr="00BA6CA7">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Чертеж красных линий</w:t>
            </w:r>
          </w:p>
        </w:tc>
        <w:tc>
          <w:tcPr>
            <w:tcW w:w="1132" w:type="dxa"/>
            <w:gridSpan w:val="2"/>
            <w:tcBorders>
              <w:top w:val="single" w:sz="4" w:space="0" w:color="auto"/>
              <w:left w:val="single" w:sz="4" w:space="0" w:color="auto"/>
              <w:bottom w:val="single" w:sz="4" w:space="0" w:color="auto"/>
              <w:right w:val="single" w:sz="4" w:space="0" w:color="auto"/>
            </w:tcBorders>
            <w:hideMark/>
          </w:tcPr>
          <w:p w:rsidR="00BA6CA7" w:rsidRPr="00BA6CA7" w:rsidRDefault="00BA6CA7" w:rsidP="00BA6CA7">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spacing w:line="276" w:lineRule="auto"/>
              <w:ind w:firstLine="0"/>
              <w:jc w:val="center"/>
              <w:rPr>
                <w:lang w:eastAsia="en-US"/>
              </w:rPr>
            </w:pPr>
            <w:r>
              <w:rPr>
                <w:sz w:val="24"/>
                <w:szCs w:val="24"/>
                <w:lang w:eastAsia="en-US"/>
              </w:rPr>
              <w:t>1:7500</w:t>
            </w:r>
          </w:p>
        </w:tc>
      </w:tr>
      <w:tr w:rsidR="00BA6CA7" w:rsidTr="00BA6CA7">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BA6CA7" w:rsidRPr="00BA6CA7" w:rsidRDefault="00BA6CA7" w:rsidP="00BA6CA7">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spacing w:line="276" w:lineRule="auto"/>
              <w:ind w:firstLine="0"/>
              <w:jc w:val="center"/>
              <w:rPr>
                <w:lang w:eastAsia="en-US"/>
              </w:rPr>
            </w:pPr>
            <w:r>
              <w:rPr>
                <w:sz w:val="24"/>
                <w:szCs w:val="24"/>
                <w:lang w:eastAsia="en-US"/>
              </w:rPr>
              <w:t>1:7500</w:t>
            </w:r>
          </w:p>
        </w:tc>
      </w:tr>
      <w:tr w:rsidR="00BA6CA7" w:rsidTr="00BA6CA7">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jc w:val="left"/>
              <w:rPr>
                <w:lang w:eastAsia="en-US"/>
              </w:rPr>
            </w:pPr>
            <w:r>
              <w:rPr>
                <w:lang w:eastAsia="en-US"/>
              </w:rPr>
              <w:t>Раздел 2</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ind w:firstLine="141"/>
              <w:jc w:val="left"/>
              <w:rPr>
                <w:lang w:eastAsia="en-US"/>
              </w:rPr>
            </w:pPr>
            <w:r>
              <w:rPr>
                <w:lang w:eastAsia="en-US"/>
              </w:rPr>
              <w:t>Положение о размещении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ind w:firstLine="141"/>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ind w:firstLine="141"/>
              <w:rPr>
                <w:lang w:eastAsia="en-US"/>
              </w:rPr>
            </w:pPr>
            <w:r>
              <w:rPr>
                <w:lang w:eastAsia="en-US"/>
              </w:rPr>
              <w:t>-</w:t>
            </w:r>
          </w:p>
        </w:tc>
      </w:tr>
      <w:tr w:rsidR="00BA6CA7" w:rsidTr="00BA6CA7">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BA6CA7" w:rsidRPr="00BA6CA7" w:rsidRDefault="00BA6CA7" w:rsidP="00BA6CA7">
            <w:pPr>
              <w:pStyle w:val="aff5"/>
              <w:suppressAutoHyphens/>
              <w:spacing w:line="276" w:lineRule="auto"/>
              <w:rPr>
                <w:sz w:val="20"/>
                <w:szCs w:val="20"/>
                <w:highlight w:val="lightGray"/>
                <w:lang w:eastAsia="en-US"/>
              </w:rPr>
            </w:pPr>
            <w:r>
              <w:rPr>
                <w:lang w:eastAsia="en-US"/>
              </w:rPr>
              <w:t>Том 2. Материалы по обоснованию</w:t>
            </w:r>
          </w:p>
        </w:tc>
      </w:tr>
      <w:tr w:rsidR="00BA6CA7" w:rsidTr="00BA6CA7">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rPr>
                <w:lang w:eastAsia="en-US"/>
              </w:rPr>
            </w:pPr>
            <w:r>
              <w:rPr>
                <w:lang w:eastAsia="en-US"/>
              </w:rPr>
              <w:t>Раздел 3</w:t>
            </w:r>
          </w:p>
        </w:tc>
        <w:tc>
          <w:tcPr>
            <w:tcW w:w="9383" w:type="dxa"/>
            <w:gridSpan w:val="6"/>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jc w:val="left"/>
              <w:rPr>
                <w:lang w:eastAsia="en-US"/>
              </w:rPr>
            </w:pPr>
            <w:r>
              <w:rPr>
                <w:lang w:eastAsia="en-US"/>
              </w:rPr>
              <w:t>Материалы по обоснованию проекта планировки территории. Графическая часть</w:t>
            </w:r>
          </w:p>
        </w:tc>
      </w:tr>
      <w:tr w:rsidR="00BA6CA7" w:rsidTr="00BA6CA7">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gridSpan w:val="2"/>
            <w:tcBorders>
              <w:top w:val="single" w:sz="4" w:space="0" w:color="auto"/>
              <w:left w:val="single" w:sz="4" w:space="0" w:color="auto"/>
              <w:bottom w:val="single" w:sz="4" w:space="0" w:color="auto"/>
              <w:right w:val="single" w:sz="4" w:space="0" w:color="auto"/>
            </w:tcBorders>
            <w:hideMark/>
          </w:tcPr>
          <w:p w:rsidR="00BA6CA7" w:rsidRPr="00BA6CA7" w:rsidRDefault="00BA6CA7" w:rsidP="00BA6CA7">
            <w:pPr>
              <w:pStyle w:val="aff8"/>
              <w:suppressAutoHyphens/>
              <w:spacing w:line="276" w:lineRule="auto"/>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8"/>
              <w:suppressAutoHyphens/>
              <w:spacing w:line="276" w:lineRule="auto"/>
              <w:rPr>
                <w:sz w:val="24"/>
                <w:szCs w:val="24"/>
                <w:lang w:eastAsia="en-US"/>
              </w:rPr>
            </w:pPr>
            <w:r>
              <w:rPr>
                <w:sz w:val="24"/>
                <w:szCs w:val="24"/>
                <w:lang w:eastAsia="en-US"/>
              </w:rPr>
              <w:t>1:10000</w:t>
            </w:r>
          </w:p>
        </w:tc>
      </w:tr>
      <w:tr w:rsidR="00BA6CA7" w:rsidTr="00BA6CA7">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BA6CA7" w:rsidRPr="00BA6CA7" w:rsidRDefault="00BA6CA7" w:rsidP="00BA6CA7">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spacing w:line="276" w:lineRule="auto"/>
              <w:ind w:firstLine="7"/>
              <w:jc w:val="center"/>
              <w:rPr>
                <w:lang w:eastAsia="en-US"/>
              </w:rPr>
            </w:pPr>
            <w:r>
              <w:rPr>
                <w:sz w:val="24"/>
                <w:szCs w:val="24"/>
                <w:lang w:eastAsia="en-US"/>
              </w:rPr>
              <w:t>1:7500</w:t>
            </w:r>
          </w:p>
        </w:tc>
      </w:tr>
      <w:tr w:rsidR="00BA6CA7" w:rsidTr="00BA6CA7">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gridSpan w:val="2"/>
            <w:tcBorders>
              <w:top w:val="single" w:sz="4" w:space="0" w:color="auto"/>
              <w:left w:val="single" w:sz="4" w:space="0" w:color="auto"/>
              <w:bottom w:val="single" w:sz="4" w:space="0" w:color="auto"/>
              <w:right w:val="single" w:sz="4" w:space="0" w:color="auto"/>
            </w:tcBorders>
          </w:tcPr>
          <w:p w:rsidR="00BA6CA7" w:rsidRPr="00BA6CA7" w:rsidRDefault="00BA6CA7" w:rsidP="00BA6CA7">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spacing w:line="276" w:lineRule="auto"/>
              <w:ind w:firstLine="7"/>
              <w:jc w:val="center"/>
              <w:rPr>
                <w:sz w:val="24"/>
                <w:szCs w:val="24"/>
                <w:lang w:eastAsia="en-US"/>
              </w:rPr>
            </w:pPr>
            <w:r>
              <w:rPr>
                <w:sz w:val="24"/>
                <w:szCs w:val="24"/>
                <w:lang w:eastAsia="en-US"/>
              </w:rPr>
              <w:t>1:7500</w:t>
            </w:r>
          </w:p>
        </w:tc>
      </w:tr>
      <w:tr w:rsidR="00BA6CA7" w:rsidTr="00BA6CA7">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BA6CA7" w:rsidRPr="00BA6CA7" w:rsidRDefault="00BA6CA7" w:rsidP="00BA6CA7">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BA6CA7" w:rsidRPr="00BA6CA7" w:rsidRDefault="00BA6CA7" w:rsidP="00BA6CA7">
            <w:pPr>
              <w:spacing w:line="276" w:lineRule="auto"/>
              <w:ind w:firstLine="7"/>
              <w:jc w:val="center"/>
              <w:rPr>
                <w:highlight w:val="lightGray"/>
                <w:lang w:eastAsia="en-US"/>
              </w:rPr>
            </w:pPr>
            <w:r>
              <w:rPr>
                <w:sz w:val="24"/>
                <w:szCs w:val="24"/>
                <w:lang w:eastAsia="en-US"/>
              </w:rPr>
              <w:t>1:7500</w:t>
            </w:r>
          </w:p>
        </w:tc>
      </w:tr>
      <w:tr w:rsidR="00BA6CA7" w:rsidTr="00BA6CA7">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jc w:val="left"/>
              <w:rPr>
                <w:lang w:eastAsia="en-US"/>
              </w:rPr>
            </w:pPr>
            <w:r>
              <w:rPr>
                <w:lang w:eastAsia="en-US"/>
              </w:rPr>
              <w:t>Раздел 4</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rPr>
                <w:lang w:eastAsia="en-US"/>
              </w:rPr>
            </w:pPr>
            <w:r>
              <w:rPr>
                <w:lang w:eastAsia="en-US"/>
              </w:rPr>
              <w:t>-</w:t>
            </w:r>
          </w:p>
        </w:tc>
      </w:tr>
      <w:tr w:rsidR="00BA6CA7" w:rsidTr="00BA6CA7">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rPr>
                <w:sz w:val="28"/>
                <w:szCs w:val="28"/>
                <w:lang w:eastAsia="en-US"/>
              </w:rPr>
            </w:pPr>
            <w:r>
              <w:rPr>
                <w:sz w:val="28"/>
                <w:szCs w:val="28"/>
                <w:lang w:eastAsia="en-US"/>
              </w:rPr>
              <w:t>ПРОЕКТ МЕЖЕВАНИЯ ТЕРРИТОРИИ</w:t>
            </w:r>
          </w:p>
        </w:tc>
      </w:tr>
      <w:tr w:rsidR="00BA6CA7" w:rsidTr="00BA6CA7">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BA6CA7" w:rsidRDefault="00BA6CA7" w:rsidP="00BA6CA7">
            <w:pPr>
              <w:pStyle w:val="aff5"/>
              <w:suppressAutoHyphens/>
              <w:spacing w:line="276" w:lineRule="auto"/>
              <w:rPr>
                <w:lang w:eastAsia="en-US"/>
              </w:rPr>
            </w:pPr>
            <w:r>
              <w:rPr>
                <w:lang w:eastAsia="en-US"/>
              </w:rPr>
              <w:t>Том 3. Основная часть</w:t>
            </w:r>
          </w:p>
        </w:tc>
      </w:tr>
      <w:tr w:rsidR="00BA6CA7" w:rsidTr="00BA6CA7">
        <w:trPr>
          <w:gridBefore w:val="1"/>
          <w:wBefore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rsidR="00BA6CA7" w:rsidRDefault="00BA6CA7" w:rsidP="00BA6CA7">
            <w:pPr>
              <w:pStyle w:val="aff5"/>
              <w:suppressAutoHyphens/>
              <w:spacing w:line="276" w:lineRule="auto"/>
              <w:jc w:val="left"/>
              <w:rPr>
                <w:lang w:eastAsia="en-US"/>
              </w:rPr>
            </w:pPr>
            <w:r>
              <w:rPr>
                <w:lang w:eastAsia="en-US"/>
              </w:rPr>
              <w:t>Раздел 5</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Чертежи межевания территории, 1 очередь</w:t>
            </w:r>
          </w:p>
        </w:tc>
        <w:tc>
          <w:tcPr>
            <w:tcW w:w="1132" w:type="dxa"/>
            <w:gridSpan w:val="2"/>
            <w:tcBorders>
              <w:top w:val="single" w:sz="4" w:space="0" w:color="auto"/>
              <w:left w:val="single" w:sz="4" w:space="0" w:color="auto"/>
              <w:bottom w:val="single" w:sz="4" w:space="0" w:color="auto"/>
              <w:right w:val="single" w:sz="4" w:space="0" w:color="auto"/>
            </w:tcBorders>
          </w:tcPr>
          <w:p w:rsidR="00BA6CA7" w:rsidRDefault="00BA6CA7" w:rsidP="00BA6CA7">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BA6CA7" w:rsidRDefault="00BA6CA7" w:rsidP="00BA6CA7">
            <w:pPr>
              <w:pStyle w:val="aff9"/>
              <w:suppressAutoHyphens/>
              <w:spacing w:line="276" w:lineRule="auto"/>
              <w:jc w:val="center"/>
              <w:rPr>
                <w:sz w:val="24"/>
                <w:szCs w:val="24"/>
                <w:lang w:eastAsia="en-US"/>
              </w:rPr>
            </w:pPr>
            <w:r>
              <w:rPr>
                <w:sz w:val="24"/>
                <w:szCs w:val="24"/>
                <w:lang w:eastAsia="en-US"/>
              </w:rPr>
              <w:t>1:7500</w:t>
            </w:r>
          </w:p>
        </w:tc>
      </w:tr>
      <w:tr w:rsidR="00BA6CA7" w:rsidTr="00BA6CA7">
        <w:trPr>
          <w:gridBefore w:val="1"/>
          <w:wBefore w:w="10" w:type="dxa"/>
          <w:trHeight w:val="454"/>
          <w:jc w:val="center"/>
        </w:trPr>
        <w:tc>
          <w:tcPr>
            <w:tcW w:w="1106" w:type="dxa"/>
            <w:gridSpan w:val="2"/>
            <w:vMerge/>
            <w:tcBorders>
              <w:left w:val="single" w:sz="4" w:space="0" w:color="auto"/>
              <w:bottom w:val="single" w:sz="4" w:space="0" w:color="auto"/>
              <w:right w:val="single" w:sz="4" w:space="0" w:color="auto"/>
            </w:tcBorders>
            <w:vAlign w:val="center"/>
          </w:tcPr>
          <w:p w:rsidR="00BA6CA7" w:rsidRDefault="00BA6CA7" w:rsidP="00BA6CA7">
            <w:pPr>
              <w:pStyle w:val="aff5"/>
              <w:suppressAutoHyphens/>
              <w:spacing w:line="276" w:lineRule="auto"/>
              <w:jc w:val="left"/>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BA6CA7" w:rsidRDefault="00BA6CA7" w:rsidP="00BA6CA7">
            <w:pPr>
              <w:pStyle w:val="aff9"/>
              <w:suppressAutoHyphens/>
              <w:spacing w:line="276" w:lineRule="auto"/>
              <w:rPr>
                <w:sz w:val="24"/>
                <w:szCs w:val="24"/>
                <w:lang w:eastAsia="en-US"/>
              </w:rPr>
            </w:pPr>
            <w:r>
              <w:rPr>
                <w:sz w:val="24"/>
                <w:szCs w:val="24"/>
                <w:lang w:eastAsia="en-US"/>
              </w:rPr>
              <w:t>Чертежи межевания территории, 2 очередь</w:t>
            </w:r>
          </w:p>
        </w:tc>
        <w:tc>
          <w:tcPr>
            <w:tcW w:w="1132" w:type="dxa"/>
            <w:gridSpan w:val="2"/>
            <w:tcBorders>
              <w:top w:val="single" w:sz="4" w:space="0" w:color="auto"/>
              <w:left w:val="single" w:sz="4" w:space="0" w:color="auto"/>
              <w:bottom w:val="single" w:sz="4" w:space="0" w:color="auto"/>
              <w:right w:val="single" w:sz="4" w:space="0" w:color="auto"/>
            </w:tcBorders>
          </w:tcPr>
          <w:p w:rsidR="00BA6CA7" w:rsidRDefault="00BA6CA7" w:rsidP="00BA6CA7">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BA6CA7" w:rsidRDefault="00BA6CA7" w:rsidP="00BA6CA7">
            <w:pPr>
              <w:pStyle w:val="aff9"/>
              <w:suppressAutoHyphens/>
              <w:spacing w:line="276" w:lineRule="auto"/>
              <w:jc w:val="center"/>
              <w:rPr>
                <w:sz w:val="24"/>
                <w:szCs w:val="24"/>
                <w:lang w:eastAsia="en-US"/>
              </w:rPr>
            </w:pPr>
            <w:r>
              <w:rPr>
                <w:sz w:val="24"/>
                <w:szCs w:val="24"/>
                <w:lang w:eastAsia="en-US"/>
              </w:rPr>
              <w:t>1:7500</w:t>
            </w:r>
          </w:p>
        </w:tc>
      </w:tr>
      <w:tr w:rsidR="00BA6CA7" w:rsidTr="00BA6CA7">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jc w:val="left"/>
              <w:rPr>
                <w:lang w:eastAsia="en-US"/>
              </w:rPr>
            </w:pPr>
            <w:r>
              <w:rPr>
                <w:lang w:eastAsia="en-US"/>
              </w:rPr>
              <w:t>Раздел 6</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BA6CA7" w:rsidRPr="00BA6CA7" w:rsidRDefault="00BA6CA7" w:rsidP="00BA6CA7">
            <w:pPr>
              <w:spacing w:line="276" w:lineRule="auto"/>
              <w:ind w:firstLine="0"/>
              <w:jc w:val="center"/>
              <w:rPr>
                <w:sz w:val="24"/>
                <w:szCs w:val="24"/>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BA6CA7" w:rsidRPr="00BA6CA7" w:rsidRDefault="00BA6CA7" w:rsidP="00BA6CA7">
            <w:pPr>
              <w:spacing w:line="276" w:lineRule="auto"/>
              <w:ind w:firstLine="0"/>
              <w:jc w:val="center"/>
              <w:rPr>
                <w:highlight w:val="lightGray"/>
                <w:lang w:eastAsia="en-US"/>
              </w:rPr>
            </w:pPr>
            <w:r>
              <w:rPr>
                <w:lang w:eastAsia="en-US"/>
              </w:rPr>
              <w:t>-</w:t>
            </w:r>
          </w:p>
        </w:tc>
      </w:tr>
      <w:tr w:rsidR="00BA6CA7" w:rsidTr="00BA6CA7">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rPr>
                <w:lang w:eastAsia="en-US"/>
              </w:rPr>
            </w:pPr>
            <w:r>
              <w:rPr>
                <w:lang w:eastAsia="en-US"/>
              </w:rPr>
              <w:t>Том 4. Материалы по обоснованию</w:t>
            </w:r>
          </w:p>
        </w:tc>
      </w:tr>
      <w:tr w:rsidR="00BA6CA7" w:rsidTr="00BA6CA7">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jc w:val="left"/>
              <w:rPr>
                <w:lang w:eastAsia="en-US"/>
              </w:rPr>
            </w:pPr>
            <w:r>
              <w:rPr>
                <w:lang w:eastAsia="en-US"/>
              </w:rPr>
              <w:t>Раздел 7</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BA6CA7" w:rsidRDefault="00BA6CA7" w:rsidP="00BA6CA7">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BA6CA7" w:rsidRDefault="00BA6CA7" w:rsidP="00BA6CA7">
            <w:pPr>
              <w:pStyle w:val="aff9"/>
              <w:suppressAutoHyphens/>
              <w:spacing w:line="276" w:lineRule="auto"/>
              <w:jc w:val="center"/>
              <w:rPr>
                <w:sz w:val="24"/>
                <w:szCs w:val="24"/>
                <w:lang w:eastAsia="en-US"/>
              </w:rPr>
            </w:pPr>
            <w:r>
              <w:rPr>
                <w:sz w:val="24"/>
                <w:szCs w:val="24"/>
                <w:lang w:eastAsia="en-US"/>
              </w:rPr>
              <w:t>1:7500</w:t>
            </w:r>
          </w:p>
        </w:tc>
      </w:tr>
      <w:tr w:rsidR="00BA6CA7" w:rsidTr="00BA6CA7">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5"/>
              <w:suppressAutoHyphens/>
              <w:spacing w:line="276" w:lineRule="auto"/>
              <w:jc w:val="left"/>
              <w:rPr>
                <w:lang w:eastAsia="en-US"/>
              </w:rPr>
            </w:pPr>
            <w:r>
              <w:rPr>
                <w:lang w:eastAsia="en-US"/>
              </w:rPr>
              <w:t>Раздел 8</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BA6CA7" w:rsidRDefault="00BA6CA7" w:rsidP="00BA6CA7">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BA6CA7" w:rsidRPr="00BA6CA7" w:rsidRDefault="00BA6CA7" w:rsidP="00BA6CA7">
            <w:pPr>
              <w:spacing w:line="276" w:lineRule="auto"/>
              <w:ind w:firstLine="0"/>
              <w:jc w:val="center"/>
              <w:rPr>
                <w:sz w:val="24"/>
                <w:szCs w:val="24"/>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BA6CA7" w:rsidRPr="00BA6CA7" w:rsidRDefault="00BA6CA7" w:rsidP="00BA6CA7">
            <w:pPr>
              <w:spacing w:line="276" w:lineRule="auto"/>
              <w:ind w:firstLine="0"/>
              <w:jc w:val="center"/>
              <w:rPr>
                <w:highlight w:val="lightGray"/>
                <w:lang w:eastAsia="en-US"/>
              </w:rPr>
            </w:pPr>
            <w:r>
              <w:rPr>
                <w:lang w:eastAsia="en-US"/>
              </w:rPr>
              <w:t>-</w:t>
            </w:r>
          </w:p>
        </w:tc>
      </w:tr>
    </w:tbl>
    <w:p w:rsidR="00BA6CA7" w:rsidRDefault="00BA6CA7" w:rsidP="00BA6CA7">
      <w:pPr>
        <w:pStyle w:val="a4"/>
        <w:spacing w:after="0"/>
        <w:rPr>
          <w:b/>
          <w:sz w:val="24"/>
          <w:szCs w:val="24"/>
        </w:rPr>
      </w:pPr>
    </w:p>
    <w:p w:rsidR="00BA6CA7" w:rsidRPr="00BA6CA7" w:rsidRDefault="00BA6CA7" w:rsidP="00BA6CA7">
      <w:pPr>
        <w:spacing w:after="120"/>
        <w:ind w:firstLine="567"/>
        <w:jc w:val="center"/>
        <w:rPr>
          <w:spacing w:val="10"/>
          <w:sz w:val="24"/>
          <w:szCs w:val="24"/>
          <w:highlight w:val="lightGray"/>
        </w:rPr>
      </w:pPr>
      <w:r w:rsidRPr="00BA6CA7">
        <w:rPr>
          <w:sz w:val="24"/>
          <w:szCs w:val="24"/>
          <w:highlight w:val="lightGray"/>
        </w:rPr>
        <w:br w:type="page"/>
      </w:r>
    </w:p>
    <w:p w:rsidR="00BA6CA7" w:rsidRPr="004B09E6" w:rsidRDefault="00BA6CA7" w:rsidP="00BA6CA7">
      <w:pPr>
        <w:ind w:firstLine="0"/>
        <w:jc w:val="center"/>
        <w:rPr>
          <w:b/>
          <w:szCs w:val="28"/>
        </w:rPr>
      </w:pPr>
      <w:r w:rsidRPr="004B09E6">
        <w:rPr>
          <w:b/>
          <w:szCs w:val="28"/>
        </w:rPr>
        <w:lastRenderedPageBreak/>
        <w:t>Содержание</w:t>
      </w:r>
    </w:p>
    <w:p w:rsidR="00BA6CA7" w:rsidRPr="004B09E6" w:rsidRDefault="00BA6CA7" w:rsidP="00BA6CA7">
      <w:pPr>
        <w:pStyle w:val="22"/>
        <w:jc w:val="both"/>
        <w:rPr>
          <w:rFonts w:ascii="Times New Roman" w:eastAsiaTheme="minorEastAsia" w:hAnsi="Times New Roman"/>
          <w:b w:val="0"/>
        </w:rPr>
      </w:pPr>
      <w:r w:rsidRPr="00BA6CA7">
        <w:rPr>
          <w:rFonts w:ascii="Times New Roman" w:hAnsi="Times New Roman"/>
          <w:b w:val="0"/>
          <w:caps/>
          <w:noProof w:val="0"/>
          <w:highlight w:val="lightGray"/>
        </w:rPr>
        <w:fldChar w:fldCharType="begin"/>
      </w:r>
      <w:r w:rsidRPr="00BA6CA7">
        <w:rPr>
          <w:rFonts w:ascii="Times New Roman" w:hAnsi="Times New Roman"/>
          <w:b w:val="0"/>
          <w:caps/>
          <w:highlight w:val="lightGray"/>
        </w:rPr>
        <w:instrText xml:space="preserve"> TOC \o "1-3" \h \z </w:instrText>
      </w:r>
      <w:r w:rsidRPr="00BA6CA7">
        <w:rPr>
          <w:rFonts w:ascii="Times New Roman" w:hAnsi="Times New Roman"/>
          <w:b w:val="0"/>
          <w:caps/>
          <w:noProof w:val="0"/>
          <w:highlight w:val="lightGray"/>
        </w:rPr>
        <w:fldChar w:fldCharType="separate"/>
      </w:r>
      <w:hyperlink w:anchor="_Toc55166017" w:history="1">
        <w:r w:rsidRPr="004B09E6">
          <w:rPr>
            <w:rStyle w:val="a6"/>
            <w:rFonts w:ascii="Times New Roman" w:eastAsiaTheme="minorHAnsi" w:hAnsi="Times New Roman"/>
            <w:b w:val="0"/>
            <w:lang w:eastAsia="en-US"/>
          </w:rPr>
          <w:t>Раздел 5 «Чертежи межевания территории»</w:t>
        </w:r>
        <w:r w:rsidRPr="004B09E6">
          <w:rPr>
            <w:rFonts w:ascii="Times New Roman" w:hAnsi="Times New Roman"/>
            <w:b w:val="0"/>
            <w:webHidden/>
          </w:rPr>
          <w:tab/>
        </w:r>
        <w:r w:rsidRPr="004B09E6">
          <w:rPr>
            <w:rFonts w:ascii="Times New Roman" w:hAnsi="Times New Roman"/>
            <w:b w:val="0"/>
            <w:webHidden/>
          </w:rPr>
          <w:fldChar w:fldCharType="begin"/>
        </w:r>
        <w:r w:rsidRPr="004B09E6">
          <w:rPr>
            <w:rFonts w:ascii="Times New Roman" w:hAnsi="Times New Roman"/>
            <w:b w:val="0"/>
            <w:webHidden/>
          </w:rPr>
          <w:instrText xml:space="preserve"> PAGEREF _Toc55166017 \h </w:instrText>
        </w:r>
        <w:r w:rsidRPr="004B09E6">
          <w:rPr>
            <w:rFonts w:ascii="Times New Roman" w:hAnsi="Times New Roman"/>
            <w:b w:val="0"/>
            <w:webHidden/>
          </w:rPr>
        </w:r>
        <w:r w:rsidRPr="004B09E6">
          <w:rPr>
            <w:rFonts w:ascii="Times New Roman" w:hAnsi="Times New Roman"/>
            <w:b w:val="0"/>
            <w:webHidden/>
          </w:rPr>
          <w:fldChar w:fldCharType="separate"/>
        </w:r>
        <w:r>
          <w:rPr>
            <w:rFonts w:ascii="Times New Roman" w:hAnsi="Times New Roman"/>
            <w:b w:val="0"/>
            <w:webHidden/>
          </w:rPr>
          <w:t>5</w:t>
        </w:r>
        <w:r w:rsidRPr="004B09E6">
          <w:rPr>
            <w:rFonts w:ascii="Times New Roman" w:hAnsi="Times New Roman"/>
            <w:b w:val="0"/>
            <w:webHidden/>
          </w:rPr>
          <w:fldChar w:fldCharType="end"/>
        </w:r>
      </w:hyperlink>
    </w:p>
    <w:p w:rsidR="00BA6CA7" w:rsidRPr="004B09E6" w:rsidRDefault="00447FA4" w:rsidP="00BA6CA7">
      <w:pPr>
        <w:pStyle w:val="22"/>
        <w:jc w:val="both"/>
        <w:rPr>
          <w:rFonts w:ascii="Times New Roman" w:eastAsiaTheme="minorEastAsia" w:hAnsi="Times New Roman"/>
          <w:b w:val="0"/>
        </w:rPr>
      </w:pPr>
      <w:hyperlink w:anchor="_Toc55166018" w:history="1">
        <w:r w:rsidR="00BA6CA7" w:rsidRPr="004B09E6">
          <w:rPr>
            <w:rStyle w:val="a6"/>
            <w:rFonts w:ascii="Times New Roman" w:eastAsiaTheme="minorHAnsi" w:hAnsi="Times New Roman"/>
            <w:b w:val="0"/>
            <w:lang w:eastAsia="en-US"/>
          </w:rPr>
          <w:t>Раздел 6 «Текстовая часть»</w:t>
        </w:r>
        <w:r w:rsidR="00BA6CA7" w:rsidRPr="004B09E6">
          <w:rPr>
            <w:rFonts w:ascii="Times New Roman" w:hAnsi="Times New Roman"/>
            <w:b w:val="0"/>
            <w:webHidden/>
          </w:rPr>
          <w:tab/>
        </w:r>
        <w:r w:rsidR="00BA6CA7" w:rsidRPr="004B09E6">
          <w:rPr>
            <w:rFonts w:ascii="Times New Roman" w:hAnsi="Times New Roman"/>
            <w:b w:val="0"/>
            <w:webHidden/>
          </w:rPr>
          <w:fldChar w:fldCharType="begin"/>
        </w:r>
        <w:r w:rsidR="00BA6CA7" w:rsidRPr="004B09E6">
          <w:rPr>
            <w:rFonts w:ascii="Times New Roman" w:hAnsi="Times New Roman"/>
            <w:b w:val="0"/>
            <w:webHidden/>
          </w:rPr>
          <w:instrText xml:space="preserve"> PAGEREF _Toc55166018 \h </w:instrText>
        </w:r>
        <w:r w:rsidR="00BA6CA7" w:rsidRPr="004B09E6">
          <w:rPr>
            <w:rFonts w:ascii="Times New Roman" w:hAnsi="Times New Roman"/>
            <w:b w:val="0"/>
            <w:webHidden/>
          </w:rPr>
        </w:r>
        <w:r w:rsidR="00BA6CA7" w:rsidRPr="004B09E6">
          <w:rPr>
            <w:rFonts w:ascii="Times New Roman" w:hAnsi="Times New Roman"/>
            <w:b w:val="0"/>
            <w:webHidden/>
          </w:rPr>
          <w:fldChar w:fldCharType="separate"/>
        </w:r>
        <w:r w:rsidR="00BA6CA7">
          <w:rPr>
            <w:rFonts w:ascii="Times New Roman" w:hAnsi="Times New Roman"/>
            <w:b w:val="0"/>
            <w:webHidden/>
          </w:rPr>
          <w:t>8</w:t>
        </w:r>
        <w:r w:rsidR="00BA6CA7" w:rsidRPr="004B09E6">
          <w:rPr>
            <w:rFonts w:ascii="Times New Roman" w:hAnsi="Times New Roman"/>
            <w:b w:val="0"/>
            <w:webHidden/>
          </w:rPr>
          <w:fldChar w:fldCharType="end"/>
        </w:r>
      </w:hyperlink>
    </w:p>
    <w:p w:rsidR="00BA6CA7" w:rsidRPr="004B09E6" w:rsidRDefault="00447FA4" w:rsidP="00BA6CA7">
      <w:pPr>
        <w:pStyle w:val="13"/>
        <w:jc w:val="both"/>
        <w:rPr>
          <w:rFonts w:ascii="Times New Roman" w:eastAsiaTheme="minorEastAsia" w:hAnsi="Times New Roman"/>
          <w:b w:val="0"/>
          <w:noProof/>
          <w:szCs w:val="28"/>
        </w:rPr>
      </w:pPr>
      <w:hyperlink w:anchor="_Toc55166019" w:history="1">
        <w:r w:rsidR="00BA6CA7" w:rsidRPr="004B09E6">
          <w:rPr>
            <w:rStyle w:val="a6"/>
            <w:rFonts w:ascii="Times New Roman" w:hAnsi="Times New Roman"/>
            <w:b w:val="0"/>
            <w:noProof/>
            <w:szCs w:val="28"/>
          </w:rPr>
          <w:t>1.</w:t>
        </w:r>
        <w:r w:rsidR="00BA6CA7" w:rsidRPr="004B09E6">
          <w:rPr>
            <w:rFonts w:ascii="Times New Roman" w:eastAsiaTheme="minorEastAsia" w:hAnsi="Times New Roman"/>
            <w:b w:val="0"/>
            <w:noProof/>
            <w:szCs w:val="28"/>
          </w:rPr>
          <w:tab/>
        </w:r>
        <w:r w:rsidR="00BA6CA7" w:rsidRPr="004B09E6">
          <w:rPr>
            <w:rStyle w:val="a6"/>
            <w:rFonts w:ascii="Times New Roman" w:hAnsi="Times New Roman"/>
            <w:b w:val="0"/>
            <w:noProof/>
            <w:szCs w:val="28"/>
          </w:rPr>
          <w:t>Перечень и сведения о площади образуемых земельных участков и способы их образования. Вид разрешенного использования образуемых земельных участков</w:t>
        </w:r>
        <w:r w:rsidR="00BA6CA7" w:rsidRPr="004B09E6">
          <w:rPr>
            <w:rFonts w:ascii="Times New Roman" w:hAnsi="Times New Roman"/>
            <w:b w:val="0"/>
            <w:noProof/>
            <w:webHidden/>
            <w:szCs w:val="28"/>
          </w:rPr>
          <w:tab/>
        </w:r>
        <w:r w:rsidR="00BA6CA7" w:rsidRPr="004B09E6">
          <w:rPr>
            <w:rFonts w:ascii="Times New Roman" w:hAnsi="Times New Roman"/>
            <w:b w:val="0"/>
            <w:noProof/>
            <w:webHidden/>
            <w:szCs w:val="28"/>
          </w:rPr>
          <w:fldChar w:fldCharType="begin"/>
        </w:r>
        <w:r w:rsidR="00BA6CA7" w:rsidRPr="004B09E6">
          <w:rPr>
            <w:rFonts w:ascii="Times New Roman" w:hAnsi="Times New Roman"/>
            <w:b w:val="0"/>
            <w:noProof/>
            <w:webHidden/>
            <w:szCs w:val="28"/>
          </w:rPr>
          <w:instrText xml:space="preserve"> PAGEREF _Toc55166019 \h </w:instrText>
        </w:r>
        <w:r w:rsidR="00BA6CA7" w:rsidRPr="004B09E6">
          <w:rPr>
            <w:rFonts w:ascii="Times New Roman" w:hAnsi="Times New Roman"/>
            <w:b w:val="0"/>
            <w:noProof/>
            <w:webHidden/>
            <w:szCs w:val="28"/>
          </w:rPr>
        </w:r>
        <w:r w:rsidR="00BA6CA7" w:rsidRPr="004B09E6">
          <w:rPr>
            <w:rFonts w:ascii="Times New Roman" w:hAnsi="Times New Roman"/>
            <w:b w:val="0"/>
            <w:noProof/>
            <w:webHidden/>
            <w:szCs w:val="28"/>
          </w:rPr>
          <w:fldChar w:fldCharType="separate"/>
        </w:r>
        <w:r w:rsidR="00BA6CA7">
          <w:rPr>
            <w:rFonts w:ascii="Times New Roman" w:hAnsi="Times New Roman"/>
            <w:b w:val="0"/>
            <w:noProof/>
            <w:webHidden/>
            <w:szCs w:val="28"/>
          </w:rPr>
          <w:t>9</w:t>
        </w:r>
        <w:r w:rsidR="00BA6CA7" w:rsidRPr="004B09E6">
          <w:rPr>
            <w:rFonts w:ascii="Times New Roman" w:hAnsi="Times New Roman"/>
            <w:b w:val="0"/>
            <w:noProof/>
            <w:webHidden/>
            <w:szCs w:val="28"/>
          </w:rPr>
          <w:fldChar w:fldCharType="end"/>
        </w:r>
      </w:hyperlink>
    </w:p>
    <w:p w:rsidR="00BA6CA7" w:rsidRPr="004B09E6" w:rsidRDefault="00447FA4" w:rsidP="00BA6CA7">
      <w:pPr>
        <w:pStyle w:val="13"/>
        <w:jc w:val="both"/>
        <w:rPr>
          <w:rFonts w:ascii="Times New Roman" w:eastAsiaTheme="minorEastAsia" w:hAnsi="Times New Roman"/>
          <w:b w:val="0"/>
          <w:noProof/>
          <w:szCs w:val="28"/>
        </w:rPr>
      </w:pPr>
      <w:hyperlink w:anchor="_Toc55166020" w:history="1">
        <w:r w:rsidR="00BA6CA7" w:rsidRPr="004B09E6">
          <w:rPr>
            <w:rStyle w:val="a6"/>
            <w:rFonts w:ascii="Times New Roman" w:hAnsi="Times New Roman"/>
            <w:b w:val="0"/>
            <w:noProof/>
            <w:szCs w:val="28"/>
          </w:rPr>
          <w:t>2.</w:t>
        </w:r>
        <w:r w:rsidR="00BA6CA7" w:rsidRPr="004B09E6">
          <w:rPr>
            <w:rFonts w:ascii="Times New Roman" w:eastAsiaTheme="minorEastAsia" w:hAnsi="Times New Roman"/>
            <w:b w:val="0"/>
            <w:noProof/>
            <w:szCs w:val="28"/>
          </w:rPr>
          <w:tab/>
        </w:r>
        <w:r w:rsidR="00BA6CA7" w:rsidRPr="004B09E6">
          <w:rPr>
            <w:rStyle w:val="a6"/>
            <w:rFonts w:ascii="Times New Roman" w:hAnsi="Times New Roman"/>
            <w:b w:val="0"/>
            <w:noProof/>
            <w:szCs w:val="28"/>
          </w:rPr>
          <w:t>Перечень образуемых земельных участков</w:t>
        </w:r>
        <w:r w:rsidR="00BA6CA7" w:rsidRPr="004B09E6">
          <w:rPr>
            <w:rFonts w:ascii="Times New Roman" w:hAnsi="Times New Roman"/>
            <w:b w:val="0"/>
            <w:noProof/>
            <w:webHidden/>
            <w:szCs w:val="28"/>
          </w:rPr>
          <w:tab/>
        </w:r>
        <w:r w:rsidR="00BA6CA7" w:rsidRPr="004B09E6">
          <w:rPr>
            <w:rFonts w:ascii="Times New Roman" w:hAnsi="Times New Roman"/>
            <w:b w:val="0"/>
            <w:noProof/>
            <w:webHidden/>
            <w:szCs w:val="28"/>
          </w:rPr>
          <w:fldChar w:fldCharType="begin"/>
        </w:r>
        <w:r w:rsidR="00BA6CA7" w:rsidRPr="004B09E6">
          <w:rPr>
            <w:rFonts w:ascii="Times New Roman" w:hAnsi="Times New Roman"/>
            <w:b w:val="0"/>
            <w:noProof/>
            <w:webHidden/>
            <w:szCs w:val="28"/>
          </w:rPr>
          <w:instrText xml:space="preserve"> PAGEREF _Toc55166020 \h </w:instrText>
        </w:r>
        <w:r w:rsidR="00BA6CA7" w:rsidRPr="004B09E6">
          <w:rPr>
            <w:rFonts w:ascii="Times New Roman" w:hAnsi="Times New Roman"/>
            <w:b w:val="0"/>
            <w:noProof/>
            <w:webHidden/>
            <w:szCs w:val="28"/>
          </w:rPr>
        </w:r>
        <w:r w:rsidR="00BA6CA7" w:rsidRPr="004B09E6">
          <w:rPr>
            <w:rFonts w:ascii="Times New Roman" w:hAnsi="Times New Roman"/>
            <w:b w:val="0"/>
            <w:noProof/>
            <w:webHidden/>
            <w:szCs w:val="28"/>
          </w:rPr>
          <w:fldChar w:fldCharType="separate"/>
        </w:r>
        <w:r w:rsidR="00BA6CA7">
          <w:rPr>
            <w:rFonts w:ascii="Times New Roman" w:hAnsi="Times New Roman"/>
            <w:b w:val="0"/>
            <w:noProof/>
            <w:webHidden/>
            <w:szCs w:val="28"/>
          </w:rPr>
          <w:t>11</w:t>
        </w:r>
        <w:r w:rsidR="00BA6CA7" w:rsidRPr="004B09E6">
          <w:rPr>
            <w:rFonts w:ascii="Times New Roman" w:hAnsi="Times New Roman"/>
            <w:b w:val="0"/>
            <w:noProof/>
            <w:webHidden/>
            <w:szCs w:val="28"/>
          </w:rPr>
          <w:fldChar w:fldCharType="end"/>
        </w:r>
      </w:hyperlink>
    </w:p>
    <w:p w:rsidR="00BA6CA7" w:rsidRPr="004B09E6" w:rsidRDefault="00447FA4" w:rsidP="00BA6CA7">
      <w:pPr>
        <w:pStyle w:val="13"/>
        <w:jc w:val="both"/>
        <w:rPr>
          <w:rFonts w:ascii="Times New Roman" w:eastAsiaTheme="minorEastAsia" w:hAnsi="Times New Roman"/>
          <w:b w:val="0"/>
          <w:noProof/>
          <w:szCs w:val="28"/>
        </w:rPr>
      </w:pPr>
      <w:hyperlink w:anchor="_Toc55166021" w:history="1">
        <w:r w:rsidR="00BA6CA7" w:rsidRPr="004B09E6">
          <w:rPr>
            <w:rStyle w:val="a6"/>
            <w:rFonts w:ascii="Times New Roman" w:hAnsi="Times New Roman"/>
            <w:b w:val="0"/>
            <w:noProof/>
            <w:szCs w:val="28"/>
          </w:rPr>
          <w:t>3.</w:t>
        </w:r>
        <w:r w:rsidR="00BA6CA7" w:rsidRPr="004B09E6">
          <w:rPr>
            <w:rFonts w:ascii="Times New Roman" w:eastAsiaTheme="minorEastAsia" w:hAnsi="Times New Roman"/>
            <w:b w:val="0"/>
            <w:noProof/>
            <w:szCs w:val="28"/>
          </w:rPr>
          <w:tab/>
        </w:r>
        <w:r w:rsidR="00BA6CA7" w:rsidRPr="004B09E6">
          <w:rPr>
            <w:rStyle w:val="a6"/>
            <w:rFonts w:ascii="Times New Roman" w:hAnsi="Times New Roman"/>
            <w:b w:val="0"/>
            <w:noProof/>
            <w:szCs w:val="28"/>
          </w:rPr>
          <w:t>Перечень образуемых частей земельных участков</w:t>
        </w:r>
        <w:r w:rsidR="00BA6CA7" w:rsidRPr="004B09E6">
          <w:rPr>
            <w:rFonts w:ascii="Times New Roman" w:hAnsi="Times New Roman"/>
            <w:b w:val="0"/>
            <w:noProof/>
            <w:webHidden/>
            <w:szCs w:val="28"/>
          </w:rPr>
          <w:tab/>
        </w:r>
        <w:r w:rsidR="00BA6CA7" w:rsidRPr="004B09E6">
          <w:rPr>
            <w:rFonts w:ascii="Times New Roman" w:hAnsi="Times New Roman"/>
            <w:b w:val="0"/>
            <w:noProof/>
            <w:webHidden/>
            <w:szCs w:val="28"/>
          </w:rPr>
          <w:fldChar w:fldCharType="begin"/>
        </w:r>
        <w:r w:rsidR="00BA6CA7" w:rsidRPr="004B09E6">
          <w:rPr>
            <w:rFonts w:ascii="Times New Roman" w:hAnsi="Times New Roman"/>
            <w:b w:val="0"/>
            <w:noProof/>
            <w:webHidden/>
            <w:szCs w:val="28"/>
          </w:rPr>
          <w:instrText xml:space="preserve"> PAGEREF _Toc55166021 \h </w:instrText>
        </w:r>
        <w:r w:rsidR="00BA6CA7" w:rsidRPr="004B09E6">
          <w:rPr>
            <w:rFonts w:ascii="Times New Roman" w:hAnsi="Times New Roman"/>
            <w:b w:val="0"/>
            <w:noProof/>
            <w:webHidden/>
            <w:szCs w:val="28"/>
          </w:rPr>
        </w:r>
        <w:r w:rsidR="00BA6CA7" w:rsidRPr="004B09E6">
          <w:rPr>
            <w:rFonts w:ascii="Times New Roman" w:hAnsi="Times New Roman"/>
            <w:b w:val="0"/>
            <w:noProof/>
            <w:webHidden/>
            <w:szCs w:val="28"/>
          </w:rPr>
          <w:fldChar w:fldCharType="separate"/>
        </w:r>
        <w:r w:rsidR="00BA6CA7">
          <w:rPr>
            <w:rFonts w:ascii="Times New Roman" w:hAnsi="Times New Roman"/>
            <w:b w:val="0"/>
            <w:noProof/>
            <w:webHidden/>
            <w:szCs w:val="28"/>
          </w:rPr>
          <w:t>12</w:t>
        </w:r>
        <w:r w:rsidR="00BA6CA7" w:rsidRPr="004B09E6">
          <w:rPr>
            <w:rFonts w:ascii="Times New Roman" w:hAnsi="Times New Roman"/>
            <w:b w:val="0"/>
            <w:noProof/>
            <w:webHidden/>
            <w:szCs w:val="28"/>
          </w:rPr>
          <w:fldChar w:fldCharType="end"/>
        </w:r>
      </w:hyperlink>
    </w:p>
    <w:p w:rsidR="00BA6CA7" w:rsidRPr="004B09E6" w:rsidRDefault="00447FA4" w:rsidP="00BA6CA7">
      <w:pPr>
        <w:pStyle w:val="13"/>
        <w:jc w:val="both"/>
        <w:rPr>
          <w:rFonts w:ascii="Times New Roman" w:eastAsiaTheme="minorEastAsia" w:hAnsi="Times New Roman"/>
          <w:b w:val="0"/>
          <w:noProof/>
          <w:szCs w:val="28"/>
        </w:rPr>
      </w:pPr>
      <w:hyperlink w:anchor="_Toc55166022" w:history="1">
        <w:r w:rsidR="00BA6CA7" w:rsidRPr="004B09E6">
          <w:rPr>
            <w:rStyle w:val="a6"/>
            <w:rFonts w:ascii="Times New Roman" w:hAnsi="Times New Roman"/>
            <w:b w:val="0"/>
            <w:noProof/>
            <w:szCs w:val="28"/>
          </w:rPr>
          <w:t>4.</w:t>
        </w:r>
        <w:r w:rsidR="00BA6CA7" w:rsidRPr="004B09E6">
          <w:rPr>
            <w:rFonts w:ascii="Times New Roman" w:eastAsiaTheme="minorEastAsia" w:hAnsi="Times New Roman"/>
            <w:b w:val="0"/>
            <w:noProof/>
            <w:szCs w:val="28"/>
          </w:rPr>
          <w:tab/>
        </w:r>
        <w:r w:rsidR="00BA6CA7" w:rsidRPr="004B09E6">
          <w:rPr>
            <w:rStyle w:val="a6"/>
            <w:rFonts w:ascii="Times New Roman" w:hAnsi="Times New Roman"/>
            <w:b w:val="0"/>
            <w:noProo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r w:rsidR="00BA6CA7" w:rsidRPr="004B09E6">
          <w:rPr>
            <w:rFonts w:ascii="Times New Roman" w:hAnsi="Times New Roman"/>
            <w:b w:val="0"/>
            <w:noProof/>
            <w:webHidden/>
            <w:szCs w:val="28"/>
          </w:rPr>
          <w:tab/>
        </w:r>
        <w:r w:rsidR="00BA6CA7" w:rsidRPr="004B09E6">
          <w:rPr>
            <w:rFonts w:ascii="Times New Roman" w:hAnsi="Times New Roman"/>
            <w:b w:val="0"/>
            <w:noProof/>
            <w:webHidden/>
            <w:szCs w:val="28"/>
          </w:rPr>
          <w:fldChar w:fldCharType="begin"/>
        </w:r>
        <w:r w:rsidR="00BA6CA7" w:rsidRPr="004B09E6">
          <w:rPr>
            <w:rFonts w:ascii="Times New Roman" w:hAnsi="Times New Roman"/>
            <w:b w:val="0"/>
            <w:noProof/>
            <w:webHidden/>
            <w:szCs w:val="28"/>
          </w:rPr>
          <w:instrText xml:space="preserve"> PAGEREF _Toc55166022 \h </w:instrText>
        </w:r>
        <w:r w:rsidR="00BA6CA7" w:rsidRPr="004B09E6">
          <w:rPr>
            <w:rFonts w:ascii="Times New Roman" w:hAnsi="Times New Roman"/>
            <w:b w:val="0"/>
            <w:noProof/>
            <w:webHidden/>
            <w:szCs w:val="28"/>
          </w:rPr>
        </w:r>
        <w:r w:rsidR="00BA6CA7" w:rsidRPr="004B09E6">
          <w:rPr>
            <w:rFonts w:ascii="Times New Roman" w:hAnsi="Times New Roman"/>
            <w:b w:val="0"/>
            <w:noProof/>
            <w:webHidden/>
            <w:szCs w:val="28"/>
          </w:rPr>
          <w:fldChar w:fldCharType="separate"/>
        </w:r>
        <w:r w:rsidR="00BA6CA7">
          <w:rPr>
            <w:rFonts w:ascii="Times New Roman" w:hAnsi="Times New Roman"/>
            <w:b w:val="0"/>
            <w:noProof/>
            <w:webHidden/>
            <w:szCs w:val="28"/>
          </w:rPr>
          <w:t>13</w:t>
        </w:r>
        <w:r w:rsidR="00BA6CA7" w:rsidRPr="004B09E6">
          <w:rPr>
            <w:rFonts w:ascii="Times New Roman" w:hAnsi="Times New Roman"/>
            <w:b w:val="0"/>
            <w:noProof/>
            <w:webHidden/>
            <w:szCs w:val="28"/>
          </w:rPr>
          <w:fldChar w:fldCharType="end"/>
        </w:r>
      </w:hyperlink>
    </w:p>
    <w:p w:rsidR="00BA6CA7" w:rsidRPr="004B09E6" w:rsidRDefault="00447FA4" w:rsidP="00BA6CA7">
      <w:pPr>
        <w:pStyle w:val="13"/>
        <w:jc w:val="both"/>
        <w:rPr>
          <w:rFonts w:ascii="Times New Roman" w:eastAsiaTheme="minorEastAsia" w:hAnsi="Times New Roman"/>
          <w:b w:val="0"/>
          <w:noProof/>
          <w:szCs w:val="28"/>
        </w:rPr>
      </w:pPr>
      <w:hyperlink w:anchor="_Toc55166023" w:history="1">
        <w:r w:rsidR="00BA6CA7" w:rsidRPr="004B09E6">
          <w:rPr>
            <w:rStyle w:val="a6"/>
            <w:rFonts w:ascii="Times New Roman" w:hAnsi="Times New Roman"/>
            <w:b w:val="0"/>
            <w:noProof/>
            <w:szCs w:val="28"/>
          </w:rPr>
          <w:t>5.</w:t>
        </w:r>
        <w:r w:rsidR="00BA6CA7" w:rsidRPr="004B09E6">
          <w:rPr>
            <w:rFonts w:ascii="Times New Roman" w:eastAsiaTheme="minorEastAsia" w:hAnsi="Times New Roman"/>
            <w:b w:val="0"/>
            <w:noProof/>
            <w:szCs w:val="28"/>
          </w:rPr>
          <w:tab/>
        </w:r>
        <w:r w:rsidR="00BA6CA7" w:rsidRPr="004B09E6">
          <w:rPr>
            <w:rStyle w:val="a6"/>
            <w:rFonts w:ascii="Times New Roman" w:hAnsi="Times New Roman"/>
            <w:b w:val="0"/>
            <w:noProof/>
            <w:szCs w:val="28"/>
          </w:rPr>
          <w:t>Перечень и сведения о площади образуемых земельных участков, в отношении которых предполагаются резервирование и (или) изъятие для государственных или муниципальных нужд</w:t>
        </w:r>
        <w:r w:rsidR="00BA6CA7" w:rsidRPr="004B09E6">
          <w:rPr>
            <w:rFonts w:ascii="Times New Roman" w:hAnsi="Times New Roman"/>
            <w:b w:val="0"/>
            <w:noProof/>
            <w:webHidden/>
            <w:szCs w:val="28"/>
          </w:rPr>
          <w:tab/>
        </w:r>
        <w:r w:rsidR="00BA6CA7" w:rsidRPr="004B09E6">
          <w:rPr>
            <w:rFonts w:ascii="Times New Roman" w:hAnsi="Times New Roman"/>
            <w:b w:val="0"/>
            <w:noProof/>
            <w:webHidden/>
            <w:szCs w:val="28"/>
          </w:rPr>
          <w:fldChar w:fldCharType="begin"/>
        </w:r>
        <w:r w:rsidR="00BA6CA7" w:rsidRPr="004B09E6">
          <w:rPr>
            <w:rFonts w:ascii="Times New Roman" w:hAnsi="Times New Roman"/>
            <w:b w:val="0"/>
            <w:noProof/>
            <w:webHidden/>
            <w:szCs w:val="28"/>
          </w:rPr>
          <w:instrText xml:space="preserve"> PAGEREF _Toc55166023 \h </w:instrText>
        </w:r>
        <w:r w:rsidR="00BA6CA7" w:rsidRPr="004B09E6">
          <w:rPr>
            <w:rFonts w:ascii="Times New Roman" w:hAnsi="Times New Roman"/>
            <w:b w:val="0"/>
            <w:noProof/>
            <w:webHidden/>
            <w:szCs w:val="28"/>
          </w:rPr>
        </w:r>
        <w:r w:rsidR="00BA6CA7" w:rsidRPr="004B09E6">
          <w:rPr>
            <w:rFonts w:ascii="Times New Roman" w:hAnsi="Times New Roman"/>
            <w:b w:val="0"/>
            <w:noProof/>
            <w:webHidden/>
            <w:szCs w:val="28"/>
          </w:rPr>
          <w:fldChar w:fldCharType="separate"/>
        </w:r>
        <w:r w:rsidR="00BA6CA7">
          <w:rPr>
            <w:rFonts w:ascii="Times New Roman" w:hAnsi="Times New Roman"/>
            <w:b w:val="0"/>
            <w:noProof/>
            <w:webHidden/>
            <w:szCs w:val="28"/>
          </w:rPr>
          <w:t>13</w:t>
        </w:r>
        <w:r w:rsidR="00BA6CA7" w:rsidRPr="004B09E6">
          <w:rPr>
            <w:rFonts w:ascii="Times New Roman" w:hAnsi="Times New Roman"/>
            <w:b w:val="0"/>
            <w:noProof/>
            <w:webHidden/>
            <w:szCs w:val="28"/>
          </w:rPr>
          <w:fldChar w:fldCharType="end"/>
        </w:r>
      </w:hyperlink>
    </w:p>
    <w:p w:rsidR="00BA6CA7" w:rsidRPr="004B09E6" w:rsidRDefault="00447FA4" w:rsidP="00BA6CA7">
      <w:pPr>
        <w:pStyle w:val="13"/>
        <w:jc w:val="both"/>
        <w:rPr>
          <w:rFonts w:ascii="Times New Roman" w:eastAsiaTheme="minorEastAsia" w:hAnsi="Times New Roman"/>
          <w:b w:val="0"/>
          <w:noProof/>
          <w:szCs w:val="28"/>
        </w:rPr>
      </w:pPr>
      <w:hyperlink w:anchor="_Toc55166024" w:history="1">
        <w:r w:rsidR="00BA6CA7" w:rsidRPr="004B09E6">
          <w:rPr>
            <w:rStyle w:val="a6"/>
            <w:rFonts w:ascii="Times New Roman" w:hAnsi="Times New Roman"/>
            <w:b w:val="0"/>
            <w:noProof/>
            <w:szCs w:val="28"/>
          </w:rPr>
          <w:t>6.</w:t>
        </w:r>
        <w:r w:rsidR="00BA6CA7" w:rsidRPr="004B09E6">
          <w:rPr>
            <w:rFonts w:ascii="Times New Roman" w:eastAsiaTheme="minorEastAsia" w:hAnsi="Times New Roman"/>
            <w:b w:val="0"/>
            <w:noProof/>
            <w:szCs w:val="28"/>
          </w:rPr>
          <w:tab/>
        </w:r>
        <w:r w:rsidR="00BA6CA7" w:rsidRPr="004B09E6">
          <w:rPr>
            <w:rStyle w:val="a6"/>
            <w:rFonts w:ascii="Times New Roman" w:hAnsi="Times New Roman"/>
            <w:b w:val="0"/>
            <w:noProof/>
            <w:szCs w:val="28"/>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r w:rsidR="00BA6CA7" w:rsidRPr="004B09E6">
          <w:rPr>
            <w:rFonts w:ascii="Times New Roman" w:hAnsi="Times New Roman"/>
            <w:b w:val="0"/>
            <w:noProof/>
            <w:webHidden/>
            <w:szCs w:val="28"/>
          </w:rPr>
          <w:tab/>
        </w:r>
        <w:r w:rsidR="00BA6CA7" w:rsidRPr="004B09E6">
          <w:rPr>
            <w:rFonts w:ascii="Times New Roman" w:hAnsi="Times New Roman"/>
            <w:b w:val="0"/>
            <w:noProof/>
            <w:webHidden/>
            <w:szCs w:val="28"/>
          </w:rPr>
          <w:fldChar w:fldCharType="begin"/>
        </w:r>
        <w:r w:rsidR="00BA6CA7" w:rsidRPr="004B09E6">
          <w:rPr>
            <w:rFonts w:ascii="Times New Roman" w:hAnsi="Times New Roman"/>
            <w:b w:val="0"/>
            <w:noProof/>
            <w:webHidden/>
            <w:szCs w:val="28"/>
          </w:rPr>
          <w:instrText xml:space="preserve"> PAGEREF _Toc55166024 \h </w:instrText>
        </w:r>
        <w:r w:rsidR="00BA6CA7" w:rsidRPr="004B09E6">
          <w:rPr>
            <w:rFonts w:ascii="Times New Roman" w:hAnsi="Times New Roman"/>
            <w:b w:val="0"/>
            <w:noProof/>
            <w:webHidden/>
            <w:szCs w:val="28"/>
          </w:rPr>
        </w:r>
        <w:r w:rsidR="00BA6CA7" w:rsidRPr="004B09E6">
          <w:rPr>
            <w:rFonts w:ascii="Times New Roman" w:hAnsi="Times New Roman"/>
            <w:b w:val="0"/>
            <w:noProof/>
            <w:webHidden/>
            <w:szCs w:val="28"/>
          </w:rPr>
          <w:fldChar w:fldCharType="separate"/>
        </w:r>
        <w:r w:rsidR="00BA6CA7">
          <w:rPr>
            <w:rFonts w:ascii="Times New Roman" w:hAnsi="Times New Roman"/>
            <w:b w:val="0"/>
            <w:noProof/>
            <w:webHidden/>
            <w:szCs w:val="28"/>
          </w:rPr>
          <w:t>13</w:t>
        </w:r>
        <w:r w:rsidR="00BA6CA7" w:rsidRPr="004B09E6">
          <w:rPr>
            <w:rFonts w:ascii="Times New Roman" w:hAnsi="Times New Roman"/>
            <w:b w:val="0"/>
            <w:noProof/>
            <w:webHidden/>
            <w:szCs w:val="28"/>
          </w:rPr>
          <w:fldChar w:fldCharType="end"/>
        </w:r>
      </w:hyperlink>
    </w:p>
    <w:p w:rsidR="00BA6CA7" w:rsidRPr="004B09E6" w:rsidRDefault="00447FA4" w:rsidP="00BA6CA7">
      <w:pPr>
        <w:pStyle w:val="13"/>
        <w:jc w:val="both"/>
        <w:rPr>
          <w:rFonts w:ascii="Times New Roman" w:eastAsiaTheme="minorEastAsia" w:hAnsi="Times New Roman"/>
          <w:b w:val="0"/>
          <w:noProof/>
          <w:szCs w:val="28"/>
        </w:rPr>
      </w:pPr>
      <w:hyperlink w:anchor="_Toc55166025" w:history="1">
        <w:r w:rsidR="00BA6CA7" w:rsidRPr="004B09E6">
          <w:rPr>
            <w:rStyle w:val="a6"/>
            <w:rFonts w:ascii="Times New Roman" w:hAnsi="Times New Roman"/>
            <w:b w:val="0"/>
            <w:noProof/>
            <w:szCs w:val="28"/>
          </w:rPr>
          <w:t>7.</w:t>
        </w:r>
        <w:r w:rsidR="00BA6CA7" w:rsidRPr="004B09E6">
          <w:rPr>
            <w:rFonts w:ascii="Times New Roman" w:eastAsiaTheme="minorEastAsia" w:hAnsi="Times New Roman"/>
            <w:b w:val="0"/>
            <w:noProof/>
            <w:szCs w:val="28"/>
          </w:rPr>
          <w:tab/>
        </w:r>
        <w:r w:rsidR="00BA6CA7" w:rsidRPr="004B09E6">
          <w:rPr>
            <w:rStyle w:val="a6"/>
            <w:rFonts w:ascii="Times New Roman" w:hAnsi="Times New Roman"/>
            <w:b w:val="0"/>
            <w:noProof/>
            <w:szCs w:val="28"/>
          </w:rPr>
          <w:t>Сведения о границах территории, в отношении которой утвержден проект межевания</w:t>
        </w:r>
        <w:r w:rsidR="00BA6CA7" w:rsidRPr="004B09E6">
          <w:rPr>
            <w:rFonts w:ascii="Times New Roman" w:hAnsi="Times New Roman"/>
            <w:b w:val="0"/>
            <w:noProof/>
            <w:webHidden/>
            <w:szCs w:val="28"/>
          </w:rPr>
          <w:tab/>
        </w:r>
        <w:r w:rsidR="00BA6CA7" w:rsidRPr="004B09E6">
          <w:rPr>
            <w:rFonts w:ascii="Times New Roman" w:hAnsi="Times New Roman"/>
            <w:b w:val="0"/>
            <w:noProof/>
            <w:webHidden/>
            <w:szCs w:val="28"/>
          </w:rPr>
          <w:fldChar w:fldCharType="begin"/>
        </w:r>
        <w:r w:rsidR="00BA6CA7" w:rsidRPr="004B09E6">
          <w:rPr>
            <w:rFonts w:ascii="Times New Roman" w:hAnsi="Times New Roman"/>
            <w:b w:val="0"/>
            <w:noProof/>
            <w:webHidden/>
            <w:szCs w:val="28"/>
          </w:rPr>
          <w:instrText xml:space="preserve"> PAGEREF _Toc55166025 \h </w:instrText>
        </w:r>
        <w:r w:rsidR="00BA6CA7" w:rsidRPr="004B09E6">
          <w:rPr>
            <w:rFonts w:ascii="Times New Roman" w:hAnsi="Times New Roman"/>
            <w:b w:val="0"/>
            <w:noProof/>
            <w:webHidden/>
            <w:szCs w:val="28"/>
          </w:rPr>
        </w:r>
        <w:r w:rsidR="00BA6CA7" w:rsidRPr="004B09E6">
          <w:rPr>
            <w:rFonts w:ascii="Times New Roman" w:hAnsi="Times New Roman"/>
            <w:b w:val="0"/>
            <w:noProof/>
            <w:webHidden/>
            <w:szCs w:val="28"/>
          </w:rPr>
          <w:fldChar w:fldCharType="separate"/>
        </w:r>
        <w:r w:rsidR="00BA6CA7">
          <w:rPr>
            <w:rFonts w:ascii="Times New Roman" w:hAnsi="Times New Roman"/>
            <w:b w:val="0"/>
            <w:noProof/>
            <w:webHidden/>
            <w:szCs w:val="28"/>
          </w:rPr>
          <w:t>14</w:t>
        </w:r>
        <w:r w:rsidR="00BA6CA7" w:rsidRPr="004B09E6">
          <w:rPr>
            <w:rFonts w:ascii="Times New Roman" w:hAnsi="Times New Roman"/>
            <w:b w:val="0"/>
            <w:noProof/>
            <w:webHidden/>
            <w:szCs w:val="28"/>
          </w:rPr>
          <w:fldChar w:fldCharType="end"/>
        </w:r>
      </w:hyperlink>
    </w:p>
    <w:p w:rsidR="00BA6CA7" w:rsidRPr="004B09E6" w:rsidRDefault="00447FA4" w:rsidP="00BA6CA7">
      <w:pPr>
        <w:pStyle w:val="13"/>
        <w:jc w:val="both"/>
        <w:rPr>
          <w:rFonts w:ascii="Times New Roman" w:eastAsiaTheme="minorEastAsia" w:hAnsi="Times New Roman"/>
          <w:b w:val="0"/>
          <w:noProof/>
          <w:szCs w:val="28"/>
        </w:rPr>
      </w:pPr>
      <w:hyperlink w:anchor="_Toc55166026" w:history="1">
        <w:r w:rsidR="00BA6CA7" w:rsidRPr="004B09E6">
          <w:rPr>
            <w:rStyle w:val="a6"/>
            <w:rFonts w:ascii="Times New Roman" w:hAnsi="Times New Roman"/>
            <w:b w:val="0"/>
            <w:noProof/>
            <w:szCs w:val="28"/>
          </w:rPr>
          <w:t>Приложение</w:t>
        </w:r>
        <w:r w:rsidR="00BA6CA7" w:rsidRPr="004B09E6">
          <w:rPr>
            <w:rFonts w:ascii="Times New Roman" w:hAnsi="Times New Roman"/>
            <w:b w:val="0"/>
            <w:noProof/>
            <w:webHidden/>
            <w:szCs w:val="28"/>
          </w:rPr>
          <w:tab/>
        </w:r>
        <w:r w:rsidR="00BA6CA7" w:rsidRPr="004B09E6">
          <w:rPr>
            <w:rFonts w:ascii="Times New Roman" w:hAnsi="Times New Roman"/>
            <w:b w:val="0"/>
            <w:noProof/>
            <w:webHidden/>
            <w:szCs w:val="28"/>
          </w:rPr>
          <w:fldChar w:fldCharType="begin"/>
        </w:r>
        <w:r w:rsidR="00BA6CA7" w:rsidRPr="004B09E6">
          <w:rPr>
            <w:rFonts w:ascii="Times New Roman" w:hAnsi="Times New Roman"/>
            <w:b w:val="0"/>
            <w:noProof/>
            <w:webHidden/>
            <w:szCs w:val="28"/>
          </w:rPr>
          <w:instrText xml:space="preserve"> PAGEREF _Toc55166026 \h </w:instrText>
        </w:r>
        <w:r w:rsidR="00BA6CA7" w:rsidRPr="004B09E6">
          <w:rPr>
            <w:rFonts w:ascii="Times New Roman" w:hAnsi="Times New Roman"/>
            <w:b w:val="0"/>
            <w:noProof/>
            <w:webHidden/>
            <w:szCs w:val="28"/>
          </w:rPr>
        </w:r>
        <w:r w:rsidR="00BA6CA7" w:rsidRPr="004B09E6">
          <w:rPr>
            <w:rFonts w:ascii="Times New Roman" w:hAnsi="Times New Roman"/>
            <w:b w:val="0"/>
            <w:noProof/>
            <w:webHidden/>
            <w:szCs w:val="28"/>
          </w:rPr>
          <w:fldChar w:fldCharType="separate"/>
        </w:r>
        <w:r w:rsidR="00BA6CA7">
          <w:rPr>
            <w:rFonts w:ascii="Times New Roman" w:hAnsi="Times New Roman"/>
            <w:b w:val="0"/>
            <w:noProof/>
            <w:webHidden/>
            <w:szCs w:val="28"/>
          </w:rPr>
          <w:t>15</w:t>
        </w:r>
        <w:r w:rsidR="00BA6CA7" w:rsidRPr="004B09E6">
          <w:rPr>
            <w:rFonts w:ascii="Times New Roman" w:hAnsi="Times New Roman"/>
            <w:b w:val="0"/>
            <w:noProof/>
            <w:webHidden/>
            <w:szCs w:val="28"/>
          </w:rPr>
          <w:fldChar w:fldCharType="end"/>
        </w:r>
      </w:hyperlink>
    </w:p>
    <w:p w:rsidR="00BA6CA7" w:rsidRPr="004B09E6" w:rsidRDefault="00447FA4" w:rsidP="00BA6CA7">
      <w:pPr>
        <w:pStyle w:val="22"/>
        <w:jc w:val="both"/>
        <w:rPr>
          <w:rFonts w:ascii="Times New Roman" w:eastAsiaTheme="minorEastAsia" w:hAnsi="Times New Roman"/>
          <w:b w:val="0"/>
        </w:rPr>
      </w:pPr>
      <w:hyperlink w:anchor="_Toc55166027" w:history="1">
        <w:r w:rsidR="00BA6CA7" w:rsidRPr="004B09E6">
          <w:rPr>
            <w:rStyle w:val="a6"/>
            <w:rFonts w:ascii="Times New Roman" w:hAnsi="Times New Roman"/>
            <w:b w:val="0"/>
          </w:rPr>
          <w:t>Каталоги координат образуемых земельных участков</w:t>
        </w:r>
        <w:r w:rsidR="00BA6CA7" w:rsidRPr="004B09E6">
          <w:rPr>
            <w:rFonts w:ascii="Times New Roman" w:hAnsi="Times New Roman"/>
            <w:b w:val="0"/>
            <w:webHidden/>
          </w:rPr>
          <w:tab/>
        </w:r>
        <w:r w:rsidR="00BA6CA7" w:rsidRPr="004B09E6">
          <w:rPr>
            <w:rFonts w:ascii="Times New Roman" w:hAnsi="Times New Roman"/>
            <w:b w:val="0"/>
            <w:webHidden/>
          </w:rPr>
          <w:fldChar w:fldCharType="begin"/>
        </w:r>
        <w:r w:rsidR="00BA6CA7" w:rsidRPr="004B09E6">
          <w:rPr>
            <w:rFonts w:ascii="Times New Roman" w:hAnsi="Times New Roman"/>
            <w:b w:val="0"/>
            <w:webHidden/>
          </w:rPr>
          <w:instrText xml:space="preserve"> PAGEREF _Toc55166027 \h </w:instrText>
        </w:r>
        <w:r w:rsidR="00BA6CA7" w:rsidRPr="004B09E6">
          <w:rPr>
            <w:rFonts w:ascii="Times New Roman" w:hAnsi="Times New Roman"/>
            <w:b w:val="0"/>
            <w:webHidden/>
          </w:rPr>
        </w:r>
        <w:r w:rsidR="00BA6CA7" w:rsidRPr="004B09E6">
          <w:rPr>
            <w:rFonts w:ascii="Times New Roman" w:hAnsi="Times New Roman"/>
            <w:b w:val="0"/>
            <w:webHidden/>
          </w:rPr>
          <w:fldChar w:fldCharType="separate"/>
        </w:r>
        <w:r w:rsidR="00BA6CA7">
          <w:rPr>
            <w:rFonts w:ascii="Times New Roman" w:hAnsi="Times New Roman"/>
            <w:b w:val="0"/>
            <w:webHidden/>
          </w:rPr>
          <w:t>15</w:t>
        </w:r>
        <w:r w:rsidR="00BA6CA7" w:rsidRPr="004B09E6">
          <w:rPr>
            <w:rFonts w:ascii="Times New Roman" w:hAnsi="Times New Roman"/>
            <w:b w:val="0"/>
            <w:webHidden/>
          </w:rPr>
          <w:fldChar w:fldCharType="end"/>
        </w:r>
      </w:hyperlink>
    </w:p>
    <w:p w:rsidR="00BA6CA7" w:rsidRPr="004B09E6" w:rsidRDefault="00447FA4" w:rsidP="00BA6CA7">
      <w:pPr>
        <w:pStyle w:val="22"/>
        <w:jc w:val="both"/>
        <w:rPr>
          <w:rFonts w:ascii="Times New Roman" w:eastAsiaTheme="minorEastAsia" w:hAnsi="Times New Roman"/>
          <w:b w:val="0"/>
        </w:rPr>
      </w:pPr>
      <w:hyperlink w:anchor="_Toc55166028" w:history="1">
        <w:r w:rsidR="00BA6CA7" w:rsidRPr="004B09E6">
          <w:rPr>
            <w:rStyle w:val="a6"/>
            <w:rFonts w:ascii="Times New Roman" w:hAnsi="Times New Roman"/>
            <w:b w:val="0"/>
          </w:rPr>
          <w:t>Каталоги координат образуемых частей земельных участков</w:t>
        </w:r>
        <w:r w:rsidR="00BA6CA7" w:rsidRPr="004B09E6">
          <w:rPr>
            <w:rFonts w:ascii="Times New Roman" w:hAnsi="Times New Roman"/>
            <w:b w:val="0"/>
            <w:webHidden/>
          </w:rPr>
          <w:tab/>
        </w:r>
        <w:r w:rsidR="00BA6CA7" w:rsidRPr="004B09E6">
          <w:rPr>
            <w:rFonts w:ascii="Times New Roman" w:hAnsi="Times New Roman"/>
            <w:b w:val="0"/>
            <w:webHidden/>
          </w:rPr>
          <w:fldChar w:fldCharType="begin"/>
        </w:r>
        <w:r w:rsidR="00BA6CA7" w:rsidRPr="004B09E6">
          <w:rPr>
            <w:rFonts w:ascii="Times New Roman" w:hAnsi="Times New Roman"/>
            <w:b w:val="0"/>
            <w:webHidden/>
          </w:rPr>
          <w:instrText xml:space="preserve"> PAGEREF _Toc55166028 \h </w:instrText>
        </w:r>
        <w:r w:rsidR="00BA6CA7" w:rsidRPr="004B09E6">
          <w:rPr>
            <w:rFonts w:ascii="Times New Roman" w:hAnsi="Times New Roman"/>
            <w:b w:val="0"/>
            <w:webHidden/>
          </w:rPr>
        </w:r>
        <w:r w:rsidR="00BA6CA7" w:rsidRPr="004B09E6">
          <w:rPr>
            <w:rFonts w:ascii="Times New Roman" w:hAnsi="Times New Roman"/>
            <w:b w:val="0"/>
            <w:webHidden/>
          </w:rPr>
          <w:fldChar w:fldCharType="separate"/>
        </w:r>
        <w:r w:rsidR="00BA6CA7">
          <w:rPr>
            <w:rFonts w:ascii="Times New Roman" w:hAnsi="Times New Roman"/>
            <w:b w:val="0"/>
            <w:webHidden/>
          </w:rPr>
          <w:t>16</w:t>
        </w:r>
        <w:r w:rsidR="00BA6CA7" w:rsidRPr="004B09E6">
          <w:rPr>
            <w:rFonts w:ascii="Times New Roman" w:hAnsi="Times New Roman"/>
            <w:b w:val="0"/>
            <w:webHidden/>
          </w:rPr>
          <w:fldChar w:fldCharType="end"/>
        </w:r>
      </w:hyperlink>
    </w:p>
    <w:p w:rsidR="00BA6CA7" w:rsidRPr="00BA6CA7" w:rsidRDefault="00BA6CA7" w:rsidP="00BA6CA7">
      <w:pPr>
        <w:pStyle w:val="22"/>
        <w:spacing w:before="0" w:after="0"/>
        <w:ind w:right="-1"/>
        <w:jc w:val="both"/>
        <w:rPr>
          <w:rFonts w:ascii="Times New Roman" w:hAnsi="Times New Roman"/>
          <w:b w:val="0"/>
          <w:highlight w:val="lightGray"/>
        </w:rPr>
      </w:pPr>
      <w:r w:rsidRPr="00BA6CA7">
        <w:rPr>
          <w:rFonts w:ascii="Times New Roman" w:hAnsi="Times New Roman"/>
          <w:b w:val="0"/>
          <w:caps/>
          <w:highlight w:val="lightGray"/>
        </w:rPr>
        <w:fldChar w:fldCharType="end"/>
      </w:r>
      <w:r w:rsidRPr="00BA6CA7">
        <w:rPr>
          <w:rFonts w:ascii="Times New Roman" w:hAnsi="Times New Roman"/>
          <w:b w:val="0"/>
          <w:highlight w:val="lightGray"/>
        </w:rPr>
        <w:br w:type="page"/>
      </w: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Pr="007864DB" w:rsidRDefault="00BA6CA7" w:rsidP="00BA6CA7">
      <w:pPr>
        <w:rPr>
          <w:rFonts w:eastAsiaTheme="minorHAnsi"/>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bookmarkStart w:id="72" w:name="_Toc55166017"/>
      <w:r w:rsidRPr="007864DB">
        <w:rPr>
          <w:rFonts w:eastAsiaTheme="minorHAnsi"/>
          <w:szCs w:val="28"/>
          <w:lang w:eastAsia="en-US"/>
        </w:rPr>
        <w:t>Раздел 5 «Чертежи межевания территории»</w:t>
      </w:r>
      <w:bookmarkEnd w:id="72"/>
    </w:p>
    <w:p w:rsidR="00BA6CA7" w:rsidRDefault="00BA6CA7" w:rsidP="00BA6CA7">
      <w:pPr>
        <w:spacing w:after="200" w:line="276" w:lineRule="auto"/>
        <w:ind w:firstLine="0"/>
        <w:jc w:val="left"/>
        <w:rPr>
          <w:rFonts w:eastAsiaTheme="minorHAnsi"/>
          <w:b/>
          <w:szCs w:val="28"/>
          <w:lang w:eastAsia="en-US"/>
        </w:rPr>
      </w:pPr>
      <w:r>
        <w:rPr>
          <w:rFonts w:eastAsiaTheme="minorHAnsi"/>
          <w:szCs w:val="28"/>
          <w:lang w:eastAsia="en-US"/>
        </w:rPr>
        <w:br w:type="page"/>
      </w:r>
    </w:p>
    <w:p w:rsidR="00BA6CA7" w:rsidRDefault="00BA6CA7" w:rsidP="00BA6CA7">
      <w:pPr>
        <w:spacing w:after="200" w:line="276" w:lineRule="auto"/>
        <w:ind w:firstLine="0"/>
        <w:jc w:val="left"/>
        <w:rPr>
          <w:rFonts w:eastAsiaTheme="minorHAnsi"/>
          <w:b/>
          <w:szCs w:val="28"/>
          <w:lang w:eastAsia="en-US"/>
        </w:rPr>
      </w:pPr>
      <w:r>
        <w:rPr>
          <w:noProof/>
        </w:rPr>
        <w:lastRenderedPageBreak/>
        <w:drawing>
          <wp:inline distT="0" distB="0" distL="0" distR="0" wp14:anchorId="0E0C15CD" wp14:editId="27B90E55">
            <wp:extent cx="5943600" cy="88284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6567" cy="8832852"/>
                    </a:xfrm>
                    <a:prstGeom prst="rect">
                      <a:avLst/>
                    </a:prstGeom>
                  </pic:spPr>
                </pic:pic>
              </a:graphicData>
            </a:graphic>
          </wp:inline>
        </w:drawing>
      </w:r>
      <w:r>
        <w:rPr>
          <w:rFonts w:eastAsiaTheme="minorHAnsi"/>
          <w:szCs w:val="28"/>
          <w:lang w:eastAsia="en-US"/>
        </w:rPr>
        <w:br w:type="page"/>
      </w:r>
    </w:p>
    <w:p w:rsidR="00BA6CA7" w:rsidRDefault="00670047" w:rsidP="00BA6CA7">
      <w:pPr>
        <w:spacing w:after="200" w:line="276" w:lineRule="auto"/>
        <w:ind w:firstLine="0"/>
        <w:jc w:val="left"/>
        <w:rPr>
          <w:rFonts w:eastAsiaTheme="minorHAnsi"/>
          <w:b/>
          <w:szCs w:val="28"/>
          <w:lang w:eastAsia="en-US"/>
        </w:rPr>
      </w:pPr>
      <w:r>
        <w:rPr>
          <w:noProof/>
        </w:rPr>
        <w:lastRenderedPageBreak/>
        <w:drawing>
          <wp:inline distT="0" distB="0" distL="0" distR="0" wp14:anchorId="044B46CB" wp14:editId="7998BA53">
            <wp:extent cx="5921633" cy="8877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24334" cy="8881349"/>
                    </a:xfrm>
                    <a:prstGeom prst="rect">
                      <a:avLst/>
                    </a:prstGeom>
                  </pic:spPr>
                </pic:pic>
              </a:graphicData>
            </a:graphic>
          </wp:inline>
        </w:drawing>
      </w:r>
      <w:r w:rsidR="00BA6CA7">
        <w:rPr>
          <w:rFonts w:eastAsiaTheme="minorHAnsi"/>
          <w:szCs w:val="28"/>
          <w:lang w:eastAsia="en-US"/>
        </w:rPr>
        <w:br w:type="page"/>
      </w:r>
    </w:p>
    <w:p w:rsidR="00BA6CA7" w:rsidRDefault="00BA6CA7" w:rsidP="00BA6CA7">
      <w:pPr>
        <w:spacing w:after="200" w:line="276" w:lineRule="auto"/>
        <w:ind w:firstLine="0"/>
        <w:jc w:val="left"/>
        <w:rPr>
          <w:rFonts w:eastAsiaTheme="minorHAnsi"/>
          <w:b/>
          <w:szCs w:val="28"/>
          <w:lang w:eastAsia="en-US"/>
        </w:rPr>
      </w:pPr>
    </w:p>
    <w:p w:rsidR="00BA6CA7" w:rsidRPr="007864DB"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Default="00BA6CA7" w:rsidP="00BA6CA7">
      <w:pPr>
        <w:pStyle w:val="20"/>
        <w:rPr>
          <w:rFonts w:eastAsiaTheme="minorHAnsi"/>
          <w:szCs w:val="28"/>
          <w:lang w:eastAsia="en-US"/>
        </w:rPr>
      </w:pPr>
    </w:p>
    <w:p w:rsidR="00BA6CA7" w:rsidRPr="007864DB" w:rsidRDefault="00BA6CA7" w:rsidP="00BA6CA7">
      <w:pPr>
        <w:pStyle w:val="20"/>
        <w:rPr>
          <w:rFonts w:eastAsiaTheme="minorHAnsi"/>
          <w:szCs w:val="28"/>
          <w:lang w:eastAsia="en-US"/>
        </w:rPr>
      </w:pPr>
      <w:bookmarkStart w:id="73" w:name="_Toc55166018"/>
      <w:r w:rsidRPr="007864DB">
        <w:rPr>
          <w:rFonts w:eastAsiaTheme="minorHAnsi"/>
          <w:szCs w:val="28"/>
          <w:lang w:eastAsia="en-US"/>
        </w:rPr>
        <w:t>Раздел 6 «Текстовая часть»</w:t>
      </w:r>
      <w:bookmarkEnd w:id="73"/>
      <w:r w:rsidRPr="007864DB">
        <w:rPr>
          <w:rFonts w:eastAsiaTheme="minorHAnsi"/>
          <w:szCs w:val="28"/>
          <w:lang w:eastAsia="en-US"/>
        </w:rPr>
        <w:br w:type="page"/>
      </w:r>
    </w:p>
    <w:p w:rsidR="00BA6CA7" w:rsidRPr="003B536A" w:rsidRDefault="00BA6CA7" w:rsidP="00BA6CA7">
      <w:pPr>
        <w:pStyle w:val="11"/>
        <w:numPr>
          <w:ilvl w:val="0"/>
          <w:numId w:val="23"/>
        </w:numPr>
        <w:ind w:left="0" w:right="0" w:firstLine="0"/>
        <w:jc w:val="center"/>
      </w:pPr>
      <w:bookmarkStart w:id="74" w:name="_Toc55166019"/>
      <w:r w:rsidRPr="003B536A">
        <w:lastRenderedPageBreak/>
        <w:t>Перечень и сведения о площади</w:t>
      </w:r>
      <w:r>
        <w:t xml:space="preserve"> образуемых земельных участков</w:t>
      </w:r>
      <w:r w:rsidRPr="003B536A">
        <w:t xml:space="preserve"> и способы их образования. </w:t>
      </w:r>
      <w:bookmarkStart w:id="75" w:name="_Toc535412320"/>
      <w:bookmarkStart w:id="76" w:name="_Toc536433365"/>
      <w:r w:rsidRPr="003B536A">
        <w:t>Вид разрешенного использования образуемых земельных участков</w:t>
      </w:r>
      <w:bookmarkEnd w:id="74"/>
      <w:bookmarkEnd w:id="75"/>
      <w:bookmarkEnd w:id="76"/>
    </w:p>
    <w:p w:rsidR="00BA6CA7" w:rsidRDefault="00BA6CA7" w:rsidP="00BA6CA7">
      <w:pPr>
        <w:spacing w:before="240"/>
        <w:ind w:firstLine="708"/>
        <w:rPr>
          <w:color w:val="000000"/>
          <w:szCs w:val="28"/>
        </w:rPr>
      </w:pPr>
      <w:r w:rsidRPr="00D1061C">
        <w:rPr>
          <w:color w:val="000000"/>
          <w:szCs w:val="28"/>
        </w:rPr>
        <w:t xml:space="preserve">Проект межевания территории </w:t>
      </w:r>
      <w:r>
        <w:rPr>
          <w:color w:val="000000"/>
          <w:szCs w:val="28"/>
        </w:rPr>
        <w:t>предусмотрено образование земельных участков в две очереди</w:t>
      </w:r>
      <w:r w:rsidRPr="00D1061C">
        <w:rPr>
          <w:color w:val="000000"/>
          <w:szCs w:val="28"/>
        </w:rPr>
        <w:t>.</w:t>
      </w:r>
      <w:r>
        <w:rPr>
          <w:color w:val="000000"/>
          <w:szCs w:val="28"/>
        </w:rPr>
        <w:t xml:space="preserve"> Установление очередности межевания обусловлено невозможностью образования целевого земельного участка в одно действие.</w:t>
      </w:r>
    </w:p>
    <w:p w:rsidR="00BA6CA7" w:rsidRPr="00D1061C" w:rsidRDefault="00BA6CA7" w:rsidP="00BA6CA7">
      <w:pPr>
        <w:ind w:firstLine="708"/>
        <w:rPr>
          <w:color w:val="000000"/>
          <w:szCs w:val="28"/>
        </w:rPr>
      </w:pPr>
      <w:r w:rsidRPr="00D1061C">
        <w:rPr>
          <w:color w:val="000000"/>
          <w:szCs w:val="28"/>
        </w:rPr>
        <w:t xml:space="preserve">В соответствии с ч. 4 ст. 36 ГрК РФ действие градостроительного регламента не распространяется на земельные участки предназначенные для размещения </w:t>
      </w:r>
      <w:hyperlink r:id="rId39" w:anchor="block_1011" w:history="1">
        <w:r w:rsidRPr="00D1061C">
          <w:rPr>
            <w:color w:val="000000"/>
            <w:szCs w:val="28"/>
          </w:rPr>
          <w:t>линейных объектов</w:t>
        </w:r>
      </w:hyperlink>
      <w:r w:rsidRPr="00D1061C">
        <w:rPr>
          <w:color w:val="000000"/>
          <w:szCs w:val="28"/>
        </w:rPr>
        <w:t xml:space="preserve"> и (или) занятые линейными объектами, а также в границах </w:t>
      </w:r>
      <w:hyperlink r:id="rId40" w:anchor="block_1012" w:history="1">
        <w:r w:rsidRPr="00D1061C">
          <w:rPr>
            <w:color w:val="000000"/>
            <w:szCs w:val="28"/>
          </w:rPr>
          <w:t>территорий общего пользования</w:t>
        </w:r>
      </w:hyperlink>
      <w:r w:rsidRPr="00D1061C">
        <w:rPr>
          <w:color w:val="000000"/>
          <w:szCs w:val="28"/>
        </w:rPr>
        <w:t>.</w:t>
      </w:r>
    </w:p>
    <w:p w:rsidR="00BA6CA7" w:rsidRPr="00D1061C" w:rsidRDefault="00BA6CA7" w:rsidP="00BA6CA7">
      <w:pPr>
        <w:ind w:firstLine="708"/>
        <w:rPr>
          <w:szCs w:val="28"/>
        </w:rPr>
      </w:pPr>
      <w:r w:rsidRPr="00D1061C">
        <w:rPr>
          <w:color w:val="000000"/>
          <w:szCs w:val="28"/>
        </w:rPr>
        <w:t xml:space="preserve">Виды разрешенного использования образуемых земельных участков установлены в соответствии с </w:t>
      </w:r>
      <w:r w:rsidRPr="00D1061C">
        <w:rPr>
          <w:szCs w:val="28"/>
        </w:rPr>
        <w:t>приказом Министерства экономического развития РФ от 1 сентября 2014 г. № 540 «Об утверждении классификатора видов разрешенного использов</w:t>
      </w:r>
      <w:r>
        <w:rPr>
          <w:szCs w:val="28"/>
        </w:rPr>
        <w:t>ания земельных участков», а также правилами землепользования и застройки Савинского сельского поселения.</w:t>
      </w:r>
    </w:p>
    <w:p w:rsidR="00BA6CA7" w:rsidRPr="00D1061C" w:rsidRDefault="00BA6CA7" w:rsidP="00BA6CA7">
      <w:pPr>
        <w:ind w:firstLine="708"/>
        <w:rPr>
          <w:color w:val="000000"/>
          <w:szCs w:val="28"/>
        </w:rPr>
      </w:pPr>
      <w:r w:rsidRPr="00D1061C">
        <w:rPr>
          <w:szCs w:val="28"/>
        </w:rPr>
        <w:t xml:space="preserve">Линии отступа от красных линий </w:t>
      </w:r>
      <w:r>
        <w:rPr>
          <w:szCs w:val="28"/>
        </w:rPr>
        <w:t>не устанавливаются</w:t>
      </w:r>
      <w:r w:rsidRPr="00D1061C">
        <w:rPr>
          <w:szCs w:val="28"/>
        </w:rPr>
        <w:t>.</w:t>
      </w:r>
    </w:p>
    <w:p w:rsidR="00BA6CA7" w:rsidRPr="0019544C" w:rsidRDefault="00BA6CA7" w:rsidP="00BA6CA7">
      <w:pPr>
        <w:spacing w:before="240"/>
        <w:ind w:firstLine="0"/>
        <w:jc w:val="center"/>
        <w:rPr>
          <w:b/>
          <w:szCs w:val="28"/>
        </w:rPr>
      </w:pPr>
      <w:r>
        <w:rPr>
          <w:b/>
          <w:szCs w:val="28"/>
        </w:rPr>
        <w:t xml:space="preserve">Положения </w:t>
      </w:r>
      <w:r w:rsidRPr="0019544C">
        <w:rPr>
          <w:b/>
          <w:szCs w:val="28"/>
        </w:rPr>
        <w:t xml:space="preserve">1 </w:t>
      </w:r>
      <w:r>
        <w:rPr>
          <w:b/>
          <w:szCs w:val="28"/>
        </w:rPr>
        <w:t>очереди</w:t>
      </w:r>
      <w:r w:rsidRPr="0019544C">
        <w:rPr>
          <w:b/>
          <w:szCs w:val="28"/>
        </w:rPr>
        <w:t xml:space="preserve"> межевания территории</w:t>
      </w:r>
    </w:p>
    <w:p w:rsidR="00BA6CA7" w:rsidRPr="00A77A59" w:rsidRDefault="00BA6CA7" w:rsidP="00BA6CA7">
      <w:pPr>
        <w:spacing w:line="238" w:lineRule="auto"/>
        <w:ind w:firstLine="709"/>
        <w:rPr>
          <w:color w:val="000000"/>
          <w:szCs w:val="28"/>
        </w:rPr>
      </w:pPr>
      <w:r w:rsidRPr="00A77A59">
        <w:rPr>
          <w:color w:val="000000"/>
          <w:szCs w:val="28"/>
        </w:rPr>
        <w:t xml:space="preserve">В результате первой очереди межевания образуется </w:t>
      </w:r>
      <w:r>
        <w:rPr>
          <w:color w:val="000000"/>
          <w:szCs w:val="28"/>
        </w:rPr>
        <w:t>один</w:t>
      </w:r>
      <w:r w:rsidRPr="00A77A59">
        <w:rPr>
          <w:color w:val="000000"/>
          <w:szCs w:val="28"/>
        </w:rPr>
        <w:t xml:space="preserve"> земельны</w:t>
      </w:r>
      <w:r>
        <w:rPr>
          <w:color w:val="000000"/>
          <w:szCs w:val="28"/>
        </w:rPr>
        <w:t>й</w:t>
      </w:r>
      <w:r w:rsidRPr="00A77A59">
        <w:rPr>
          <w:color w:val="000000"/>
          <w:szCs w:val="28"/>
        </w:rPr>
        <w:t xml:space="preserve"> участ</w:t>
      </w:r>
      <w:r>
        <w:rPr>
          <w:color w:val="000000"/>
          <w:szCs w:val="28"/>
        </w:rPr>
        <w:t>ок</w:t>
      </w:r>
      <w:r w:rsidRPr="00A77A59">
        <w:rPr>
          <w:color w:val="000000"/>
          <w:szCs w:val="28"/>
        </w:rPr>
        <w:t>- :</w:t>
      </w:r>
      <w:r>
        <w:rPr>
          <w:color w:val="000000"/>
          <w:szCs w:val="28"/>
        </w:rPr>
        <w:t>748</w:t>
      </w:r>
      <w:r w:rsidRPr="00A77A59">
        <w:rPr>
          <w:color w:val="000000"/>
          <w:szCs w:val="28"/>
        </w:rPr>
        <w:t>:ЗУ1.</w:t>
      </w:r>
    </w:p>
    <w:p w:rsidR="00BA6CA7" w:rsidRDefault="00BA6CA7" w:rsidP="00BA6CA7">
      <w:pPr>
        <w:spacing w:line="238" w:lineRule="auto"/>
        <w:ind w:firstLine="709"/>
        <w:rPr>
          <w:color w:val="000000"/>
          <w:szCs w:val="28"/>
        </w:rPr>
      </w:pPr>
      <w:r>
        <w:rPr>
          <w:color w:val="000000"/>
          <w:szCs w:val="28"/>
        </w:rPr>
        <w:t>З</w:t>
      </w:r>
      <w:r w:rsidRPr="00A77A59">
        <w:rPr>
          <w:color w:val="000000"/>
          <w:szCs w:val="28"/>
        </w:rPr>
        <w:t>емельны</w:t>
      </w:r>
      <w:r>
        <w:rPr>
          <w:color w:val="000000"/>
          <w:szCs w:val="28"/>
        </w:rPr>
        <w:t>й</w:t>
      </w:r>
      <w:r w:rsidRPr="00A77A59">
        <w:rPr>
          <w:color w:val="000000"/>
          <w:szCs w:val="28"/>
        </w:rPr>
        <w:t xml:space="preserve"> </w:t>
      </w:r>
      <w:r w:rsidRPr="00BA1955">
        <w:rPr>
          <w:color w:val="000000"/>
          <w:szCs w:val="28"/>
        </w:rPr>
        <w:t>участок :748:ЗУ1 образован в результате раздела земельного участка с кадастровым номером 59:32:1810001:748, а исходный земельный участок с кадастровым номером 59:32:1810001:748 сохранится в измененных границах</w:t>
      </w:r>
      <w:r>
        <w:rPr>
          <w:color w:val="000000"/>
          <w:szCs w:val="28"/>
        </w:rPr>
        <w:t xml:space="preserve">, </w:t>
      </w:r>
      <w:r w:rsidRPr="00BA1955">
        <w:rPr>
          <w:color w:val="000000"/>
          <w:szCs w:val="28"/>
        </w:rPr>
        <w:t>согласно п. 1 ч. 6 ст. 11.4 ЗК РФ. На образованный земельный участок :748:ЗУ1</w:t>
      </w:r>
      <w:r>
        <w:rPr>
          <w:color w:val="000000"/>
          <w:szCs w:val="28"/>
        </w:rPr>
        <w:t xml:space="preserve"> </w:t>
      </w:r>
      <w:r w:rsidRPr="00BA1955">
        <w:rPr>
          <w:color w:val="000000"/>
          <w:szCs w:val="28"/>
        </w:rPr>
        <w:t>будет прекращено право аренды.</w:t>
      </w:r>
    </w:p>
    <w:p w:rsidR="00BA6CA7" w:rsidRDefault="00BA6CA7" w:rsidP="00BA6CA7">
      <w:pPr>
        <w:spacing w:line="238" w:lineRule="auto"/>
        <w:ind w:firstLine="709"/>
        <w:rPr>
          <w:color w:val="000000"/>
          <w:szCs w:val="28"/>
        </w:rPr>
      </w:pPr>
      <w:r>
        <w:rPr>
          <w:color w:val="000000"/>
          <w:szCs w:val="28"/>
        </w:rPr>
        <w:t xml:space="preserve">Согласно п. 16 ч. 2 ст. 39.6 ЗК РФ </w:t>
      </w:r>
      <w:r w:rsidRPr="005F2B55">
        <w:rPr>
          <w:color w:val="000000"/>
          <w:szCs w:val="28"/>
        </w:rPr>
        <w:t xml:space="preserve">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w:t>
      </w:r>
      <w:r>
        <w:rPr>
          <w:color w:val="000000"/>
          <w:szCs w:val="28"/>
        </w:rPr>
        <w:t xml:space="preserve">Таким образом, взамен образуемого земельного участка </w:t>
      </w:r>
      <w:r w:rsidRPr="00BA1955">
        <w:rPr>
          <w:color w:val="000000"/>
          <w:szCs w:val="28"/>
        </w:rPr>
        <w:t>:748:ЗУ1</w:t>
      </w:r>
      <w:r>
        <w:rPr>
          <w:color w:val="000000"/>
          <w:szCs w:val="28"/>
        </w:rPr>
        <w:t xml:space="preserve"> арендатору должен быть предоставлен земельный участок идентичной площади.</w:t>
      </w:r>
    </w:p>
    <w:p w:rsidR="00BA6CA7" w:rsidRDefault="00BA6CA7" w:rsidP="00BA6CA7">
      <w:pPr>
        <w:spacing w:line="238" w:lineRule="auto"/>
        <w:ind w:firstLine="709"/>
        <w:rPr>
          <w:color w:val="000000"/>
          <w:szCs w:val="28"/>
        </w:rPr>
      </w:pPr>
      <w:r>
        <w:rPr>
          <w:color w:val="000000"/>
          <w:szCs w:val="28"/>
        </w:rPr>
        <w:t>Границы образуемого земельного участка определены в соответствии с установленными в проекте планировки территории красными линиями.</w:t>
      </w:r>
    </w:p>
    <w:p w:rsidR="00BA6CA7" w:rsidRPr="009C17C5" w:rsidRDefault="00BA6CA7" w:rsidP="00BA6CA7">
      <w:pPr>
        <w:spacing w:line="238" w:lineRule="auto"/>
        <w:ind w:firstLine="709"/>
        <w:rPr>
          <w:color w:val="000000"/>
          <w:szCs w:val="28"/>
        </w:rPr>
      </w:pPr>
      <w:r>
        <w:rPr>
          <w:color w:val="000000"/>
          <w:szCs w:val="28"/>
        </w:rPr>
        <w:t xml:space="preserve">Образуемый земельный участок </w:t>
      </w:r>
      <w:r w:rsidRPr="00BA1955">
        <w:rPr>
          <w:color w:val="000000"/>
          <w:szCs w:val="28"/>
        </w:rPr>
        <w:t>:748:ЗУ1</w:t>
      </w:r>
      <w:r>
        <w:rPr>
          <w:color w:val="000000"/>
          <w:szCs w:val="28"/>
        </w:rPr>
        <w:t xml:space="preserve"> образован под территорию общего пользования Савинского сельского поселения, в границах которой расположен линейный объект - </w:t>
      </w:r>
      <w:r w:rsidRPr="009C17C5">
        <w:rPr>
          <w:color w:val="000000"/>
          <w:szCs w:val="28"/>
        </w:rPr>
        <w:t>второстепенная автомобильная дорога вдоль автомобильной дороги регионального значения</w:t>
      </w:r>
      <w:r>
        <w:rPr>
          <w:color w:val="000000"/>
          <w:szCs w:val="28"/>
        </w:rPr>
        <w:t xml:space="preserve"> </w:t>
      </w:r>
      <w:r w:rsidRPr="009C17C5">
        <w:rPr>
          <w:color w:val="000000"/>
          <w:szCs w:val="28"/>
        </w:rPr>
        <w:t>«Шоссе Космонавтов, участок от ул. Архитектора Свиязева до ул. Аэродромной».</w:t>
      </w:r>
    </w:p>
    <w:p w:rsidR="00BA6CA7" w:rsidRDefault="00BA6CA7" w:rsidP="00BA6CA7">
      <w:pPr>
        <w:spacing w:line="238" w:lineRule="auto"/>
        <w:ind w:firstLine="709"/>
        <w:rPr>
          <w:color w:val="000000"/>
          <w:szCs w:val="28"/>
        </w:rPr>
      </w:pPr>
      <w:r w:rsidRPr="009C17C5">
        <w:rPr>
          <w:color w:val="000000"/>
          <w:szCs w:val="28"/>
        </w:rPr>
        <w:t xml:space="preserve">Земельный участок с </w:t>
      </w:r>
      <w:r w:rsidRPr="00BA1955">
        <w:rPr>
          <w:color w:val="000000"/>
          <w:szCs w:val="28"/>
        </w:rPr>
        <w:t>кадастровым номером 59:32:1810001:</w:t>
      </w:r>
      <w:r>
        <w:rPr>
          <w:color w:val="000000"/>
          <w:szCs w:val="28"/>
        </w:rPr>
        <w:t>836 предусмотрен к изъятию для муниципальных нужд с целью организации территории общего пользования Савинского сельского поселения.</w:t>
      </w:r>
    </w:p>
    <w:p w:rsidR="00BA6CA7" w:rsidRDefault="00BA6CA7" w:rsidP="00BA6CA7">
      <w:pPr>
        <w:spacing w:line="238" w:lineRule="auto"/>
        <w:ind w:firstLine="709"/>
        <w:rPr>
          <w:color w:val="000000"/>
          <w:szCs w:val="28"/>
        </w:rPr>
      </w:pPr>
      <w:r w:rsidRPr="009C17C5">
        <w:rPr>
          <w:color w:val="000000"/>
          <w:szCs w:val="28"/>
        </w:rPr>
        <w:t xml:space="preserve">Земельный участок с </w:t>
      </w:r>
      <w:r w:rsidRPr="00BA1955">
        <w:rPr>
          <w:color w:val="000000"/>
          <w:szCs w:val="28"/>
        </w:rPr>
        <w:t>кадастровым номером 59:32:1810001:</w:t>
      </w:r>
      <w:r>
        <w:rPr>
          <w:color w:val="000000"/>
          <w:szCs w:val="28"/>
        </w:rPr>
        <w:t xml:space="preserve">836 пересекает красная линия, установленная в составе проекта планировки территории в связи с </w:t>
      </w:r>
      <w:r>
        <w:rPr>
          <w:color w:val="000000"/>
          <w:szCs w:val="28"/>
        </w:rPr>
        <w:lastRenderedPageBreak/>
        <w:t>чем южная часть земельного участка, относится к территории общего пользования, северная часть земельного относится к кварталу жилой застройки.</w:t>
      </w:r>
    </w:p>
    <w:p w:rsidR="00BA6CA7" w:rsidRDefault="00BA6CA7" w:rsidP="00BA6CA7">
      <w:pPr>
        <w:spacing w:line="238" w:lineRule="auto"/>
        <w:ind w:firstLine="709"/>
        <w:rPr>
          <w:color w:val="000000"/>
          <w:szCs w:val="28"/>
        </w:rPr>
      </w:pPr>
      <w:r>
        <w:rPr>
          <w:color w:val="000000"/>
          <w:szCs w:val="28"/>
        </w:rPr>
        <w:t xml:space="preserve">Проектом межевания территории предусмотрено изъятие всего земельного участка в связи с тем, что при разделе земельного </w:t>
      </w:r>
      <w:r w:rsidRPr="009C17C5">
        <w:rPr>
          <w:color w:val="000000"/>
          <w:szCs w:val="28"/>
        </w:rPr>
        <w:t xml:space="preserve">участка с </w:t>
      </w:r>
      <w:r w:rsidRPr="00BA1955">
        <w:rPr>
          <w:color w:val="000000"/>
          <w:szCs w:val="28"/>
        </w:rPr>
        <w:t>кадастровым номером 59:32:1810001:</w:t>
      </w:r>
      <w:r>
        <w:rPr>
          <w:color w:val="000000"/>
          <w:szCs w:val="28"/>
        </w:rPr>
        <w:t>836 по красной линии будут образованы земельные участки с площадью менее допустимой (менее 500 кв.м. для земельных участков с видом разрешенного использования «для индивидуального жилищного строительства»), установленной градостроительным регламентом для территориальной зоны «Зона малоэтажной и индивидуальной жилой</w:t>
      </w:r>
      <w:r w:rsidRPr="00754BEE">
        <w:rPr>
          <w:color w:val="000000"/>
          <w:szCs w:val="28"/>
        </w:rPr>
        <w:t xml:space="preserve"> </w:t>
      </w:r>
      <w:r>
        <w:rPr>
          <w:color w:val="000000"/>
          <w:szCs w:val="28"/>
        </w:rPr>
        <w:t>застройки» (Ж-1).</w:t>
      </w:r>
    </w:p>
    <w:p w:rsidR="00BA6CA7" w:rsidRPr="009C17C5" w:rsidRDefault="00BA6CA7" w:rsidP="00BA6CA7">
      <w:pPr>
        <w:spacing w:line="238" w:lineRule="auto"/>
        <w:ind w:firstLine="709"/>
        <w:rPr>
          <w:color w:val="000000"/>
          <w:szCs w:val="28"/>
        </w:rPr>
      </w:pPr>
      <w:r>
        <w:rPr>
          <w:color w:val="000000"/>
          <w:szCs w:val="28"/>
        </w:rPr>
        <w:t xml:space="preserve">Согласно ч. 1 ст. 11.9 ЗК РФ </w:t>
      </w:r>
      <w:r w:rsidRPr="00673D01">
        <w:rPr>
          <w:color w:val="000000"/>
          <w:szCs w:val="28"/>
        </w:rPr>
        <w:t xml:space="preserve">предельные (максимальные и минимальные) размеры земельных участков, в отношении которых в соответствии с </w:t>
      </w:r>
      <w:hyperlink r:id="rId41" w:anchor="block_36" w:history="1">
        <w:r w:rsidRPr="00673D01">
          <w:rPr>
            <w:color w:val="000000"/>
            <w:szCs w:val="28"/>
          </w:rPr>
          <w:t>законодательством</w:t>
        </w:r>
      </w:hyperlink>
      <w:r w:rsidRPr="00673D01">
        <w:rPr>
          <w:color w:val="000000"/>
          <w:szCs w:val="28"/>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r>
        <w:rPr>
          <w:color w:val="000000"/>
          <w:szCs w:val="28"/>
        </w:rPr>
        <w:t xml:space="preserve">. Таким образом, раздел земельного участка </w:t>
      </w:r>
      <w:r w:rsidRPr="009C17C5">
        <w:rPr>
          <w:color w:val="000000"/>
          <w:szCs w:val="28"/>
        </w:rPr>
        <w:t xml:space="preserve">с </w:t>
      </w:r>
      <w:r w:rsidRPr="00BA1955">
        <w:rPr>
          <w:color w:val="000000"/>
          <w:szCs w:val="28"/>
        </w:rPr>
        <w:t>кадастровым номером 59:32:1810001:</w:t>
      </w:r>
      <w:r>
        <w:rPr>
          <w:color w:val="000000"/>
          <w:szCs w:val="28"/>
        </w:rPr>
        <w:t>836 невозможен, так как противоречит требованиям ЗК РФ, что является основанием для изъятия всего земельного участка в связи с тем, что альтернативные территории, посредством которых может быть организован проезд к земельным участкам, отсутствует.</w:t>
      </w:r>
    </w:p>
    <w:p w:rsidR="00BA6CA7" w:rsidRPr="009C17C5" w:rsidRDefault="00BA6CA7" w:rsidP="00BA6CA7">
      <w:pPr>
        <w:spacing w:line="238" w:lineRule="auto"/>
        <w:ind w:firstLine="709"/>
        <w:rPr>
          <w:color w:val="000000"/>
          <w:szCs w:val="28"/>
        </w:rPr>
      </w:pPr>
      <w:r w:rsidRPr="00A40818">
        <w:rPr>
          <w:color w:val="000000"/>
          <w:szCs w:val="28"/>
        </w:rPr>
        <w:t>Также в первой очере</w:t>
      </w:r>
      <w:r>
        <w:rPr>
          <w:color w:val="000000"/>
          <w:szCs w:val="28"/>
        </w:rPr>
        <w:t>д</w:t>
      </w:r>
      <w:r w:rsidRPr="00A40818">
        <w:rPr>
          <w:color w:val="000000"/>
          <w:szCs w:val="28"/>
        </w:rPr>
        <w:t>и предусмотрено образование частей земельных участков с кадастровыми номерами 59:32:3980008:1793, 59:32:1810001:792, 59:32:0000000:8483, 59:32:0000000:13079</w:t>
      </w:r>
      <w:r>
        <w:rPr>
          <w:color w:val="000000"/>
          <w:szCs w:val="28"/>
        </w:rPr>
        <w:t xml:space="preserve">, которые находятся в собственности </w:t>
      </w:r>
      <w:r w:rsidRPr="009C17C5">
        <w:rPr>
          <w:color w:val="000000"/>
          <w:szCs w:val="28"/>
        </w:rPr>
        <w:t>субъекта Российской Федерации Пермского края и переданы в постоянное (бессрочное) пользование краевому государственному бюджетному учреждению «Управление автомобильных дорог и транспорта» Пермского края.</w:t>
      </w:r>
    </w:p>
    <w:p w:rsidR="00BA6CA7" w:rsidRPr="00A40818" w:rsidRDefault="00BA6CA7" w:rsidP="00BA6CA7">
      <w:pPr>
        <w:spacing w:line="238" w:lineRule="auto"/>
        <w:ind w:firstLine="709"/>
        <w:rPr>
          <w:color w:val="000000"/>
          <w:szCs w:val="28"/>
        </w:rPr>
      </w:pPr>
      <w:r w:rsidRPr="009C17C5">
        <w:rPr>
          <w:color w:val="000000"/>
          <w:szCs w:val="28"/>
        </w:rPr>
        <w:t>Проектом межевания территории предусматривается обременение образуемых частей земельных участков публичным сервитутом для обеспечения доступа к земельным участкам с кадастровыми номерами 59:32:1810001:766, 59:32:1810001:837, 59:32:1810001:748, 59:32:1810001:787, 59:32:1810001:420, 59:32:1810001:372, 59:32:1810001:366.</w:t>
      </w:r>
    </w:p>
    <w:p w:rsidR="00BA6CA7" w:rsidRPr="0019544C" w:rsidRDefault="00BA6CA7" w:rsidP="00BA6CA7">
      <w:pPr>
        <w:spacing w:before="240"/>
        <w:ind w:firstLine="0"/>
        <w:jc w:val="center"/>
        <w:rPr>
          <w:b/>
          <w:szCs w:val="28"/>
        </w:rPr>
      </w:pPr>
      <w:r>
        <w:rPr>
          <w:b/>
          <w:szCs w:val="28"/>
        </w:rPr>
        <w:t>Положения 2</w:t>
      </w:r>
      <w:r w:rsidRPr="0019544C">
        <w:rPr>
          <w:b/>
          <w:szCs w:val="28"/>
        </w:rPr>
        <w:t xml:space="preserve"> </w:t>
      </w:r>
      <w:r>
        <w:rPr>
          <w:b/>
          <w:szCs w:val="28"/>
        </w:rPr>
        <w:t>очереди</w:t>
      </w:r>
      <w:r w:rsidRPr="0019544C">
        <w:rPr>
          <w:b/>
          <w:szCs w:val="28"/>
        </w:rPr>
        <w:t xml:space="preserve"> межевания территории</w:t>
      </w:r>
    </w:p>
    <w:p w:rsidR="00BA6CA7" w:rsidRPr="00A77A59" w:rsidRDefault="00BA6CA7" w:rsidP="00BA6CA7">
      <w:pPr>
        <w:spacing w:line="238" w:lineRule="auto"/>
        <w:ind w:firstLine="709"/>
        <w:rPr>
          <w:color w:val="000000"/>
          <w:szCs w:val="28"/>
        </w:rPr>
      </w:pPr>
      <w:r w:rsidRPr="00A77A59">
        <w:rPr>
          <w:color w:val="000000"/>
          <w:szCs w:val="28"/>
        </w:rPr>
        <w:t xml:space="preserve">В результате </w:t>
      </w:r>
      <w:r>
        <w:rPr>
          <w:color w:val="000000"/>
          <w:szCs w:val="28"/>
        </w:rPr>
        <w:t>второй</w:t>
      </w:r>
      <w:r w:rsidRPr="00A77A59">
        <w:rPr>
          <w:color w:val="000000"/>
          <w:szCs w:val="28"/>
        </w:rPr>
        <w:t xml:space="preserve"> очереди межевания образуется два земельных участка -:ЗУ1 и</w:t>
      </w:r>
      <w:r>
        <w:rPr>
          <w:color w:val="000000"/>
          <w:szCs w:val="28"/>
        </w:rPr>
        <w:t xml:space="preserve"> </w:t>
      </w:r>
      <w:r w:rsidRPr="00A77A59">
        <w:rPr>
          <w:color w:val="000000"/>
          <w:szCs w:val="28"/>
        </w:rPr>
        <w:t>:ЗУ2.</w:t>
      </w:r>
    </w:p>
    <w:p w:rsidR="00BA6CA7" w:rsidRDefault="00BA6CA7" w:rsidP="00BA6CA7">
      <w:pPr>
        <w:spacing w:line="238" w:lineRule="auto"/>
        <w:ind w:firstLine="709"/>
        <w:rPr>
          <w:color w:val="000000"/>
          <w:szCs w:val="28"/>
        </w:rPr>
      </w:pPr>
      <w:r w:rsidRPr="00A77A59">
        <w:rPr>
          <w:color w:val="000000"/>
          <w:szCs w:val="28"/>
        </w:rPr>
        <w:t xml:space="preserve">Вышеуказанные земельные участки образованы в результате </w:t>
      </w:r>
      <w:r>
        <w:rPr>
          <w:color w:val="000000"/>
          <w:szCs w:val="28"/>
        </w:rPr>
        <w:t>перераспределения, согласно ч. 1 ст. 11.7 ЗК РФ, земельного участка с кадастровым номером</w:t>
      </w:r>
      <w:r w:rsidRPr="00A77A59">
        <w:rPr>
          <w:color w:val="000000"/>
          <w:szCs w:val="28"/>
        </w:rPr>
        <w:t xml:space="preserve"> 59:32:1810001:</w:t>
      </w:r>
      <w:r>
        <w:rPr>
          <w:color w:val="000000"/>
          <w:szCs w:val="28"/>
        </w:rPr>
        <w:t>836, изъятого для муниципальных нужд и :748:ЗУ1, образованного в 1 очереди межевания территории.</w:t>
      </w:r>
    </w:p>
    <w:p w:rsidR="00BA6CA7" w:rsidRDefault="00BA6CA7" w:rsidP="00BA6CA7">
      <w:pPr>
        <w:spacing w:line="238" w:lineRule="auto"/>
        <w:ind w:firstLine="709"/>
        <w:rPr>
          <w:color w:val="000000"/>
          <w:szCs w:val="28"/>
        </w:rPr>
      </w:pPr>
      <w:r>
        <w:rPr>
          <w:color w:val="000000"/>
          <w:szCs w:val="28"/>
        </w:rPr>
        <w:t>Границы образуемых земельных участков определены в соответствии с установленными в проекте планировки территории красными линиями.</w:t>
      </w:r>
    </w:p>
    <w:p w:rsidR="00BA6CA7" w:rsidRDefault="00BA6CA7" w:rsidP="00BA6CA7">
      <w:pPr>
        <w:spacing w:line="238" w:lineRule="auto"/>
        <w:ind w:firstLine="709"/>
        <w:rPr>
          <w:color w:val="000000"/>
          <w:szCs w:val="28"/>
        </w:rPr>
      </w:pPr>
      <w:r>
        <w:rPr>
          <w:color w:val="000000"/>
          <w:szCs w:val="28"/>
        </w:rPr>
        <w:t xml:space="preserve">Образуемый земельный участок :ЗУ2 образован под территорию общего пользования Савинского сельского поселения, в границах которой расположен линейный объект - </w:t>
      </w:r>
      <w:r w:rsidRPr="009C17C5">
        <w:rPr>
          <w:color w:val="000000"/>
          <w:szCs w:val="28"/>
        </w:rPr>
        <w:t>второстепенная автомобильная дорога вдоль автомобильной дороги регионального значения</w:t>
      </w:r>
      <w:r>
        <w:rPr>
          <w:color w:val="000000"/>
          <w:szCs w:val="28"/>
        </w:rPr>
        <w:t xml:space="preserve"> </w:t>
      </w:r>
      <w:r w:rsidRPr="009C17C5">
        <w:rPr>
          <w:color w:val="000000"/>
          <w:szCs w:val="28"/>
        </w:rPr>
        <w:t>«Шоссе Космонавтов, участок от ул. Архитектора Свиязева до ул. Аэродромной».</w:t>
      </w:r>
    </w:p>
    <w:p w:rsidR="00BA6CA7" w:rsidRPr="0057029D" w:rsidRDefault="00BA6CA7" w:rsidP="00BA6CA7">
      <w:pPr>
        <w:widowControl w:val="0"/>
        <w:tabs>
          <w:tab w:val="left" w:pos="142"/>
        </w:tabs>
        <w:spacing w:before="240"/>
        <w:ind w:firstLine="709"/>
        <w:rPr>
          <w:color w:val="000000" w:themeColor="text1"/>
          <w:sz w:val="24"/>
          <w:szCs w:val="24"/>
        </w:rPr>
      </w:pPr>
      <w:r w:rsidRPr="0057029D">
        <w:rPr>
          <w:color w:val="000000" w:themeColor="text1"/>
          <w:sz w:val="24"/>
          <w:szCs w:val="24"/>
        </w:rPr>
        <w:br w:type="page"/>
      </w:r>
    </w:p>
    <w:p w:rsidR="00BA6CA7" w:rsidRDefault="00BA6CA7" w:rsidP="00BA6CA7">
      <w:pPr>
        <w:pStyle w:val="11"/>
        <w:numPr>
          <w:ilvl w:val="0"/>
          <w:numId w:val="23"/>
        </w:numPr>
        <w:ind w:left="0" w:right="0" w:firstLine="0"/>
        <w:jc w:val="center"/>
        <w:sectPr w:rsidR="00BA6CA7" w:rsidSect="00BA6CA7">
          <w:headerReference w:type="default" r:id="rId42"/>
          <w:headerReference w:type="first" r:id="rId43"/>
          <w:pgSz w:w="11907" w:h="16840" w:code="9"/>
          <w:pgMar w:top="1134" w:right="567" w:bottom="992" w:left="1418" w:header="567" w:footer="709" w:gutter="0"/>
          <w:cols w:space="708"/>
          <w:titlePg/>
          <w:docGrid w:linePitch="360"/>
        </w:sectPr>
      </w:pPr>
      <w:bookmarkStart w:id="77" w:name="_Toc51740326"/>
    </w:p>
    <w:p w:rsidR="00BA6CA7" w:rsidRPr="00322E47" w:rsidRDefault="00BA6CA7" w:rsidP="00BA6CA7">
      <w:pPr>
        <w:pStyle w:val="11"/>
        <w:numPr>
          <w:ilvl w:val="0"/>
          <w:numId w:val="23"/>
        </w:numPr>
        <w:spacing w:before="0" w:after="0"/>
        <w:ind w:left="0" w:right="0" w:firstLine="0"/>
        <w:jc w:val="center"/>
      </w:pPr>
      <w:bookmarkStart w:id="78" w:name="_Toc55166020"/>
      <w:r w:rsidRPr="00322E47">
        <w:lastRenderedPageBreak/>
        <w:t>Перечень образуемых</w:t>
      </w:r>
      <w:r>
        <w:t xml:space="preserve"> и изменяемых</w:t>
      </w:r>
      <w:r w:rsidRPr="00322E47">
        <w:t xml:space="preserve"> земельных участков</w:t>
      </w:r>
      <w:bookmarkEnd w:id="77"/>
      <w:bookmarkEnd w:id="78"/>
    </w:p>
    <w:p w:rsidR="00BA6CA7" w:rsidRPr="00BA6CA7" w:rsidRDefault="00BA6CA7" w:rsidP="00BA6CA7">
      <w:pPr>
        <w:jc w:val="right"/>
        <w:rPr>
          <w:sz w:val="2"/>
          <w:szCs w:val="2"/>
          <w:highlight w:val="lightGray"/>
        </w:rPr>
      </w:pPr>
      <w:r>
        <w:rPr>
          <w:szCs w:val="28"/>
        </w:rPr>
        <w:t>Т</w:t>
      </w:r>
      <w:r w:rsidRPr="00322E47">
        <w:rPr>
          <w:szCs w:val="28"/>
        </w:rPr>
        <w:t>аблица 1</w:t>
      </w:r>
    </w:p>
    <w:tbl>
      <w:tblPr>
        <w:tblStyle w:val="aff3"/>
        <w:tblW w:w="15134" w:type="dxa"/>
        <w:tblLayout w:type="fixed"/>
        <w:tblLook w:val="04A0" w:firstRow="1" w:lastRow="0" w:firstColumn="1" w:lastColumn="0" w:noHBand="0" w:noVBand="1"/>
      </w:tblPr>
      <w:tblGrid>
        <w:gridCol w:w="1384"/>
        <w:gridCol w:w="1134"/>
        <w:gridCol w:w="3260"/>
        <w:gridCol w:w="2694"/>
        <w:gridCol w:w="1417"/>
        <w:gridCol w:w="2835"/>
        <w:gridCol w:w="2410"/>
      </w:tblGrid>
      <w:tr w:rsidR="00BA6CA7" w:rsidRPr="00040C62" w:rsidTr="00BA6CA7">
        <w:trPr>
          <w:trHeight w:val="1288"/>
        </w:trPr>
        <w:tc>
          <w:tcPr>
            <w:tcW w:w="1384" w:type="dxa"/>
          </w:tcPr>
          <w:p w:rsidR="00BA6CA7" w:rsidRPr="00322E47" w:rsidRDefault="00BA6CA7" w:rsidP="00BA6CA7">
            <w:pPr>
              <w:pStyle w:val="Default"/>
              <w:spacing w:line="276" w:lineRule="auto"/>
              <w:ind w:firstLine="0"/>
              <w:jc w:val="center"/>
            </w:pPr>
            <w:r w:rsidRPr="00322E47">
              <w:rPr>
                <w:bCs/>
              </w:rPr>
              <w:t>№ на чертеже</w:t>
            </w:r>
          </w:p>
        </w:tc>
        <w:tc>
          <w:tcPr>
            <w:tcW w:w="1134" w:type="dxa"/>
          </w:tcPr>
          <w:p w:rsidR="00BA6CA7" w:rsidRPr="00322E47" w:rsidRDefault="00BA6CA7" w:rsidP="00BA6CA7">
            <w:pPr>
              <w:ind w:firstLine="0"/>
              <w:jc w:val="center"/>
              <w:rPr>
                <w:sz w:val="24"/>
                <w:szCs w:val="24"/>
              </w:rPr>
            </w:pPr>
            <w:r>
              <w:rPr>
                <w:sz w:val="24"/>
                <w:szCs w:val="24"/>
              </w:rPr>
              <w:t xml:space="preserve">Очередь </w:t>
            </w:r>
            <w:r w:rsidRPr="00322E47">
              <w:rPr>
                <w:sz w:val="24"/>
                <w:szCs w:val="24"/>
              </w:rPr>
              <w:t>межевания</w:t>
            </w:r>
          </w:p>
        </w:tc>
        <w:tc>
          <w:tcPr>
            <w:tcW w:w="3260" w:type="dxa"/>
          </w:tcPr>
          <w:p w:rsidR="00BA6CA7" w:rsidRPr="00322E47" w:rsidRDefault="00BA6CA7" w:rsidP="00BA6CA7">
            <w:pPr>
              <w:ind w:firstLine="0"/>
              <w:jc w:val="center"/>
              <w:rPr>
                <w:sz w:val="24"/>
                <w:szCs w:val="24"/>
              </w:rPr>
            </w:pPr>
            <w:r w:rsidRPr="00322E47">
              <w:rPr>
                <w:sz w:val="24"/>
                <w:szCs w:val="24"/>
              </w:rPr>
              <w:t>Адрес земельного участка</w:t>
            </w:r>
          </w:p>
        </w:tc>
        <w:tc>
          <w:tcPr>
            <w:tcW w:w="2694" w:type="dxa"/>
          </w:tcPr>
          <w:p w:rsidR="00BA6CA7" w:rsidRPr="00322E47" w:rsidRDefault="00BA6CA7" w:rsidP="00BA6CA7">
            <w:pPr>
              <w:pStyle w:val="Default"/>
              <w:ind w:firstLine="0"/>
              <w:jc w:val="center"/>
              <w:rPr>
                <w:bCs/>
              </w:rPr>
            </w:pPr>
            <w:r w:rsidRPr="00322E47">
              <w:rPr>
                <w:bCs/>
              </w:rPr>
              <w:t xml:space="preserve">Вид разрешенного использования </w:t>
            </w:r>
            <w:r w:rsidRPr="00322E47">
              <w:t>земельный участок</w:t>
            </w:r>
          </w:p>
        </w:tc>
        <w:tc>
          <w:tcPr>
            <w:tcW w:w="1417" w:type="dxa"/>
          </w:tcPr>
          <w:p w:rsidR="00BA6CA7" w:rsidRPr="00322E47" w:rsidRDefault="00BA6CA7" w:rsidP="00BA6CA7">
            <w:pPr>
              <w:pStyle w:val="Default"/>
              <w:ind w:firstLine="0"/>
              <w:jc w:val="center"/>
            </w:pPr>
            <w:r w:rsidRPr="00322E47">
              <w:rPr>
                <w:bCs/>
              </w:rPr>
              <w:t>Площадь земельного участка по проекту, кв. м</w:t>
            </w:r>
          </w:p>
        </w:tc>
        <w:tc>
          <w:tcPr>
            <w:tcW w:w="2835" w:type="dxa"/>
          </w:tcPr>
          <w:p w:rsidR="00BA6CA7" w:rsidRPr="00322E47" w:rsidRDefault="00BA6CA7" w:rsidP="00BA6CA7">
            <w:pPr>
              <w:pStyle w:val="Default"/>
              <w:ind w:firstLine="0"/>
              <w:jc w:val="center"/>
              <w:rPr>
                <w:bCs/>
              </w:rPr>
            </w:pPr>
            <w:r w:rsidRPr="00322E47">
              <w:rPr>
                <w:bCs/>
              </w:rPr>
              <w:t>Способ образования</w:t>
            </w:r>
          </w:p>
        </w:tc>
        <w:tc>
          <w:tcPr>
            <w:tcW w:w="2410" w:type="dxa"/>
          </w:tcPr>
          <w:p w:rsidR="00BA6CA7" w:rsidRPr="00322E47" w:rsidRDefault="00BA6CA7" w:rsidP="00BA6CA7">
            <w:pPr>
              <w:pStyle w:val="Default"/>
              <w:ind w:firstLine="0"/>
              <w:jc w:val="center"/>
              <w:rPr>
                <w:bCs/>
              </w:rPr>
            </w:pPr>
            <w:r>
              <w:rPr>
                <w:bCs/>
              </w:rPr>
              <w:t>Примечание</w:t>
            </w:r>
          </w:p>
        </w:tc>
      </w:tr>
      <w:tr w:rsidR="00BA6CA7" w:rsidRPr="00040C62" w:rsidTr="00BA6CA7">
        <w:trPr>
          <w:trHeight w:val="265"/>
          <w:tblHeader/>
        </w:trPr>
        <w:tc>
          <w:tcPr>
            <w:tcW w:w="1384" w:type="dxa"/>
            <w:vAlign w:val="center"/>
          </w:tcPr>
          <w:p w:rsidR="00BA6CA7" w:rsidRPr="00CE444E" w:rsidRDefault="00BA6CA7" w:rsidP="00BA6CA7">
            <w:pPr>
              <w:pStyle w:val="Default"/>
              <w:spacing w:line="276" w:lineRule="auto"/>
              <w:ind w:firstLine="0"/>
              <w:jc w:val="center"/>
              <w:rPr>
                <w:bCs/>
              </w:rPr>
            </w:pPr>
            <w:r w:rsidRPr="00CE444E">
              <w:rPr>
                <w:bCs/>
              </w:rPr>
              <w:t>1</w:t>
            </w:r>
          </w:p>
        </w:tc>
        <w:tc>
          <w:tcPr>
            <w:tcW w:w="1134" w:type="dxa"/>
          </w:tcPr>
          <w:p w:rsidR="00BA6CA7" w:rsidRPr="00CE444E" w:rsidRDefault="00BA6CA7" w:rsidP="00BA6CA7">
            <w:pPr>
              <w:ind w:firstLine="0"/>
              <w:jc w:val="center"/>
              <w:rPr>
                <w:sz w:val="24"/>
                <w:szCs w:val="24"/>
              </w:rPr>
            </w:pPr>
            <w:r w:rsidRPr="00CE444E">
              <w:rPr>
                <w:sz w:val="24"/>
                <w:szCs w:val="24"/>
              </w:rPr>
              <w:t>2</w:t>
            </w:r>
          </w:p>
        </w:tc>
        <w:tc>
          <w:tcPr>
            <w:tcW w:w="3260" w:type="dxa"/>
            <w:vAlign w:val="center"/>
          </w:tcPr>
          <w:p w:rsidR="00BA6CA7" w:rsidRPr="00CE444E" w:rsidRDefault="00BA6CA7" w:rsidP="00BA6CA7">
            <w:pPr>
              <w:ind w:firstLine="0"/>
              <w:jc w:val="center"/>
              <w:rPr>
                <w:sz w:val="24"/>
                <w:szCs w:val="24"/>
              </w:rPr>
            </w:pPr>
            <w:r w:rsidRPr="00CE444E">
              <w:rPr>
                <w:sz w:val="24"/>
                <w:szCs w:val="24"/>
              </w:rPr>
              <w:t>3</w:t>
            </w:r>
          </w:p>
        </w:tc>
        <w:tc>
          <w:tcPr>
            <w:tcW w:w="2694" w:type="dxa"/>
            <w:vAlign w:val="center"/>
          </w:tcPr>
          <w:p w:rsidR="00BA6CA7" w:rsidRPr="00CE444E" w:rsidRDefault="00BA6CA7" w:rsidP="00BA6CA7">
            <w:pPr>
              <w:pStyle w:val="Default"/>
              <w:ind w:firstLine="0"/>
              <w:jc w:val="center"/>
              <w:rPr>
                <w:bCs/>
              </w:rPr>
            </w:pPr>
            <w:r w:rsidRPr="00CE444E">
              <w:rPr>
                <w:bCs/>
              </w:rPr>
              <w:t>4</w:t>
            </w:r>
          </w:p>
        </w:tc>
        <w:tc>
          <w:tcPr>
            <w:tcW w:w="1417" w:type="dxa"/>
            <w:vAlign w:val="center"/>
          </w:tcPr>
          <w:p w:rsidR="00BA6CA7" w:rsidRPr="00CE444E" w:rsidRDefault="00BA6CA7" w:rsidP="00BA6CA7">
            <w:pPr>
              <w:pStyle w:val="Default"/>
              <w:ind w:firstLine="0"/>
              <w:jc w:val="center"/>
              <w:rPr>
                <w:bCs/>
              </w:rPr>
            </w:pPr>
            <w:r w:rsidRPr="00CE444E">
              <w:rPr>
                <w:bCs/>
              </w:rPr>
              <w:t>5</w:t>
            </w:r>
          </w:p>
        </w:tc>
        <w:tc>
          <w:tcPr>
            <w:tcW w:w="2835" w:type="dxa"/>
            <w:vAlign w:val="center"/>
          </w:tcPr>
          <w:p w:rsidR="00BA6CA7" w:rsidRPr="00CE444E" w:rsidRDefault="00BA6CA7" w:rsidP="00BA6CA7">
            <w:pPr>
              <w:pStyle w:val="Default"/>
              <w:ind w:firstLine="0"/>
              <w:jc w:val="center"/>
              <w:rPr>
                <w:bCs/>
              </w:rPr>
            </w:pPr>
            <w:r w:rsidRPr="00CE444E">
              <w:rPr>
                <w:bCs/>
              </w:rPr>
              <w:t>6</w:t>
            </w:r>
          </w:p>
        </w:tc>
        <w:tc>
          <w:tcPr>
            <w:tcW w:w="2410" w:type="dxa"/>
          </w:tcPr>
          <w:p w:rsidR="00BA6CA7" w:rsidRPr="00CE444E" w:rsidRDefault="00BA6CA7" w:rsidP="00BA6CA7">
            <w:pPr>
              <w:pStyle w:val="Default"/>
              <w:ind w:firstLine="0"/>
              <w:jc w:val="center"/>
              <w:rPr>
                <w:bCs/>
              </w:rPr>
            </w:pPr>
            <w:r>
              <w:rPr>
                <w:bCs/>
              </w:rPr>
              <w:t>7</w:t>
            </w:r>
          </w:p>
        </w:tc>
      </w:tr>
      <w:tr w:rsidR="00BA6CA7" w:rsidRPr="00040C62" w:rsidTr="00BA6CA7">
        <w:trPr>
          <w:trHeight w:val="265"/>
          <w:tblHeader/>
        </w:trPr>
        <w:tc>
          <w:tcPr>
            <w:tcW w:w="1384" w:type="dxa"/>
          </w:tcPr>
          <w:p w:rsidR="00BA6CA7" w:rsidRPr="00D719B0" w:rsidRDefault="00BA6CA7" w:rsidP="00BA6CA7">
            <w:pPr>
              <w:ind w:firstLine="0"/>
              <w:jc w:val="center"/>
              <w:rPr>
                <w:rFonts w:eastAsia="TimesNewRomanPSMT"/>
                <w:lang w:eastAsia="en-US"/>
              </w:rPr>
            </w:pPr>
            <w:r>
              <w:rPr>
                <w:rFonts w:eastAsia="TimesNewRomanPSMT"/>
                <w:lang w:eastAsia="en-US"/>
              </w:rPr>
              <w:t>:748</w:t>
            </w:r>
            <w:r w:rsidRPr="00D719B0">
              <w:rPr>
                <w:rFonts w:eastAsia="TimesNewRomanPSMT"/>
                <w:lang w:eastAsia="en-US"/>
              </w:rPr>
              <w:t>:ЗУ1</w:t>
            </w:r>
          </w:p>
        </w:tc>
        <w:tc>
          <w:tcPr>
            <w:tcW w:w="1134"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1</w:t>
            </w:r>
          </w:p>
        </w:tc>
        <w:tc>
          <w:tcPr>
            <w:tcW w:w="3260" w:type="dxa"/>
          </w:tcPr>
          <w:p w:rsidR="00BA6CA7" w:rsidRPr="00CE444E" w:rsidRDefault="00BA6CA7" w:rsidP="00BA6CA7">
            <w:pPr>
              <w:autoSpaceDE w:val="0"/>
              <w:autoSpaceDN w:val="0"/>
              <w:adjustRightInd w:val="0"/>
              <w:ind w:firstLine="6"/>
              <w:jc w:val="center"/>
              <w:rPr>
                <w:sz w:val="24"/>
                <w:szCs w:val="24"/>
              </w:rPr>
            </w:pPr>
            <w:r w:rsidRPr="00F17299">
              <w:rPr>
                <w:rFonts w:eastAsia="TimesNewRomanPSMT"/>
                <w:lang w:eastAsia="en-US"/>
              </w:rPr>
              <w:t>Пермский край, Пермский район,</w:t>
            </w:r>
            <w:r>
              <w:rPr>
                <w:rFonts w:eastAsia="TimesNewRomanPSMT"/>
                <w:lang w:eastAsia="en-US"/>
              </w:rPr>
              <w:t xml:space="preserve"> </w:t>
            </w:r>
            <w:r w:rsidRPr="00F17299">
              <w:rPr>
                <w:rFonts w:eastAsia="TimesNewRomanPSMT"/>
                <w:lang w:eastAsia="en-US"/>
              </w:rPr>
              <w:t xml:space="preserve">Савинское </w:t>
            </w:r>
            <w:r>
              <w:rPr>
                <w:rFonts w:eastAsia="TimesNewRomanPSMT"/>
                <w:lang w:eastAsia="en-US"/>
              </w:rPr>
              <w:t>сельское поселение, д. Крохово</w:t>
            </w:r>
          </w:p>
        </w:tc>
        <w:tc>
          <w:tcPr>
            <w:tcW w:w="2694" w:type="dxa"/>
          </w:tcPr>
          <w:p w:rsidR="00BA6CA7" w:rsidRPr="00060A84" w:rsidRDefault="00BA6CA7" w:rsidP="00BA6CA7">
            <w:pPr>
              <w:ind w:firstLine="0"/>
              <w:jc w:val="center"/>
              <w:rPr>
                <w:sz w:val="24"/>
                <w:szCs w:val="24"/>
              </w:rPr>
            </w:pPr>
            <w:r w:rsidRPr="00B1453F">
              <w:rPr>
                <w:rFonts w:eastAsia="TimesNewRomanPSMT"/>
                <w:lang w:eastAsia="en-US"/>
              </w:rPr>
              <w:t>для огородничества</w:t>
            </w:r>
          </w:p>
        </w:tc>
        <w:tc>
          <w:tcPr>
            <w:tcW w:w="1417" w:type="dxa"/>
          </w:tcPr>
          <w:p w:rsidR="00BA6CA7" w:rsidRPr="00D719B0" w:rsidRDefault="00BA6CA7" w:rsidP="00BA6CA7">
            <w:pPr>
              <w:ind w:firstLine="0"/>
              <w:jc w:val="center"/>
              <w:rPr>
                <w:rFonts w:eastAsia="TimesNewRomanPSMT"/>
                <w:lang w:eastAsia="en-US"/>
              </w:rPr>
            </w:pPr>
            <w:r>
              <w:rPr>
                <w:rFonts w:eastAsia="TimesNewRomanPSMT"/>
                <w:lang w:eastAsia="en-US"/>
              </w:rPr>
              <w:t>319</w:t>
            </w:r>
          </w:p>
        </w:tc>
        <w:tc>
          <w:tcPr>
            <w:tcW w:w="2835" w:type="dxa"/>
            <w:vMerge w:val="restart"/>
          </w:tcPr>
          <w:p w:rsidR="00BA6CA7" w:rsidRPr="00D719B0" w:rsidRDefault="00BA6CA7" w:rsidP="00BA6CA7">
            <w:pPr>
              <w:ind w:firstLine="0"/>
              <w:jc w:val="center"/>
              <w:rPr>
                <w:rFonts w:eastAsia="TimesNewRomanPSMT"/>
                <w:lang w:eastAsia="en-US"/>
              </w:rPr>
            </w:pPr>
            <w:r w:rsidRPr="00D719B0">
              <w:rPr>
                <w:rFonts w:eastAsia="TimesNewRomanPSMT"/>
                <w:lang w:eastAsia="en-US"/>
              </w:rPr>
              <w:t xml:space="preserve">путем раздела земельного участка с кадастровым номером </w:t>
            </w:r>
            <w:r>
              <w:rPr>
                <w:rFonts w:eastAsia="TimesNewRomanPSMT"/>
                <w:lang w:eastAsia="en-US"/>
              </w:rPr>
              <w:t>59:32:1810001:748</w:t>
            </w:r>
          </w:p>
        </w:tc>
        <w:tc>
          <w:tcPr>
            <w:tcW w:w="2410" w:type="dxa"/>
          </w:tcPr>
          <w:p w:rsidR="00BA6CA7" w:rsidRPr="00D719B0" w:rsidRDefault="00BA6CA7" w:rsidP="00BA6CA7">
            <w:pPr>
              <w:ind w:firstLine="0"/>
              <w:jc w:val="center"/>
              <w:rPr>
                <w:rFonts w:eastAsia="TimesNewRomanPSMT"/>
                <w:lang w:eastAsia="en-US"/>
              </w:rPr>
            </w:pPr>
            <w:r>
              <w:rPr>
                <w:color w:val="000000"/>
                <w:szCs w:val="28"/>
              </w:rPr>
              <w:t>п</w:t>
            </w:r>
            <w:r w:rsidRPr="00BA1955">
              <w:rPr>
                <w:color w:val="000000"/>
                <w:szCs w:val="28"/>
              </w:rPr>
              <w:t>рекра</w:t>
            </w:r>
            <w:r>
              <w:rPr>
                <w:color w:val="000000"/>
                <w:szCs w:val="28"/>
              </w:rPr>
              <w:t xml:space="preserve">щение </w:t>
            </w:r>
            <w:r w:rsidRPr="00BA1955">
              <w:rPr>
                <w:color w:val="000000"/>
                <w:szCs w:val="28"/>
              </w:rPr>
              <w:t>прав</w:t>
            </w:r>
            <w:r>
              <w:rPr>
                <w:color w:val="000000"/>
                <w:szCs w:val="28"/>
              </w:rPr>
              <w:t>а</w:t>
            </w:r>
            <w:r w:rsidRPr="00BA1955">
              <w:rPr>
                <w:color w:val="000000"/>
                <w:szCs w:val="28"/>
              </w:rPr>
              <w:t xml:space="preserve"> аренды</w:t>
            </w:r>
          </w:p>
        </w:tc>
      </w:tr>
      <w:tr w:rsidR="00BA6CA7" w:rsidRPr="00040C62" w:rsidTr="00BA6CA7">
        <w:trPr>
          <w:trHeight w:val="265"/>
          <w:tblHeader/>
        </w:trPr>
        <w:tc>
          <w:tcPr>
            <w:tcW w:w="1384" w:type="dxa"/>
          </w:tcPr>
          <w:p w:rsidR="00BA6CA7" w:rsidRPr="00D719B0" w:rsidRDefault="00BA6CA7" w:rsidP="00BA6CA7">
            <w:pPr>
              <w:ind w:firstLine="0"/>
              <w:jc w:val="center"/>
              <w:rPr>
                <w:rFonts w:eastAsia="TimesNewRomanPSMT"/>
                <w:lang w:eastAsia="en-US"/>
              </w:rPr>
            </w:pPr>
            <w:r w:rsidRPr="00BA1955">
              <w:rPr>
                <w:color w:val="000000"/>
                <w:szCs w:val="28"/>
              </w:rPr>
              <w:t>59:32:1810001:748</w:t>
            </w:r>
          </w:p>
        </w:tc>
        <w:tc>
          <w:tcPr>
            <w:tcW w:w="1134"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1</w:t>
            </w:r>
          </w:p>
        </w:tc>
        <w:tc>
          <w:tcPr>
            <w:tcW w:w="3260" w:type="dxa"/>
          </w:tcPr>
          <w:p w:rsidR="00BA6CA7" w:rsidRPr="00CE444E" w:rsidRDefault="00BA6CA7" w:rsidP="00BA6CA7">
            <w:pPr>
              <w:autoSpaceDE w:val="0"/>
              <w:autoSpaceDN w:val="0"/>
              <w:adjustRightInd w:val="0"/>
              <w:ind w:firstLine="6"/>
              <w:jc w:val="center"/>
              <w:rPr>
                <w:sz w:val="24"/>
                <w:szCs w:val="24"/>
              </w:rPr>
            </w:pPr>
            <w:r w:rsidRPr="00F17299">
              <w:rPr>
                <w:rFonts w:eastAsia="TimesNewRomanPSMT"/>
                <w:lang w:eastAsia="en-US"/>
              </w:rPr>
              <w:t>Пермский край, Пермский район,</w:t>
            </w:r>
            <w:r>
              <w:rPr>
                <w:rFonts w:eastAsia="TimesNewRomanPSMT"/>
                <w:lang w:eastAsia="en-US"/>
              </w:rPr>
              <w:t xml:space="preserve"> </w:t>
            </w:r>
            <w:r w:rsidRPr="00F17299">
              <w:rPr>
                <w:rFonts w:eastAsia="TimesNewRomanPSMT"/>
                <w:lang w:eastAsia="en-US"/>
              </w:rPr>
              <w:t xml:space="preserve">Савинское </w:t>
            </w:r>
            <w:r>
              <w:rPr>
                <w:rFonts w:eastAsia="TimesNewRomanPSMT"/>
                <w:lang w:eastAsia="en-US"/>
              </w:rPr>
              <w:t>сельское поселение, д. Крохово</w:t>
            </w:r>
          </w:p>
        </w:tc>
        <w:tc>
          <w:tcPr>
            <w:tcW w:w="2694" w:type="dxa"/>
          </w:tcPr>
          <w:p w:rsidR="00BA6CA7" w:rsidRPr="00856BA2" w:rsidRDefault="00BA6CA7" w:rsidP="00BA6CA7">
            <w:pPr>
              <w:ind w:firstLine="0"/>
              <w:jc w:val="center"/>
              <w:rPr>
                <w:sz w:val="24"/>
                <w:szCs w:val="24"/>
              </w:rPr>
            </w:pPr>
            <w:r w:rsidRPr="00D54C81">
              <w:rPr>
                <w:rFonts w:eastAsia="TimesNewRomanPSMT"/>
                <w:lang w:eastAsia="en-US"/>
              </w:rPr>
              <w:t>земельные участки (территории) общего пользования (12.0)</w:t>
            </w:r>
          </w:p>
        </w:tc>
        <w:tc>
          <w:tcPr>
            <w:tcW w:w="1417" w:type="dxa"/>
          </w:tcPr>
          <w:p w:rsidR="00BA6CA7" w:rsidRPr="00D719B0" w:rsidRDefault="00BA6CA7" w:rsidP="00BA6CA7">
            <w:pPr>
              <w:ind w:firstLine="0"/>
              <w:jc w:val="center"/>
              <w:rPr>
                <w:rFonts w:eastAsia="TimesNewRomanPSMT"/>
                <w:lang w:eastAsia="en-US"/>
              </w:rPr>
            </w:pPr>
            <w:r>
              <w:rPr>
                <w:rFonts w:eastAsia="TimesNewRomanPSMT"/>
                <w:lang w:eastAsia="en-US"/>
              </w:rPr>
              <w:t>97</w:t>
            </w:r>
          </w:p>
        </w:tc>
        <w:tc>
          <w:tcPr>
            <w:tcW w:w="2835" w:type="dxa"/>
            <w:vMerge/>
          </w:tcPr>
          <w:p w:rsidR="00BA6CA7" w:rsidRPr="00D719B0" w:rsidRDefault="00BA6CA7" w:rsidP="00BA6CA7">
            <w:pPr>
              <w:pStyle w:val="Default"/>
              <w:jc w:val="center"/>
              <w:rPr>
                <w:rFonts w:eastAsia="TimesNewRomanPSMT"/>
                <w:color w:val="auto"/>
                <w:sz w:val="28"/>
                <w:szCs w:val="20"/>
              </w:rPr>
            </w:pPr>
          </w:p>
        </w:tc>
        <w:tc>
          <w:tcPr>
            <w:tcW w:w="2410" w:type="dxa"/>
          </w:tcPr>
          <w:p w:rsidR="00BA6CA7" w:rsidRPr="00D719B0" w:rsidRDefault="00BA6CA7" w:rsidP="00BA6CA7">
            <w:pPr>
              <w:pStyle w:val="Default"/>
              <w:ind w:firstLine="0"/>
              <w:jc w:val="center"/>
              <w:rPr>
                <w:rFonts w:eastAsia="TimesNewRomanPSMT"/>
                <w:color w:val="auto"/>
                <w:sz w:val="28"/>
                <w:szCs w:val="20"/>
              </w:rPr>
            </w:pPr>
            <w:r>
              <w:rPr>
                <w:rFonts w:eastAsia="TimesNewRomanPSMT"/>
                <w:color w:val="auto"/>
                <w:sz w:val="28"/>
                <w:szCs w:val="20"/>
              </w:rPr>
              <w:t>-</w:t>
            </w:r>
          </w:p>
        </w:tc>
      </w:tr>
      <w:tr w:rsidR="00BA6CA7" w:rsidRPr="00040C62" w:rsidTr="00BA6CA7">
        <w:trPr>
          <w:trHeight w:val="265"/>
          <w:tblHeader/>
        </w:trPr>
        <w:tc>
          <w:tcPr>
            <w:tcW w:w="1384"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:ЗУ1</w:t>
            </w:r>
          </w:p>
        </w:tc>
        <w:tc>
          <w:tcPr>
            <w:tcW w:w="1134"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2</w:t>
            </w:r>
          </w:p>
        </w:tc>
        <w:tc>
          <w:tcPr>
            <w:tcW w:w="3260" w:type="dxa"/>
          </w:tcPr>
          <w:p w:rsidR="00BA6CA7" w:rsidRDefault="00BA6CA7" w:rsidP="00BA6CA7">
            <w:pPr>
              <w:ind w:firstLine="0"/>
              <w:jc w:val="center"/>
              <w:rPr>
                <w:sz w:val="24"/>
                <w:szCs w:val="24"/>
              </w:rPr>
            </w:pPr>
            <w:r w:rsidRPr="00674F49">
              <w:rPr>
                <w:rFonts w:eastAsia="TimesNewRomanPSMT"/>
                <w:lang w:eastAsia="en-US"/>
              </w:rPr>
              <w:t>Пермский край, Пермский район, Савинское с/п, д. Крохово</w:t>
            </w:r>
          </w:p>
        </w:tc>
        <w:tc>
          <w:tcPr>
            <w:tcW w:w="2694" w:type="dxa"/>
          </w:tcPr>
          <w:p w:rsidR="00BA6CA7" w:rsidRPr="00856BA2" w:rsidRDefault="00BA6CA7" w:rsidP="00BA6CA7">
            <w:pPr>
              <w:ind w:firstLine="0"/>
              <w:jc w:val="center"/>
              <w:rPr>
                <w:sz w:val="24"/>
                <w:szCs w:val="24"/>
              </w:rPr>
            </w:pPr>
            <w:r w:rsidRPr="00D719B0">
              <w:rPr>
                <w:rFonts w:eastAsia="TimesNewRomanPSMT"/>
                <w:lang w:eastAsia="en-US"/>
              </w:rPr>
              <w:t>ведение огородничества</w:t>
            </w:r>
            <w:r>
              <w:rPr>
                <w:rFonts w:eastAsia="TimesNewRomanPSMT"/>
                <w:lang w:eastAsia="en-US"/>
              </w:rPr>
              <w:t xml:space="preserve"> (13.1)</w:t>
            </w:r>
          </w:p>
        </w:tc>
        <w:tc>
          <w:tcPr>
            <w:tcW w:w="1417" w:type="dxa"/>
          </w:tcPr>
          <w:p w:rsidR="00BA6CA7" w:rsidRPr="00856BA2" w:rsidRDefault="00BA6CA7" w:rsidP="00BA6CA7">
            <w:pPr>
              <w:ind w:firstLine="0"/>
              <w:jc w:val="center"/>
              <w:rPr>
                <w:sz w:val="24"/>
                <w:szCs w:val="24"/>
              </w:rPr>
            </w:pPr>
            <w:r>
              <w:rPr>
                <w:sz w:val="24"/>
                <w:szCs w:val="24"/>
              </w:rPr>
              <w:t>323</w:t>
            </w:r>
          </w:p>
        </w:tc>
        <w:tc>
          <w:tcPr>
            <w:tcW w:w="2835" w:type="dxa"/>
            <w:vMerge w:val="restart"/>
          </w:tcPr>
          <w:p w:rsidR="00BA6CA7" w:rsidRPr="00CE444E" w:rsidRDefault="00BA6CA7" w:rsidP="00BA6CA7">
            <w:pPr>
              <w:ind w:firstLine="0"/>
              <w:jc w:val="center"/>
              <w:rPr>
                <w:bCs/>
              </w:rPr>
            </w:pPr>
            <w:r w:rsidRPr="00CF36F4">
              <w:rPr>
                <w:rFonts w:eastAsia="TimesNewRomanPSMT"/>
                <w:lang w:eastAsia="en-US"/>
              </w:rPr>
              <w:t>перераспределение земельного участка с када</w:t>
            </w:r>
            <w:r>
              <w:rPr>
                <w:rFonts w:eastAsia="TimesNewRomanPSMT"/>
                <w:lang w:eastAsia="en-US"/>
              </w:rPr>
              <w:t>стровым номером 59:32:1810001:836 и :748</w:t>
            </w:r>
            <w:r w:rsidRPr="00CF36F4">
              <w:rPr>
                <w:rFonts w:eastAsia="TimesNewRomanPSMT"/>
                <w:lang w:eastAsia="en-US"/>
              </w:rPr>
              <w:t>:ЗУ</w:t>
            </w:r>
            <w:r>
              <w:rPr>
                <w:rFonts w:eastAsia="TimesNewRomanPSMT"/>
                <w:lang w:eastAsia="en-US"/>
              </w:rPr>
              <w:t>1</w:t>
            </w:r>
          </w:p>
        </w:tc>
        <w:tc>
          <w:tcPr>
            <w:tcW w:w="2410" w:type="dxa"/>
            <w:vMerge w:val="restart"/>
          </w:tcPr>
          <w:p w:rsidR="00BA6CA7" w:rsidRDefault="00BA6CA7" w:rsidP="00BA6CA7">
            <w:pPr>
              <w:ind w:firstLine="0"/>
              <w:jc w:val="center"/>
            </w:pPr>
          </w:p>
        </w:tc>
      </w:tr>
      <w:tr w:rsidR="00BA6CA7" w:rsidRPr="00040C62" w:rsidTr="00BA6CA7">
        <w:trPr>
          <w:trHeight w:val="265"/>
          <w:tblHeader/>
        </w:trPr>
        <w:tc>
          <w:tcPr>
            <w:tcW w:w="1384"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:ЗУ2</w:t>
            </w:r>
          </w:p>
        </w:tc>
        <w:tc>
          <w:tcPr>
            <w:tcW w:w="1134"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2</w:t>
            </w:r>
          </w:p>
        </w:tc>
        <w:tc>
          <w:tcPr>
            <w:tcW w:w="3260" w:type="dxa"/>
          </w:tcPr>
          <w:p w:rsidR="00BA6CA7" w:rsidRDefault="00BA6CA7" w:rsidP="00BA6CA7">
            <w:pPr>
              <w:ind w:firstLine="0"/>
              <w:jc w:val="center"/>
              <w:rPr>
                <w:sz w:val="24"/>
                <w:szCs w:val="24"/>
              </w:rPr>
            </w:pPr>
            <w:r w:rsidRPr="00674F49">
              <w:rPr>
                <w:rFonts w:eastAsia="TimesNewRomanPSMT"/>
                <w:lang w:eastAsia="en-US"/>
              </w:rPr>
              <w:t>Пермский край, Пермский район, Савинское с/п, д. Крохово</w:t>
            </w:r>
          </w:p>
        </w:tc>
        <w:tc>
          <w:tcPr>
            <w:tcW w:w="2694" w:type="dxa"/>
          </w:tcPr>
          <w:p w:rsidR="00BA6CA7" w:rsidRPr="00856BA2" w:rsidRDefault="00BA6CA7" w:rsidP="00BA6CA7">
            <w:pPr>
              <w:ind w:firstLine="0"/>
              <w:jc w:val="center"/>
              <w:rPr>
                <w:sz w:val="24"/>
                <w:szCs w:val="24"/>
              </w:rPr>
            </w:pPr>
            <w:r w:rsidRPr="00D54C81">
              <w:rPr>
                <w:rFonts w:eastAsia="TimesNewRomanPSMT"/>
                <w:lang w:eastAsia="en-US"/>
              </w:rPr>
              <w:t>земельные участки (территории) общего пользования (12.0)</w:t>
            </w:r>
          </w:p>
        </w:tc>
        <w:tc>
          <w:tcPr>
            <w:tcW w:w="1417" w:type="dxa"/>
          </w:tcPr>
          <w:p w:rsidR="00BA6CA7" w:rsidRPr="00856BA2" w:rsidRDefault="00BA6CA7" w:rsidP="00BA6CA7">
            <w:pPr>
              <w:ind w:firstLine="0"/>
              <w:jc w:val="center"/>
              <w:rPr>
                <w:sz w:val="24"/>
                <w:szCs w:val="24"/>
              </w:rPr>
            </w:pPr>
            <w:r>
              <w:rPr>
                <w:sz w:val="24"/>
                <w:szCs w:val="24"/>
              </w:rPr>
              <w:t>316</w:t>
            </w:r>
          </w:p>
        </w:tc>
        <w:tc>
          <w:tcPr>
            <w:tcW w:w="2835" w:type="dxa"/>
            <w:vMerge/>
          </w:tcPr>
          <w:p w:rsidR="00BA6CA7" w:rsidRPr="00CE444E" w:rsidRDefault="00BA6CA7" w:rsidP="00BA6CA7">
            <w:pPr>
              <w:pStyle w:val="Default"/>
              <w:ind w:firstLine="0"/>
              <w:jc w:val="center"/>
              <w:rPr>
                <w:bCs/>
              </w:rPr>
            </w:pPr>
          </w:p>
        </w:tc>
        <w:tc>
          <w:tcPr>
            <w:tcW w:w="2410" w:type="dxa"/>
            <w:vMerge/>
          </w:tcPr>
          <w:p w:rsidR="00BA6CA7" w:rsidRDefault="00BA6CA7" w:rsidP="00BA6CA7"/>
        </w:tc>
      </w:tr>
    </w:tbl>
    <w:p w:rsidR="00BA6CA7" w:rsidRDefault="00BA6CA7" w:rsidP="00BA6CA7">
      <w:pPr>
        <w:spacing w:after="200" w:line="276" w:lineRule="auto"/>
        <w:ind w:firstLine="0"/>
        <w:jc w:val="left"/>
        <w:rPr>
          <w:b/>
          <w:kern w:val="28"/>
        </w:rPr>
      </w:pPr>
      <w:r>
        <w:br w:type="page"/>
      </w:r>
    </w:p>
    <w:p w:rsidR="00BA6CA7" w:rsidRPr="00322E47" w:rsidRDefault="00BA6CA7" w:rsidP="00BA6CA7">
      <w:pPr>
        <w:pStyle w:val="11"/>
        <w:numPr>
          <w:ilvl w:val="0"/>
          <w:numId w:val="23"/>
        </w:numPr>
        <w:spacing w:after="0"/>
        <w:ind w:left="0" w:right="0" w:firstLine="0"/>
        <w:jc w:val="center"/>
      </w:pPr>
      <w:bookmarkStart w:id="79" w:name="_Toc55166021"/>
      <w:r w:rsidRPr="00322E47">
        <w:lastRenderedPageBreak/>
        <w:t xml:space="preserve">Перечень образуемых </w:t>
      </w:r>
      <w:r>
        <w:t xml:space="preserve">частей </w:t>
      </w:r>
      <w:r w:rsidRPr="00322E47">
        <w:t>земельных участков</w:t>
      </w:r>
      <w:bookmarkEnd w:id="79"/>
    </w:p>
    <w:p w:rsidR="00BA6CA7" w:rsidRPr="00BA6CA7" w:rsidRDefault="00BA6CA7" w:rsidP="00BA6CA7">
      <w:pPr>
        <w:jc w:val="right"/>
        <w:rPr>
          <w:sz w:val="2"/>
          <w:szCs w:val="2"/>
          <w:highlight w:val="lightGray"/>
        </w:rPr>
      </w:pPr>
      <w:r>
        <w:rPr>
          <w:szCs w:val="28"/>
        </w:rPr>
        <w:t>Таблица 2</w:t>
      </w:r>
    </w:p>
    <w:tbl>
      <w:tblPr>
        <w:tblStyle w:val="aff3"/>
        <w:tblW w:w="15559" w:type="dxa"/>
        <w:tblLayout w:type="fixed"/>
        <w:tblLook w:val="04A0" w:firstRow="1" w:lastRow="0" w:firstColumn="1" w:lastColumn="0" w:noHBand="0" w:noVBand="1"/>
      </w:tblPr>
      <w:tblGrid>
        <w:gridCol w:w="1668"/>
        <w:gridCol w:w="1134"/>
        <w:gridCol w:w="4110"/>
        <w:gridCol w:w="2835"/>
        <w:gridCol w:w="2127"/>
        <w:gridCol w:w="3685"/>
      </w:tblGrid>
      <w:tr w:rsidR="00BA6CA7" w:rsidRPr="00040C62" w:rsidTr="00BA6CA7">
        <w:trPr>
          <w:trHeight w:val="1288"/>
        </w:trPr>
        <w:tc>
          <w:tcPr>
            <w:tcW w:w="1668" w:type="dxa"/>
          </w:tcPr>
          <w:p w:rsidR="00BA6CA7" w:rsidRPr="00322E47" w:rsidRDefault="00BA6CA7" w:rsidP="00BA6CA7">
            <w:pPr>
              <w:pStyle w:val="Default"/>
              <w:spacing w:line="276" w:lineRule="auto"/>
              <w:ind w:firstLine="0"/>
              <w:jc w:val="center"/>
            </w:pPr>
            <w:r w:rsidRPr="00322E47">
              <w:rPr>
                <w:bCs/>
              </w:rPr>
              <w:t>№ на чертеже</w:t>
            </w:r>
          </w:p>
        </w:tc>
        <w:tc>
          <w:tcPr>
            <w:tcW w:w="1134" w:type="dxa"/>
          </w:tcPr>
          <w:p w:rsidR="00BA6CA7" w:rsidRPr="00322E47" w:rsidRDefault="00BA6CA7" w:rsidP="00BA6CA7">
            <w:pPr>
              <w:ind w:firstLine="0"/>
              <w:jc w:val="center"/>
              <w:rPr>
                <w:sz w:val="24"/>
                <w:szCs w:val="24"/>
              </w:rPr>
            </w:pPr>
            <w:r>
              <w:rPr>
                <w:sz w:val="24"/>
                <w:szCs w:val="24"/>
              </w:rPr>
              <w:t xml:space="preserve">Очередь </w:t>
            </w:r>
            <w:r w:rsidRPr="00322E47">
              <w:rPr>
                <w:sz w:val="24"/>
                <w:szCs w:val="24"/>
              </w:rPr>
              <w:t>межевания</w:t>
            </w:r>
          </w:p>
        </w:tc>
        <w:tc>
          <w:tcPr>
            <w:tcW w:w="4110" w:type="dxa"/>
          </w:tcPr>
          <w:p w:rsidR="00BA6CA7" w:rsidRPr="00322E47" w:rsidRDefault="00BA6CA7" w:rsidP="00BA6CA7">
            <w:pPr>
              <w:ind w:firstLine="0"/>
              <w:jc w:val="center"/>
              <w:rPr>
                <w:sz w:val="24"/>
                <w:szCs w:val="24"/>
              </w:rPr>
            </w:pPr>
            <w:r>
              <w:rPr>
                <w:sz w:val="24"/>
                <w:szCs w:val="24"/>
              </w:rPr>
              <w:t>Кадастровый номер</w:t>
            </w:r>
            <w:r w:rsidRPr="00322E47">
              <w:rPr>
                <w:sz w:val="24"/>
                <w:szCs w:val="24"/>
              </w:rPr>
              <w:t xml:space="preserve"> земельного участка</w:t>
            </w:r>
            <w:r>
              <w:rPr>
                <w:sz w:val="24"/>
                <w:szCs w:val="24"/>
              </w:rPr>
              <w:t>, часть которого образуется</w:t>
            </w:r>
          </w:p>
        </w:tc>
        <w:tc>
          <w:tcPr>
            <w:tcW w:w="2835" w:type="dxa"/>
          </w:tcPr>
          <w:p w:rsidR="00BA6CA7" w:rsidRPr="00322E47" w:rsidRDefault="00BA6CA7" w:rsidP="00BA6CA7">
            <w:pPr>
              <w:pStyle w:val="Default"/>
              <w:ind w:firstLine="0"/>
              <w:jc w:val="center"/>
            </w:pPr>
            <w:r w:rsidRPr="00322E47">
              <w:rPr>
                <w:bCs/>
              </w:rPr>
              <w:t>Площадь земельного участка по проекту, кв. м</w:t>
            </w:r>
          </w:p>
        </w:tc>
        <w:tc>
          <w:tcPr>
            <w:tcW w:w="2127" w:type="dxa"/>
          </w:tcPr>
          <w:p w:rsidR="00BA6CA7" w:rsidRDefault="00BA6CA7" w:rsidP="00BA6CA7">
            <w:pPr>
              <w:pStyle w:val="Default"/>
              <w:ind w:firstLine="0"/>
              <w:jc w:val="center"/>
              <w:rPr>
                <w:bCs/>
              </w:rPr>
            </w:pPr>
            <w:r>
              <w:rPr>
                <w:bCs/>
              </w:rPr>
              <w:t>Цель образования</w:t>
            </w:r>
          </w:p>
        </w:tc>
        <w:tc>
          <w:tcPr>
            <w:tcW w:w="3685" w:type="dxa"/>
          </w:tcPr>
          <w:p w:rsidR="00BA6CA7" w:rsidRPr="00322E47" w:rsidRDefault="00BA6CA7" w:rsidP="00BA6CA7">
            <w:pPr>
              <w:pStyle w:val="Default"/>
              <w:ind w:firstLine="0"/>
              <w:jc w:val="center"/>
              <w:rPr>
                <w:bCs/>
              </w:rPr>
            </w:pPr>
            <w:r>
              <w:rPr>
                <w:bCs/>
              </w:rPr>
              <w:t>Примечание</w:t>
            </w:r>
          </w:p>
        </w:tc>
      </w:tr>
      <w:tr w:rsidR="00BA6CA7" w:rsidRPr="00040C62" w:rsidTr="00BA6CA7">
        <w:trPr>
          <w:trHeight w:val="265"/>
          <w:tblHeader/>
        </w:trPr>
        <w:tc>
          <w:tcPr>
            <w:tcW w:w="1668" w:type="dxa"/>
            <w:vAlign w:val="center"/>
          </w:tcPr>
          <w:p w:rsidR="00BA6CA7" w:rsidRPr="00CE444E" w:rsidRDefault="00BA6CA7" w:rsidP="00BA6CA7">
            <w:pPr>
              <w:pStyle w:val="Default"/>
              <w:spacing w:line="276" w:lineRule="auto"/>
              <w:ind w:firstLine="0"/>
              <w:jc w:val="center"/>
              <w:rPr>
                <w:bCs/>
              </w:rPr>
            </w:pPr>
            <w:r w:rsidRPr="00CE444E">
              <w:rPr>
                <w:bCs/>
              </w:rPr>
              <w:t>1</w:t>
            </w:r>
          </w:p>
        </w:tc>
        <w:tc>
          <w:tcPr>
            <w:tcW w:w="1134" w:type="dxa"/>
          </w:tcPr>
          <w:p w:rsidR="00BA6CA7" w:rsidRPr="00CE444E" w:rsidRDefault="00BA6CA7" w:rsidP="00BA6CA7">
            <w:pPr>
              <w:ind w:firstLine="0"/>
              <w:jc w:val="center"/>
              <w:rPr>
                <w:sz w:val="24"/>
                <w:szCs w:val="24"/>
              </w:rPr>
            </w:pPr>
            <w:r w:rsidRPr="00CE444E">
              <w:rPr>
                <w:sz w:val="24"/>
                <w:szCs w:val="24"/>
              </w:rPr>
              <w:t>2</w:t>
            </w:r>
          </w:p>
        </w:tc>
        <w:tc>
          <w:tcPr>
            <w:tcW w:w="4110" w:type="dxa"/>
            <w:vAlign w:val="center"/>
          </w:tcPr>
          <w:p w:rsidR="00BA6CA7" w:rsidRPr="00CE444E" w:rsidRDefault="00BA6CA7" w:rsidP="00BA6CA7">
            <w:pPr>
              <w:ind w:firstLine="0"/>
              <w:jc w:val="center"/>
              <w:rPr>
                <w:sz w:val="24"/>
                <w:szCs w:val="24"/>
              </w:rPr>
            </w:pPr>
            <w:r w:rsidRPr="00CE444E">
              <w:rPr>
                <w:sz w:val="24"/>
                <w:szCs w:val="24"/>
              </w:rPr>
              <w:t>3</w:t>
            </w:r>
          </w:p>
        </w:tc>
        <w:tc>
          <w:tcPr>
            <w:tcW w:w="2835" w:type="dxa"/>
            <w:vAlign w:val="center"/>
          </w:tcPr>
          <w:p w:rsidR="00BA6CA7" w:rsidRPr="00CE444E" w:rsidRDefault="00BA6CA7" w:rsidP="00BA6CA7">
            <w:pPr>
              <w:pStyle w:val="Default"/>
              <w:ind w:firstLine="0"/>
              <w:jc w:val="center"/>
              <w:rPr>
                <w:bCs/>
              </w:rPr>
            </w:pPr>
            <w:r>
              <w:rPr>
                <w:bCs/>
              </w:rPr>
              <w:t>4</w:t>
            </w:r>
          </w:p>
        </w:tc>
        <w:tc>
          <w:tcPr>
            <w:tcW w:w="2127" w:type="dxa"/>
          </w:tcPr>
          <w:p w:rsidR="00BA6CA7" w:rsidRDefault="00BA6CA7" w:rsidP="00BA6CA7">
            <w:pPr>
              <w:pStyle w:val="Default"/>
              <w:ind w:firstLine="0"/>
              <w:jc w:val="center"/>
              <w:rPr>
                <w:bCs/>
              </w:rPr>
            </w:pPr>
            <w:r>
              <w:rPr>
                <w:bCs/>
              </w:rPr>
              <w:t>5</w:t>
            </w:r>
          </w:p>
        </w:tc>
        <w:tc>
          <w:tcPr>
            <w:tcW w:w="3685" w:type="dxa"/>
          </w:tcPr>
          <w:p w:rsidR="00BA6CA7" w:rsidRPr="00CE444E" w:rsidRDefault="00BA6CA7" w:rsidP="00BA6CA7">
            <w:pPr>
              <w:pStyle w:val="Default"/>
              <w:ind w:firstLine="0"/>
              <w:jc w:val="center"/>
              <w:rPr>
                <w:bCs/>
              </w:rPr>
            </w:pPr>
            <w:r>
              <w:rPr>
                <w:bCs/>
              </w:rPr>
              <w:t>6</w:t>
            </w:r>
          </w:p>
        </w:tc>
      </w:tr>
      <w:tr w:rsidR="00BA6CA7" w:rsidRPr="00040C62" w:rsidTr="00BA6CA7">
        <w:trPr>
          <w:trHeight w:val="265"/>
          <w:tblHeader/>
        </w:trPr>
        <w:tc>
          <w:tcPr>
            <w:tcW w:w="1668" w:type="dxa"/>
          </w:tcPr>
          <w:p w:rsidR="00BA6CA7" w:rsidRPr="00565ACB" w:rsidRDefault="00BA6CA7" w:rsidP="00BA6CA7">
            <w:pPr>
              <w:ind w:firstLine="0"/>
              <w:jc w:val="center"/>
              <w:rPr>
                <w:rFonts w:eastAsia="TimesNewRomanPSMT"/>
                <w:lang w:eastAsia="en-US"/>
              </w:rPr>
            </w:pPr>
            <w:r w:rsidRPr="00565ACB">
              <w:rPr>
                <w:rFonts w:eastAsia="TimesNewRomanPSMT"/>
                <w:lang w:eastAsia="en-US"/>
              </w:rPr>
              <w:t>:1793:чзу</w:t>
            </w:r>
          </w:p>
        </w:tc>
        <w:tc>
          <w:tcPr>
            <w:tcW w:w="1134" w:type="dxa"/>
          </w:tcPr>
          <w:p w:rsidR="00BA6CA7" w:rsidRPr="00565ACB" w:rsidRDefault="00BA6CA7" w:rsidP="00BA6CA7">
            <w:pPr>
              <w:ind w:firstLine="0"/>
              <w:jc w:val="center"/>
              <w:rPr>
                <w:rFonts w:eastAsia="TimesNewRomanPSMT"/>
                <w:lang w:eastAsia="en-US"/>
              </w:rPr>
            </w:pPr>
            <w:r>
              <w:rPr>
                <w:rFonts w:eastAsia="TimesNewRomanPSMT"/>
                <w:lang w:eastAsia="en-US"/>
              </w:rPr>
              <w:t>1</w:t>
            </w:r>
          </w:p>
        </w:tc>
        <w:tc>
          <w:tcPr>
            <w:tcW w:w="4110" w:type="dxa"/>
          </w:tcPr>
          <w:p w:rsidR="00BA6CA7" w:rsidRPr="00565ACB" w:rsidRDefault="00BA6CA7" w:rsidP="00BA6CA7">
            <w:pPr>
              <w:ind w:firstLine="0"/>
              <w:jc w:val="center"/>
              <w:rPr>
                <w:rFonts w:eastAsia="TimesNewRomanPSMT"/>
                <w:lang w:eastAsia="en-US"/>
              </w:rPr>
            </w:pPr>
            <w:r w:rsidRPr="00565ACB">
              <w:rPr>
                <w:rFonts w:eastAsia="TimesNewRomanPSMT"/>
                <w:lang w:eastAsia="en-US"/>
              </w:rPr>
              <w:t>59:32:3980008:1793</w:t>
            </w:r>
          </w:p>
        </w:tc>
        <w:tc>
          <w:tcPr>
            <w:tcW w:w="2835" w:type="dxa"/>
          </w:tcPr>
          <w:p w:rsidR="00BA6CA7" w:rsidRPr="00565ACB" w:rsidRDefault="00BA6CA7" w:rsidP="00BA6CA7">
            <w:pPr>
              <w:ind w:firstLine="0"/>
              <w:jc w:val="center"/>
              <w:rPr>
                <w:rFonts w:eastAsia="TimesNewRomanPSMT"/>
                <w:lang w:eastAsia="en-US"/>
              </w:rPr>
            </w:pPr>
            <w:r>
              <w:rPr>
                <w:rFonts w:eastAsia="TimesNewRomanPSMT"/>
                <w:lang w:eastAsia="en-US"/>
              </w:rPr>
              <w:t>1144</w:t>
            </w:r>
          </w:p>
        </w:tc>
        <w:tc>
          <w:tcPr>
            <w:tcW w:w="2127" w:type="dxa"/>
            <w:vMerge w:val="restart"/>
          </w:tcPr>
          <w:p w:rsidR="00BA6CA7" w:rsidRPr="00565ACB" w:rsidRDefault="00BA6CA7" w:rsidP="00BA6CA7">
            <w:pPr>
              <w:ind w:firstLine="0"/>
              <w:jc w:val="center"/>
              <w:rPr>
                <w:rFonts w:eastAsia="TimesNewRomanPSMT"/>
                <w:lang w:eastAsia="en-US"/>
              </w:rPr>
            </w:pPr>
            <w:r>
              <w:rPr>
                <w:rFonts w:eastAsia="TimesNewRomanPSMT"/>
                <w:lang w:eastAsia="en-US"/>
              </w:rPr>
              <w:t>обеспечение проезда к земельным участкам</w:t>
            </w:r>
          </w:p>
        </w:tc>
        <w:tc>
          <w:tcPr>
            <w:tcW w:w="3685" w:type="dxa"/>
          </w:tcPr>
          <w:p w:rsidR="00BA6CA7" w:rsidRPr="00565ACB" w:rsidRDefault="00BA6CA7" w:rsidP="00BA6CA7">
            <w:pPr>
              <w:ind w:firstLine="0"/>
              <w:jc w:val="center"/>
              <w:rPr>
                <w:rFonts w:eastAsia="TimesNewRomanPSMT"/>
                <w:lang w:eastAsia="en-US"/>
              </w:rPr>
            </w:pPr>
            <w:r w:rsidRPr="00565ACB">
              <w:rPr>
                <w:rFonts w:eastAsia="TimesNewRomanPSMT"/>
                <w:lang w:eastAsia="en-US"/>
              </w:rPr>
              <w:t>состоит из трёх контуров :1793:чзу(1), :1793:чзу(2), :1793:чзу(3)</w:t>
            </w:r>
          </w:p>
        </w:tc>
      </w:tr>
      <w:tr w:rsidR="00BA6CA7" w:rsidRPr="00040C62" w:rsidTr="00BA6CA7">
        <w:trPr>
          <w:trHeight w:val="265"/>
          <w:tblHeader/>
        </w:trPr>
        <w:tc>
          <w:tcPr>
            <w:tcW w:w="1668" w:type="dxa"/>
          </w:tcPr>
          <w:p w:rsidR="00BA6CA7" w:rsidRPr="00565ACB" w:rsidRDefault="00BA6CA7" w:rsidP="00BA6CA7">
            <w:pPr>
              <w:ind w:firstLine="0"/>
              <w:jc w:val="center"/>
              <w:rPr>
                <w:rFonts w:eastAsia="TimesNewRomanPSMT"/>
                <w:lang w:eastAsia="en-US"/>
              </w:rPr>
            </w:pPr>
            <w:r w:rsidRPr="00565ACB">
              <w:rPr>
                <w:rFonts w:eastAsia="TimesNewRomanPSMT"/>
                <w:lang w:eastAsia="en-US"/>
              </w:rPr>
              <w:t>:792</w:t>
            </w:r>
            <w:r>
              <w:rPr>
                <w:rFonts w:eastAsia="TimesNewRomanPSMT"/>
                <w:lang w:eastAsia="en-US"/>
              </w:rPr>
              <w:t>:чзу</w:t>
            </w:r>
          </w:p>
        </w:tc>
        <w:tc>
          <w:tcPr>
            <w:tcW w:w="1134" w:type="dxa"/>
          </w:tcPr>
          <w:p w:rsidR="00BA6CA7" w:rsidRPr="00565ACB" w:rsidRDefault="00BA6CA7" w:rsidP="00BA6CA7">
            <w:pPr>
              <w:ind w:firstLine="0"/>
              <w:jc w:val="center"/>
              <w:rPr>
                <w:rFonts w:eastAsia="TimesNewRomanPSMT"/>
                <w:lang w:eastAsia="en-US"/>
              </w:rPr>
            </w:pPr>
            <w:r>
              <w:rPr>
                <w:rFonts w:eastAsia="TimesNewRomanPSMT"/>
                <w:lang w:eastAsia="en-US"/>
              </w:rPr>
              <w:t>1</w:t>
            </w:r>
          </w:p>
        </w:tc>
        <w:tc>
          <w:tcPr>
            <w:tcW w:w="4110" w:type="dxa"/>
          </w:tcPr>
          <w:p w:rsidR="00BA6CA7" w:rsidRPr="00565ACB" w:rsidRDefault="00BA6CA7" w:rsidP="00BA6CA7">
            <w:pPr>
              <w:ind w:firstLine="0"/>
              <w:jc w:val="center"/>
              <w:rPr>
                <w:rFonts w:eastAsia="TimesNewRomanPSMT"/>
                <w:lang w:eastAsia="en-US"/>
              </w:rPr>
            </w:pPr>
            <w:r w:rsidRPr="00565ACB">
              <w:rPr>
                <w:rFonts w:eastAsia="TimesNewRomanPSMT"/>
                <w:lang w:eastAsia="en-US"/>
              </w:rPr>
              <w:t>59:32:1810001:792</w:t>
            </w:r>
          </w:p>
        </w:tc>
        <w:tc>
          <w:tcPr>
            <w:tcW w:w="2835" w:type="dxa"/>
          </w:tcPr>
          <w:p w:rsidR="00BA6CA7" w:rsidRPr="00565ACB" w:rsidRDefault="00BA6CA7" w:rsidP="00BA6CA7">
            <w:pPr>
              <w:ind w:firstLine="0"/>
              <w:jc w:val="center"/>
              <w:rPr>
                <w:rFonts w:eastAsia="TimesNewRomanPSMT"/>
                <w:lang w:eastAsia="en-US"/>
              </w:rPr>
            </w:pPr>
            <w:r>
              <w:rPr>
                <w:rFonts w:eastAsia="TimesNewRomanPSMT"/>
                <w:lang w:eastAsia="en-US"/>
              </w:rPr>
              <w:t>314</w:t>
            </w:r>
          </w:p>
        </w:tc>
        <w:tc>
          <w:tcPr>
            <w:tcW w:w="2127" w:type="dxa"/>
            <w:vMerge/>
          </w:tcPr>
          <w:p w:rsidR="00BA6CA7" w:rsidRDefault="00BA6CA7" w:rsidP="00BA6CA7">
            <w:pPr>
              <w:ind w:firstLine="0"/>
              <w:jc w:val="center"/>
              <w:rPr>
                <w:rFonts w:eastAsia="TimesNewRomanPSMT"/>
                <w:lang w:eastAsia="en-US"/>
              </w:rPr>
            </w:pPr>
          </w:p>
        </w:tc>
        <w:tc>
          <w:tcPr>
            <w:tcW w:w="3685" w:type="dxa"/>
          </w:tcPr>
          <w:p w:rsidR="00BA6CA7" w:rsidRPr="00565ACB" w:rsidRDefault="00BA6CA7" w:rsidP="00BA6CA7">
            <w:pPr>
              <w:ind w:firstLine="0"/>
              <w:jc w:val="center"/>
              <w:rPr>
                <w:rFonts w:eastAsia="TimesNewRomanPSMT"/>
                <w:lang w:eastAsia="en-US"/>
              </w:rPr>
            </w:pPr>
            <w:r>
              <w:rPr>
                <w:rFonts w:eastAsia="TimesNewRomanPSMT"/>
                <w:lang w:eastAsia="en-US"/>
              </w:rPr>
              <w:t>-</w:t>
            </w:r>
          </w:p>
        </w:tc>
      </w:tr>
      <w:tr w:rsidR="00BA6CA7" w:rsidRPr="00040C62" w:rsidTr="00BA6CA7">
        <w:trPr>
          <w:trHeight w:val="265"/>
          <w:tblHeader/>
        </w:trPr>
        <w:tc>
          <w:tcPr>
            <w:tcW w:w="1668" w:type="dxa"/>
          </w:tcPr>
          <w:p w:rsidR="00BA6CA7" w:rsidRPr="00565ACB" w:rsidRDefault="00BA6CA7" w:rsidP="00BA6CA7">
            <w:pPr>
              <w:ind w:firstLine="0"/>
              <w:jc w:val="center"/>
              <w:rPr>
                <w:rFonts w:eastAsia="TimesNewRomanPSMT"/>
                <w:lang w:eastAsia="en-US"/>
              </w:rPr>
            </w:pPr>
            <w:r w:rsidRPr="00565ACB">
              <w:rPr>
                <w:rFonts w:eastAsia="TimesNewRomanPSMT"/>
                <w:lang w:eastAsia="en-US"/>
              </w:rPr>
              <w:t>:13079</w:t>
            </w:r>
            <w:r>
              <w:rPr>
                <w:rFonts w:eastAsia="TimesNewRomanPSMT"/>
                <w:lang w:eastAsia="en-US"/>
              </w:rPr>
              <w:t>:чзу</w:t>
            </w:r>
          </w:p>
        </w:tc>
        <w:tc>
          <w:tcPr>
            <w:tcW w:w="1134" w:type="dxa"/>
          </w:tcPr>
          <w:p w:rsidR="00BA6CA7" w:rsidRPr="00565ACB" w:rsidRDefault="00BA6CA7" w:rsidP="00BA6CA7">
            <w:pPr>
              <w:ind w:firstLine="0"/>
              <w:jc w:val="center"/>
              <w:rPr>
                <w:rFonts w:eastAsia="TimesNewRomanPSMT"/>
                <w:lang w:eastAsia="en-US"/>
              </w:rPr>
            </w:pPr>
            <w:r>
              <w:rPr>
                <w:rFonts w:eastAsia="TimesNewRomanPSMT"/>
                <w:lang w:eastAsia="en-US"/>
              </w:rPr>
              <w:t>1</w:t>
            </w:r>
          </w:p>
        </w:tc>
        <w:tc>
          <w:tcPr>
            <w:tcW w:w="4110" w:type="dxa"/>
          </w:tcPr>
          <w:p w:rsidR="00BA6CA7" w:rsidRPr="00565ACB" w:rsidRDefault="00BA6CA7" w:rsidP="00BA6CA7">
            <w:pPr>
              <w:ind w:firstLine="0"/>
              <w:jc w:val="center"/>
              <w:rPr>
                <w:rFonts w:eastAsia="TimesNewRomanPSMT"/>
                <w:lang w:eastAsia="en-US"/>
              </w:rPr>
            </w:pPr>
            <w:r w:rsidRPr="00565ACB">
              <w:rPr>
                <w:rFonts w:eastAsia="TimesNewRomanPSMT"/>
                <w:lang w:eastAsia="en-US"/>
              </w:rPr>
              <w:t>59:32:0000000:13079</w:t>
            </w:r>
          </w:p>
        </w:tc>
        <w:tc>
          <w:tcPr>
            <w:tcW w:w="2835" w:type="dxa"/>
          </w:tcPr>
          <w:p w:rsidR="00BA6CA7" w:rsidRPr="00565ACB" w:rsidRDefault="00BA6CA7" w:rsidP="00BA6CA7">
            <w:pPr>
              <w:ind w:firstLine="0"/>
              <w:jc w:val="center"/>
              <w:rPr>
                <w:rFonts w:eastAsia="TimesNewRomanPSMT"/>
                <w:lang w:eastAsia="en-US"/>
              </w:rPr>
            </w:pPr>
            <w:r>
              <w:rPr>
                <w:rFonts w:eastAsia="TimesNewRomanPSMT"/>
                <w:lang w:eastAsia="en-US"/>
              </w:rPr>
              <w:t>490</w:t>
            </w:r>
          </w:p>
        </w:tc>
        <w:tc>
          <w:tcPr>
            <w:tcW w:w="2127" w:type="dxa"/>
            <w:vMerge/>
          </w:tcPr>
          <w:p w:rsidR="00BA6CA7" w:rsidRDefault="00BA6CA7" w:rsidP="00BA6CA7">
            <w:pPr>
              <w:ind w:firstLine="0"/>
              <w:jc w:val="center"/>
              <w:rPr>
                <w:rFonts w:eastAsia="TimesNewRomanPSMT"/>
                <w:lang w:eastAsia="en-US"/>
              </w:rPr>
            </w:pPr>
          </w:p>
        </w:tc>
        <w:tc>
          <w:tcPr>
            <w:tcW w:w="3685" w:type="dxa"/>
          </w:tcPr>
          <w:p w:rsidR="00BA6CA7" w:rsidRPr="00565ACB" w:rsidRDefault="00BA6CA7" w:rsidP="00BA6CA7">
            <w:pPr>
              <w:ind w:firstLine="0"/>
              <w:jc w:val="center"/>
              <w:rPr>
                <w:rFonts w:eastAsia="TimesNewRomanPSMT"/>
                <w:lang w:eastAsia="en-US"/>
              </w:rPr>
            </w:pPr>
            <w:r>
              <w:rPr>
                <w:rFonts w:eastAsia="TimesNewRomanPSMT"/>
                <w:lang w:eastAsia="en-US"/>
              </w:rPr>
              <w:t>-</w:t>
            </w:r>
          </w:p>
        </w:tc>
      </w:tr>
      <w:tr w:rsidR="00BA6CA7" w:rsidRPr="00040C62" w:rsidTr="00BA6CA7">
        <w:trPr>
          <w:trHeight w:val="265"/>
          <w:tblHeader/>
        </w:trPr>
        <w:tc>
          <w:tcPr>
            <w:tcW w:w="1668" w:type="dxa"/>
          </w:tcPr>
          <w:p w:rsidR="00BA6CA7" w:rsidRPr="00565ACB" w:rsidRDefault="00BA6CA7" w:rsidP="00BA6CA7">
            <w:pPr>
              <w:ind w:firstLine="0"/>
              <w:jc w:val="center"/>
              <w:rPr>
                <w:rFonts w:eastAsia="TimesNewRomanPSMT"/>
                <w:lang w:eastAsia="en-US"/>
              </w:rPr>
            </w:pPr>
            <w:r w:rsidRPr="00565ACB">
              <w:rPr>
                <w:rFonts w:eastAsia="TimesNewRomanPSMT"/>
                <w:lang w:eastAsia="en-US"/>
              </w:rPr>
              <w:t>:8483</w:t>
            </w:r>
            <w:r>
              <w:rPr>
                <w:rFonts w:eastAsia="TimesNewRomanPSMT"/>
                <w:lang w:eastAsia="en-US"/>
              </w:rPr>
              <w:t>:чзу</w:t>
            </w:r>
          </w:p>
        </w:tc>
        <w:tc>
          <w:tcPr>
            <w:tcW w:w="1134" w:type="dxa"/>
          </w:tcPr>
          <w:p w:rsidR="00BA6CA7" w:rsidRDefault="00BA6CA7" w:rsidP="00BA6CA7">
            <w:pPr>
              <w:ind w:firstLine="0"/>
              <w:jc w:val="center"/>
              <w:rPr>
                <w:rFonts w:eastAsia="TimesNewRomanPSMT"/>
                <w:lang w:eastAsia="en-US"/>
              </w:rPr>
            </w:pPr>
            <w:r>
              <w:rPr>
                <w:rFonts w:eastAsia="TimesNewRomanPSMT"/>
                <w:lang w:eastAsia="en-US"/>
              </w:rPr>
              <w:t>1</w:t>
            </w:r>
          </w:p>
        </w:tc>
        <w:tc>
          <w:tcPr>
            <w:tcW w:w="4110" w:type="dxa"/>
          </w:tcPr>
          <w:p w:rsidR="00BA6CA7" w:rsidRPr="00565ACB" w:rsidRDefault="00BA6CA7" w:rsidP="00BA6CA7">
            <w:pPr>
              <w:ind w:firstLine="0"/>
              <w:jc w:val="center"/>
              <w:rPr>
                <w:rFonts w:eastAsia="TimesNewRomanPSMT"/>
                <w:lang w:eastAsia="en-US"/>
              </w:rPr>
            </w:pPr>
            <w:r w:rsidRPr="00565ACB">
              <w:rPr>
                <w:rFonts w:eastAsia="TimesNewRomanPSMT"/>
                <w:lang w:eastAsia="en-US"/>
              </w:rPr>
              <w:t>59:32:0000000:8483</w:t>
            </w:r>
          </w:p>
        </w:tc>
        <w:tc>
          <w:tcPr>
            <w:tcW w:w="2835" w:type="dxa"/>
          </w:tcPr>
          <w:p w:rsidR="00BA6CA7" w:rsidRDefault="00BA6CA7" w:rsidP="00BA6CA7">
            <w:pPr>
              <w:ind w:firstLine="0"/>
              <w:jc w:val="center"/>
              <w:rPr>
                <w:rFonts w:eastAsia="TimesNewRomanPSMT"/>
                <w:lang w:eastAsia="en-US"/>
              </w:rPr>
            </w:pPr>
            <w:r>
              <w:rPr>
                <w:rFonts w:eastAsia="TimesNewRomanPSMT"/>
                <w:lang w:eastAsia="en-US"/>
              </w:rPr>
              <w:t>118</w:t>
            </w:r>
          </w:p>
        </w:tc>
        <w:tc>
          <w:tcPr>
            <w:tcW w:w="2127" w:type="dxa"/>
            <w:vMerge/>
          </w:tcPr>
          <w:p w:rsidR="00BA6CA7" w:rsidRDefault="00BA6CA7" w:rsidP="00BA6CA7">
            <w:pPr>
              <w:ind w:firstLine="0"/>
              <w:jc w:val="center"/>
              <w:rPr>
                <w:rFonts w:eastAsia="TimesNewRomanPSMT"/>
                <w:lang w:eastAsia="en-US"/>
              </w:rPr>
            </w:pPr>
          </w:p>
        </w:tc>
        <w:tc>
          <w:tcPr>
            <w:tcW w:w="3685" w:type="dxa"/>
          </w:tcPr>
          <w:p w:rsidR="00BA6CA7" w:rsidRDefault="00BA6CA7" w:rsidP="00BA6CA7">
            <w:pPr>
              <w:ind w:firstLine="0"/>
              <w:jc w:val="center"/>
              <w:rPr>
                <w:rFonts w:eastAsia="TimesNewRomanPSMT"/>
                <w:lang w:eastAsia="en-US"/>
              </w:rPr>
            </w:pPr>
            <w:r>
              <w:rPr>
                <w:rFonts w:eastAsia="TimesNewRomanPSMT"/>
                <w:lang w:eastAsia="en-US"/>
              </w:rPr>
              <w:t>-</w:t>
            </w:r>
          </w:p>
        </w:tc>
      </w:tr>
    </w:tbl>
    <w:p w:rsidR="00BA6CA7" w:rsidRPr="00B559C9" w:rsidRDefault="00BA6CA7" w:rsidP="00BA6CA7">
      <w:pPr>
        <w:spacing w:after="200" w:line="276" w:lineRule="auto"/>
        <w:ind w:firstLine="0"/>
        <w:jc w:val="left"/>
        <w:rPr>
          <w:b/>
          <w:sz w:val="24"/>
          <w:highlight w:val="yellow"/>
        </w:rPr>
      </w:pPr>
      <w:r w:rsidRPr="00B559C9">
        <w:rPr>
          <w:b/>
          <w:sz w:val="24"/>
          <w:highlight w:val="yellow"/>
        </w:rPr>
        <w:br w:type="page"/>
      </w:r>
    </w:p>
    <w:p w:rsidR="00BA6CA7" w:rsidRDefault="00BA6CA7" w:rsidP="00BA6CA7">
      <w:pPr>
        <w:spacing w:after="200" w:line="276" w:lineRule="auto"/>
        <w:ind w:firstLine="0"/>
        <w:jc w:val="left"/>
        <w:rPr>
          <w:highlight w:val="yellow"/>
        </w:rPr>
        <w:sectPr w:rsidR="00BA6CA7" w:rsidSect="00BA6CA7">
          <w:pgSz w:w="16840" w:h="11907" w:orient="landscape" w:code="9"/>
          <w:pgMar w:top="1418" w:right="1134" w:bottom="567" w:left="992" w:header="567" w:footer="709" w:gutter="0"/>
          <w:cols w:space="708"/>
          <w:titlePg/>
          <w:docGrid w:linePitch="360"/>
        </w:sectPr>
      </w:pPr>
    </w:p>
    <w:p w:rsidR="00BA6CA7" w:rsidRDefault="00BA6CA7" w:rsidP="00BA6CA7">
      <w:pPr>
        <w:pStyle w:val="11"/>
        <w:numPr>
          <w:ilvl w:val="0"/>
          <w:numId w:val="23"/>
        </w:numPr>
        <w:ind w:left="0" w:right="0" w:firstLine="0"/>
        <w:jc w:val="center"/>
      </w:pPr>
      <w:bookmarkStart w:id="80" w:name="_Toc55166022"/>
      <w:r w:rsidRPr="00F16F04">
        <w:lastRenderedPageBreak/>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bookmarkEnd w:id="80"/>
    </w:p>
    <w:p w:rsidR="00BA6CA7" w:rsidRPr="007F0139" w:rsidRDefault="00BA6CA7" w:rsidP="00BA6CA7">
      <w:pPr>
        <w:pStyle w:val="af5"/>
        <w:ind w:left="142" w:hanging="142"/>
        <w:jc w:val="right"/>
      </w:pPr>
      <w:r w:rsidRPr="007F0139">
        <w:rPr>
          <w:szCs w:val="28"/>
        </w:rPr>
        <w:t>Т</w:t>
      </w:r>
      <w:r>
        <w:rPr>
          <w:szCs w:val="28"/>
        </w:rPr>
        <w:t>аблица 3</w:t>
      </w:r>
    </w:p>
    <w:tbl>
      <w:tblPr>
        <w:tblStyle w:val="aff3"/>
        <w:tblW w:w="0" w:type="auto"/>
        <w:tblLook w:val="04A0" w:firstRow="1" w:lastRow="0" w:firstColumn="1" w:lastColumn="0" w:noHBand="0" w:noVBand="1"/>
      </w:tblPr>
      <w:tblGrid>
        <w:gridCol w:w="1271"/>
        <w:gridCol w:w="1559"/>
        <w:gridCol w:w="4781"/>
        <w:gridCol w:w="2527"/>
      </w:tblGrid>
      <w:tr w:rsidR="00BA6CA7" w:rsidTr="00BA6CA7">
        <w:tc>
          <w:tcPr>
            <w:tcW w:w="1271" w:type="dxa"/>
          </w:tcPr>
          <w:p w:rsidR="00BA6CA7" w:rsidRPr="00322E47" w:rsidRDefault="00BA6CA7" w:rsidP="00BA6CA7">
            <w:pPr>
              <w:pStyle w:val="Default"/>
              <w:spacing w:line="276" w:lineRule="auto"/>
              <w:ind w:firstLine="0"/>
              <w:jc w:val="center"/>
            </w:pPr>
            <w:r w:rsidRPr="00322E47">
              <w:rPr>
                <w:bCs/>
              </w:rPr>
              <w:t>№ на чертеже</w:t>
            </w:r>
          </w:p>
        </w:tc>
        <w:tc>
          <w:tcPr>
            <w:tcW w:w="1559" w:type="dxa"/>
          </w:tcPr>
          <w:p w:rsidR="00BA6CA7" w:rsidRPr="00322E47" w:rsidRDefault="00BA6CA7" w:rsidP="00BA6CA7">
            <w:pPr>
              <w:ind w:firstLine="0"/>
              <w:jc w:val="center"/>
              <w:rPr>
                <w:sz w:val="24"/>
                <w:szCs w:val="24"/>
              </w:rPr>
            </w:pPr>
            <w:r>
              <w:rPr>
                <w:sz w:val="24"/>
                <w:szCs w:val="24"/>
              </w:rPr>
              <w:t xml:space="preserve">Очередь </w:t>
            </w:r>
            <w:r w:rsidRPr="00322E47">
              <w:rPr>
                <w:sz w:val="24"/>
                <w:szCs w:val="24"/>
              </w:rPr>
              <w:t>межевания</w:t>
            </w:r>
          </w:p>
        </w:tc>
        <w:tc>
          <w:tcPr>
            <w:tcW w:w="4781" w:type="dxa"/>
          </w:tcPr>
          <w:p w:rsidR="00BA6CA7" w:rsidRPr="00322E47" w:rsidRDefault="00BA6CA7" w:rsidP="00BA6CA7">
            <w:pPr>
              <w:pStyle w:val="Default"/>
              <w:ind w:firstLine="0"/>
              <w:jc w:val="center"/>
              <w:rPr>
                <w:bCs/>
              </w:rPr>
            </w:pPr>
            <w:r w:rsidRPr="00322E47">
              <w:rPr>
                <w:bCs/>
              </w:rPr>
              <w:t xml:space="preserve">Вид разрешенного использования </w:t>
            </w:r>
            <w:r w:rsidRPr="00322E47">
              <w:t>земельный участок</w:t>
            </w:r>
          </w:p>
        </w:tc>
        <w:tc>
          <w:tcPr>
            <w:tcW w:w="2527" w:type="dxa"/>
          </w:tcPr>
          <w:p w:rsidR="00BA6CA7" w:rsidRPr="00322E47" w:rsidRDefault="00BA6CA7" w:rsidP="00BA6CA7">
            <w:pPr>
              <w:pStyle w:val="Default"/>
              <w:ind w:firstLine="0"/>
              <w:jc w:val="center"/>
            </w:pPr>
            <w:r w:rsidRPr="00322E47">
              <w:rPr>
                <w:bCs/>
              </w:rPr>
              <w:t>Площадь земельного участка по проекту, кв. м</w:t>
            </w:r>
          </w:p>
        </w:tc>
      </w:tr>
      <w:tr w:rsidR="00BA6CA7" w:rsidTr="00BA6CA7">
        <w:tc>
          <w:tcPr>
            <w:tcW w:w="1271"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w:t>
            </w:r>
            <w:r>
              <w:rPr>
                <w:rFonts w:eastAsia="TimesNewRomanPSMT"/>
                <w:lang w:eastAsia="en-US"/>
              </w:rPr>
              <w:t>748</w:t>
            </w:r>
            <w:r w:rsidRPr="00D719B0">
              <w:rPr>
                <w:rFonts w:eastAsia="TimesNewRomanPSMT"/>
                <w:lang w:eastAsia="en-US"/>
              </w:rPr>
              <w:t>:ЗУ</w:t>
            </w:r>
            <w:r>
              <w:rPr>
                <w:rFonts w:eastAsia="TimesNewRomanPSMT"/>
                <w:lang w:eastAsia="en-US"/>
              </w:rPr>
              <w:t>1</w:t>
            </w:r>
          </w:p>
        </w:tc>
        <w:tc>
          <w:tcPr>
            <w:tcW w:w="1559"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1</w:t>
            </w:r>
          </w:p>
        </w:tc>
        <w:tc>
          <w:tcPr>
            <w:tcW w:w="4781" w:type="dxa"/>
          </w:tcPr>
          <w:p w:rsidR="00BA6CA7" w:rsidRPr="00856BA2" w:rsidRDefault="00BA6CA7" w:rsidP="00BA6CA7">
            <w:pPr>
              <w:ind w:firstLine="0"/>
              <w:jc w:val="center"/>
              <w:rPr>
                <w:sz w:val="24"/>
                <w:szCs w:val="24"/>
              </w:rPr>
            </w:pPr>
            <w:r w:rsidRPr="00D54C81">
              <w:rPr>
                <w:rFonts w:eastAsia="TimesNewRomanPSMT"/>
                <w:lang w:eastAsia="en-US"/>
              </w:rPr>
              <w:t>земельные участки (территории) общего пользования (12.0)</w:t>
            </w:r>
          </w:p>
        </w:tc>
        <w:tc>
          <w:tcPr>
            <w:tcW w:w="2527" w:type="dxa"/>
          </w:tcPr>
          <w:p w:rsidR="00BA6CA7" w:rsidRPr="00D719B0" w:rsidRDefault="00BA6CA7" w:rsidP="00BA6CA7">
            <w:pPr>
              <w:ind w:firstLine="0"/>
              <w:jc w:val="center"/>
              <w:rPr>
                <w:rFonts w:eastAsia="TimesNewRomanPSMT"/>
                <w:lang w:eastAsia="en-US"/>
              </w:rPr>
            </w:pPr>
            <w:r>
              <w:rPr>
                <w:rFonts w:eastAsia="TimesNewRomanPSMT"/>
                <w:lang w:eastAsia="en-US"/>
              </w:rPr>
              <w:t>319</w:t>
            </w:r>
          </w:p>
        </w:tc>
      </w:tr>
      <w:tr w:rsidR="00BA6CA7" w:rsidTr="00BA6CA7">
        <w:tc>
          <w:tcPr>
            <w:tcW w:w="1271"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:ЗУ2</w:t>
            </w:r>
          </w:p>
        </w:tc>
        <w:tc>
          <w:tcPr>
            <w:tcW w:w="1559" w:type="dxa"/>
          </w:tcPr>
          <w:p w:rsidR="00BA6CA7" w:rsidRPr="00D719B0" w:rsidRDefault="00BA6CA7" w:rsidP="00BA6CA7">
            <w:pPr>
              <w:ind w:firstLine="0"/>
              <w:jc w:val="center"/>
              <w:rPr>
                <w:rFonts w:eastAsia="TimesNewRomanPSMT"/>
                <w:lang w:eastAsia="en-US"/>
              </w:rPr>
            </w:pPr>
            <w:r w:rsidRPr="00D719B0">
              <w:rPr>
                <w:rFonts w:eastAsia="TimesNewRomanPSMT"/>
                <w:lang w:eastAsia="en-US"/>
              </w:rPr>
              <w:t>2</w:t>
            </w:r>
          </w:p>
        </w:tc>
        <w:tc>
          <w:tcPr>
            <w:tcW w:w="4781" w:type="dxa"/>
          </w:tcPr>
          <w:p w:rsidR="00BA6CA7" w:rsidRPr="00856BA2" w:rsidRDefault="00BA6CA7" w:rsidP="00BA6CA7">
            <w:pPr>
              <w:ind w:firstLine="0"/>
              <w:jc w:val="center"/>
              <w:rPr>
                <w:sz w:val="24"/>
                <w:szCs w:val="24"/>
              </w:rPr>
            </w:pPr>
            <w:r w:rsidRPr="00D54C81">
              <w:rPr>
                <w:rFonts w:eastAsia="TimesNewRomanPSMT"/>
                <w:lang w:eastAsia="en-US"/>
              </w:rPr>
              <w:t>земельные участки (территории) общего пользования (12.0)</w:t>
            </w:r>
          </w:p>
        </w:tc>
        <w:tc>
          <w:tcPr>
            <w:tcW w:w="2527" w:type="dxa"/>
          </w:tcPr>
          <w:p w:rsidR="00BA6CA7" w:rsidRPr="00856BA2" w:rsidRDefault="00BA6CA7" w:rsidP="00BA6CA7">
            <w:pPr>
              <w:ind w:firstLine="0"/>
              <w:jc w:val="center"/>
              <w:rPr>
                <w:sz w:val="24"/>
                <w:szCs w:val="24"/>
              </w:rPr>
            </w:pPr>
            <w:r>
              <w:rPr>
                <w:sz w:val="24"/>
                <w:szCs w:val="24"/>
              </w:rPr>
              <w:t>316</w:t>
            </w:r>
          </w:p>
        </w:tc>
      </w:tr>
    </w:tbl>
    <w:p w:rsidR="00BA6CA7" w:rsidRDefault="00BA6CA7" w:rsidP="00BA6CA7">
      <w:pPr>
        <w:pStyle w:val="11"/>
        <w:numPr>
          <w:ilvl w:val="0"/>
          <w:numId w:val="23"/>
        </w:numPr>
        <w:spacing w:after="0"/>
        <w:ind w:left="0" w:right="0" w:firstLine="0"/>
        <w:jc w:val="center"/>
      </w:pPr>
      <w:bookmarkStart w:id="81" w:name="_Toc55166023"/>
      <w:r w:rsidRPr="004A451B">
        <w:t>Перечень и сведения о площади образуемых земельных участков, в отношении которых предполагаются резервирование и (или) изъятие для государственных или муниципальных нужд</w:t>
      </w:r>
      <w:bookmarkEnd w:id="81"/>
    </w:p>
    <w:p w:rsidR="00BA6CA7" w:rsidRPr="007F0139" w:rsidRDefault="00BA6CA7" w:rsidP="00BA6CA7">
      <w:pPr>
        <w:pStyle w:val="af5"/>
        <w:ind w:firstLine="0"/>
        <w:jc w:val="right"/>
      </w:pPr>
      <w:r w:rsidRPr="007F0139">
        <w:rPr>
          <w:szCs w:val="28"/>
        </w:rPr>
        <w:t>Т</w:t>
      </w:r>
      <w:r>
        <w:rPr>
          <w:szCs w:val="28"/>
        </w:rPr>
        <w:t>аблица 4</w:t>
      </w:r>
    </w:p>
    <w:tbl>
      <w:tblPr>
        <w:tblStyle w:val="aff3"/>
        <w:tblW w:w="10173" w:type="dxa"/>
        <w:tblLook w:val="04A0" w:firstRow="1" w:lastRow="0" w:firstColumn="1" w:lastColumn="0" w:noHBand="0" w:noVBand="1"/>
      </w:tblPr>
      <w:tblGrid>
        <w:gridCol w:w="2410"/>
        <w:gridCol w:w="4001"/>
        <w:gridCol w:w="3762"/>
      </w:tblGrid>
      <w:tr w:rsidR="00BA6CA7" w:rsidTr="00BA6CA7">
        <w:tc>
          <w:tcPr>
            <w:tcW w:w="2410" w:type="dxa"/>
          </w:tcPr>
          <w:p w:rsidR="00BA6CA7" w:rsidRPr="00322E47" w:rsidRDefault="00BA6CA7" w:rsidP="00BA6CA7">
            <w:pPr>
              <w:pStyle w:val="Default"/>
              <w:spacing w:line="276" w:lineRule="auto"/>
              <w:ind w:firstLine="0"/>
              <w:jc w:val="center"/>
            </w:pPr>
            <w:r>
              <w:rPr>
                <w:bCs/>
              </w:rPr>
              <w:t>Кадастровый номер</w:t>
            </w:r>
          </w:p>
        </w:tc>
        <w:tc>
          <w:tcPr>
            <w:tcW w:w="4001" w:type="dxa"/>
          </w:tcPr>
          <w:p w:rsidR="00BA6CA7" w:rsidRPr="00322E47" w:rsidRDefault="00BA6CA7" w:rsidP="00BA6CA7">
            <w:pPr>
              <w:pStyle w:val="Default"/>
              <w:ind w:firstLine="0"/>
              <w:jc w:val="center"/>
              <w:rPr>
                <w:bCs/>
              </w:rPr>
            </w:pPr>
            <w:r w:rsidRPr="00322E47">
              <w:rPr>
                <w:bCs/>
              </w:rPr>
              <w:t xml:space="preserve">Вид разрешенного использования </w:t>
            </w:r>
            <w:r w:rsidRPr="00322E47">
              <w:t>земельный участок</w:t>
            </w:r>
          </w:p>
        </w:tc>
        <w:tc>
          <w:tcPr>
            <w:tcW w:w="3762" w:type="dxa"/>
          </w:tcPr>
          <w:p w:rsidR="00BA6CA7" w:rsidRPr="00322E47" w:rsidRDefault="00BA6CA7" w:rsidP="00BA6CA7">
            <w:pPr>
              <w:pStyle w:val="Default"/>
              <w:ind w:firstLine="0"/>
              <w:jc w:val="center"/>
            </w:pPr>
            <w:r w:rsidRPr="00322E47">
              <w:rPr>
                <w:bCs/>
              </w:rPr>
              <w:t>Площадь земельного участка, кв. м</w:t>
            </w:r>
          </w:p>
        </w:tc>
      </w:tr>
      <w:tr w:rsidR="00BA6CA7" w:rsidTr="00BA6CA7">
        <w:tc>
          <w:tcPr>
            <w:tcW w:w="2410" w:type="dxa"/>
          </w:tcPr>
          <w:p w:rsidR="00BA6CA7" w:rsidRPr="00D719B0" w:rsidRDefault="00BA6CA7" w:rsidP="00BA6CA7">
            <w:pPr>
              <w:ind w:firstLine="0"/>
              <w:jc w:val="center"/>
              <w:rPr>
                <w:rFonts w:eastAsia="TimesNewRomanPSMT"/>
                <w:lang w:eastAsia="en-US"/>
              </w:rPr>
            </w:pPr>
            <w:r w:rsidRPr="00BA1955">
              <w:rPr>
                <w:color w:val="000000"/>
                <w:szCs w:val="28"/>
              </w:rPr>
              <w:t>59:32:1810001:</w:t>
            </w:r>
            <w:r>
              <w:rPr>
                <w:color w:val="000000"/>
                <w:szCs w:val="28"/>
              </w:rPr>
              <w:t>836</w:t>
            </w:r>
          </w:p>
        </w:tc>
        <w:tc>
          <w:tcPr>
            <w:tcW w:w="4001" w:type="dxa"/>
          </w:tcPr>
          <w:p w:rsidR="00BA6CA7" w:rsidRPr="00856BA2" w:rsidRDefault="00BA6CA7" w:rsidP="00BA6CA7">
            <w:pPr>
              <w:ind w:firstLine="0"/>
              <w:jc w:val="center"/>
              <w:rPr>
                <w:sz w:val="24"/>
                <w:szCs w:val="24"/>
              </w:rPr>
            </w:pPr>
            <w:r>
              <w:rPr>
                <w:rFonts w:eastAsia="TimesNewRomanPSMT"/>
                <w:lang w:eastAsia="en-US"/>
              </w:rPr>
              <w:t>д</w:t>
            </w:r>
            <w:r w:rsidRPr="007B1A22">
              <w:rPr>
                <w:rFonts w:eastAsia="TimesNewRomanPSMT"/>
                <w:lang w:eastAsia="en-US"/>
              </w:rPr>
              <w:t>ля индивидуального жилищного строительства</w:t>
            </w:r>
          </w:p>
        </w:tc>
        <w:tc>
          <w:tcPr>
            <w:tcW w:w="3762" w:type="dxa"/>
          </w:tcPr>
          <w:p w:rsidR="00BA6CA7" w:rsidRPr="00D719B0" w:rsidRDefault="00BA6CA7" w:rsidP="00BA6CA7">
            <w:pPr>
              <w:ind w:firstLine="0"/>
              <w:jc w:val="center"/>
              <w:rPr>
                <w:rFonts w:eastAsia="TimesNewRomanPSMT"/>
                <w:lang w:eastAsia="en-US"/>
              </w:rPr>
            </w:pPr>
            <w:r>
              <w:rPr>
                <w:rFonts w:eastAsia="TimesNewRomanPSMT"/>
                <w:lang w:eastAsia="en-US"/>
              </w:rPr>
              <w:t>542</w:t>
            </w:r>
          </w:p>
        </w:tc>
      </w:tr>
    </w:tbl>
    <w:p w:rsidR="00BA6CA7" w:rsidRPr="00920DFD" w:rsidRDefault="00BA6CA7" w:rsidP="00BA6CA7">
      <w:pPr>
        <w:ind w:firstLine="708"/>
        <w:rPr>
          <w:szCs w:val="28"/>
        </w:rPr>
      </w:pPr>
      <w:bookmarkStart w:id="82" w:name="_Toc55166024"/>
      <w:r w:rsidRPr="00920DFD">
        <w:rPr>
          <w:szCs w:val="28"/>
        </w:rPr>
        <w:t>Проектом межевания территории предусмотрено изъятие всего земельного участка в связи с тем, что при разделе земельного участка с кадастровым номером 59:32:1810001:836 по красной линии будут образованы земельные участки с площадью менее допустимой (менее 500 кв.м. для земельных участков под индивидуальное жилищное строительство), установленной градостроительным регламентом для территориальной зоны «Зона малоэтажной и индивидуальной жилой застройки» (Ж-1).</w:t>
      </w:r>
    </w:p>
    <w:p w:rsidR="00BA6CA7" w:rsidRPr="00920DFD" w:rsidRDefault="00BA6CA7" w:rsidP="00BA6CA7">
      <w:pPr>
        <w:ind w:firstLine="708"/>
        <w:rPr>
          <w:szCs w:val="28"/>
        </w:rPr>
      </w:pPr>
      <w:r w:rsidRPr="00920DFD">
        <w:rPr>
          <w:szCs w:val="28"/>
        </w:rPr>
        <w:t xml:space="preserve">Согласно ч. 1 ст. 11.9 ЗК РФ предельные (максимальные и минимальные) размеры земельных участков, в отношении которых в соответствии с </w:t>
      </w:r>
      <w:hyperlink r:id="rId44" w:anchor="block_36" w:history="1">
        <w:r w:rsidRPr="00920DFD">
          <w:rPr>
            <w:szCs w:val="28"/>
          </w:rPr>
          <w:t>законодательством</w:t>
        </w:r>
      </w:hyperlink>
      <w:r w:rsidRPr="00920DFD">
        <w:rPr>
          <w:szCs w:val="28"/>
        </w:rPr>
        <w:t xml:space="preserve"> о градостроительной деятельности устанавливаются градостроительные регламенты, определяются такими градостроительными регламентами. Таким образом, раздел земельного участка с кадастровым номером 59:32:1810001:836 невозможен, так как противоречит требованиям ЗК РФ, что является основание для изъятия всего земельного участка в связи с тем, что альтернативные территории, посредством которых может быть организован проезд к земельным участкам.</w:t>
      </w:r>
    </w:p>
    <w:p w:rsidR="00BA6CA7" w:rsidRPr="004A451B" w:rsidRDefault="00BA6CA7" w:rsidP="00BA6CA7">
      <w:pPr>
        <w:pStyle w:val="11"/>
        <w:numPr>
          <w:ilvl w:val="0"/>
          <w:numId w:val="23"/>
        </w:numPr>
        <w:ind w:left="0" w:right="0" w:firstLine="0"/>
        <w:jc w:val="center"/>
      </w:pPr>
      <w:r w:rsidRPr="004A451B">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82"/>
    </w:p>
    <w:p w:rsidR="00BA6CA7" w:rsidRPr="007F0139" w:rsidRDefault="00BA6CA7" w:rsidP="00BA6CA7">
      <w:pPr>
        <w:ind w:firstLine="708"/>
        <w:rPr>
          <w:szCs w:val="28"/>
        </w:rPr>
      </w:pPr>
      <w:r>
        <w:rPr>
          <w:szCs w:val="28"/>
        </w:rPr>
        <w:t>Данный раздел не разрабатывается так как в</w:t>
      </w:r>
      <w:r w:rsidRPr="007F0139">
        <w:rPr>
          <w:szCs w:val="28"/>
        </w:rPr>
        <w:t xml:space="preserve"> границах зоны планируемого размещения линейного объекта, отсутствуют земли лесного фонда</w:t>
      </w:r>
      <w:r>
        <w:rPr>
          <w:szCs w:val="28"/>
        </w:rPr>
        <w:t>.</w:t>
      </w:r>
    </w:p>
    <w:p w:rsidR="00BA6CA7" w:rsidRPr="00437856" w:rsidRDefault="00BA6CA7" w:rsidP="00BA6CA7">
      <w:pPr>
        <w:pStyle w:val="11"/>
        <w:numPr>
          <w:ilvl w:val="0"/>
          <w:numId w:val="23"/>
        </w:numPr>
        <w:ind w:left="0" w:right="0" w:firstLine="0"/>
        <w:jc w:val="center"/>
      </w:pPr>
      <w:bookmarkStart w:id="83" w:name="_Toc55166025"/>
      <w:r w:rsidRPr="00437856">
        <w:lastRenderedPageBreak/>
        <w:t>Сведения о границах территории, в отношении которой утвержден проект межевания</w:t>
      </w:r>
      <w:bookmarkEnd w:id="83"/>
    </w:p>
    <w:p w:rsidR="00BA6CA7" w:rsidRPr="007F0139" w:rsidRDefault="00BA6CA7" w:rsidP="00BA6CA7">
      <w:pPr>
        <w:widowControl w:val="0"/>
        <w:tabs>
          <w:tab w:val="left" w:pos="142"/>
        </w:tabs>
        <w:spacing w:before="240"/>
        <w:ind w:firstLine="709"/>
        <w:rPr>
          <w:color w:val="000000" w:themeColor="text1"/>
          <w:szCs w:val="28"/>
        </w:rPr>
      </w:pPr>
      <w:r w:rsidRPr="007F0139">
        <w:rPr>
          <w:color w:val="000000" w:themeColor="text1"/>
          <w:szCs w:val="28"/>
        </w:rPr>
        <w:t>Утвержденные проекты планировки и проекты межевания территории в границах территории проектирования:</w:t>
      </w:r>
    </w:p>
    <w:p w:rsidR="00BA6CA7" w:rsidRPr="00DD1948" w:rsidRDefault="00BA6CA7" w:rsidP="00BA6CA7">
      <w:pPr>
        <w:widowControl w:val="0"/>
        <w:tabs>
          <w:tab w:val="left" w:pos="142"/>
        </w:tabs>
        <w:ind w:firstLine="709"/>
        <w:rPr>
          <w:color w:val="000000" w:themeColor="text1"/>
          <w:szCs w:val="28"/>
        </w:rPr>
      </w:pPr>
      <w:r>
        <w:rPr>
          <w:color w:val="000000" w:themeColor="text1"/>
          <w:szCs w:val="28"/>
        </w:rPr>
        <w:t>- п</w:t>
      </w:r>
      <w:r w:rsidRPr="00DD1948">
        <w:rPr>
          <w:color w:val="000000" w:themeColor="text1"/>
          <w:szCs w:val="28"/>
        </w:rPr>
        <w:t>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 утвержденные постановлением Правительства Пермского края от 29.02.2016 № 90-п (в ред. постановления Правительства Пермского края от 10.05.2018 № 251-п «О внесении изменений в постановление Правительства Пермского края от 29.02.2016 № 90-п «Об утверждении проект планировки территории и проект межевания территории, предусматривающие размещение объекта «Реконструкция участка шоссе Космонавтов от р. Мулянка до аэропорта «Большое Савино»).</w:t>
      </w:r>
    </w:p>
    <w:p w:rsidR="00BA6CA7" w:rsidRPr="00B559C9" w:rsidRDefault="00BA6CA7" w:rsidP="00BA6CA7">
      <w:pPr>
        <w:ind w:firstLine="708"/>
        <w:rPr>
          <w:sz w:val="24"/>
          <w:szCs w:val="24"/>
          <w:highlight w:val="yellow"/>
        </w:rPr>
      </w:pPr>
    </w:p>
    <w:p w:rsidR="00BA6CA7" w:rsidRPr="00B559C9" w:rsidRDefault="00BA6CA7" w:rsidP="00BA6CA7">
      <w:pPr>
        <w:ind w:firstLine="0"/>
        <w:rPr>
          <w:highlight w:val="yellow"/>
        </w:rPr>
        <w:sectPr w:rsidR="00BA6CA7" w:rsidRPr="00B559C9" w:rsidSect="00BA6CA7">
          <w:pgSz w:w="11907" w:h="16840" w:code="9"/>
          <w:pgMar w:top="1134" w:right="567" w:bottom="992" w:left="1418" w:header="567" w:footer="709" w:gutter="0"/>
          <w:cols w:space="708"/>
          <w:titlePg/>
          <w:docGrid w:linePitch="360"/>
        </w:sectPr>
      </w:pPr>
    </w:p>
    <w:p w:rsidR="00BA6CA7" w:rsidRPr="00D66729" w:rsidRDefault="00BA6CA7" w:rsidP="00BA6CA7">
      <w:pPr>
        <w:pStyle w:val="11"/>
      </w:pPr>
      <w:bookmarkStart w:id="84" w:name="_Toc38038269"/>
      <w:bookmarkStart w:id="85" w:name="_Toc55166026"/>
      <w:r w:rsidRPr="00D66729">
        <w:lastRenderedPageBreak/>
        <w:t>Приложение</w:t>
      </w:r>
      <w:bookmarkEnd w:id="84"/>
      <w:bookmarkEnd w:id="85"/>
    </w:p>
    <w:p w:rsidR="00BA6CA7" w:rsidRPr="00C63E57" w:rsidRDefault="00BA6CA7" w:rsidP="00BA6CA7">
      <w:pPr>
        <w:pStyle w:val="20"/>
        <w:ind w:right="-1"/>
        <w:rPr>
          <w:szCs w:val="28"/>
        </w:rPr>
      </w:pPr>
      <w:bookmarkStart w:id="86" w:name="_Toc38038270"/>
      <w:bookmarkStart w:id="87" w:name="_Toc55166027"/>
      <w:r w:rsidRPr="00C63E57">
        <w:rPr>
          <w:szCs w:val="28"/>
        </w:rPr>
        <w:t xml:space="preserve">Каталоги </w:t>
      </w:r>
      <w:bookmarkEnd w:id="86"/>
      <w:r w:rsidRPr="00C63E57">
        <w:rPr>
          <w:szCs w:val="28"/>
        </w:rPr>
        <w:t>координат образуемых земельных участков</w:t>
      </w:r>
      <w:bookmarkEnd w:id="87"/>
    </w:p>
    <w:p w:rsidR="00BA6CA7" w:rsidRPr="00D66729" w:rsidRDefault="00BA6CA7" w:rsidP="00BA6CA7">
      <w:pPr>
        <w:ind w:firstLine="0"/>
        <w:jc w:val="center"/>
        <w:rPr>
          <w:sz w:val="24"/>
          <w:szCs w:val="24"/>
        </w:rPr>
      </w:pPr>
      <w:r>
        <w:rPr>
          <w:sz w:val="24"/>
          <w:szCs w:val="24"/>
        </w:rPr>
        <w:t>:748</w:t>
      </w:r>
      <w:r w:rsidRPr="00D66729">
        <w:rPr>
          <w:sz w:val="24"/>
          <w:szCs w:val="24"/>
        </w:rPr>
        <w:t>:</w:t>
      </w:r>
      <w:r>
        <w:rPr>
          <w:sz w:val="24"/>
          <w:szCs w:val="24"/>
        </w:rPr>
        <w:t>ЗУ1</w:t>
      </w:r>
    </w:p>
    <w:p w:rsidR="00BA6CA7" w:rsidRPr="00D66729" w:rsidRDefault="00BA6CA7" w:rsidP="00BA6CA7">
      <w:pPr>
        <w:ind w:firstLine="0"/>
        <w:jc w:val="center"/>
        <w:rPr>
          <w:sz w:val="24"/>
          <w:szCs w:val="24"/>
        </w:rPr>
      </w:pPr>
      <w:r w:rsidRPr="00D66729">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BA6CA7" w:rsidRPr="00D66729" w:rsidTr="00BA6CA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Координаты, м</w:t>
            </w:r>
          </w:p>
        </w:tc>
      </w:tr>
      <w:tr w:rsidR="00BA6CA7" w:rsidRPr="00D66729" w:rsidTr="00BA6CA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A6CA7" w:rsidRPr="00D66729" w:rsidRDefault="00BA6CA7" w:rsidP="00BA6CA7">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У</w:t>
            </w:r>
          </w:p>
        </w:tc>
      </w:tr>
      <w:tr w:rsidR="00BA6CA7" w:rsidRPr="00B559C9"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3</w:t>
            </w:r>
          </w:p>
        </w:tc>
      </w:tr>
      <w:tr w:rsidR="00BA6CA7" w:rsidRPr="009E372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509252.20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2218944.43</w:t>
            </w:r>
          </w:p>
        </w:tc>
      </w:tr>
      <w:tr w:rsidR="00BA6CA7" w:rsidRPr="009E372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509255.79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2218946.72</w:t>
            </w:r>
          </w:p>
        </w:tc>
      </w:tr>
      <w:tr w:rsidR="00BA6CA7" w:rsidRPr="009E372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509265.96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2218956.40</w:t>
            </w:r>
          </w:p>
        </w:tc>
      </w:tr>
      <w:tr w:rsidR="00BA6CA7" w:rsidRPr="009E372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509263.70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2218959.68</w:t>
            </w:r>
          </w:p>
        </w:tc>
      </w:tr>
      <w:tr w:rsidR="00BA6CA7" w:rsidRPr="009E372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509253.62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2218952.86</w:t>
            </w:r>
          </w:p>
        </w:tc>
      </w:tr>
      <w:tr w:rsidR="00BA6CA7" w:rsidRPr="009E372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509248.69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2218949.05</w:t>
            </w:r>
          </w:p>
        </w:tc>
      </w:tr>
      <w:tr w:rsidR="00BA6CA7" w:rsidRPr="009E372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509252.20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9E372F" w:rsidRDefault="00BA6CA7" w:rsidP="00BA6CA7">
            <w:pPr>
              <w:ind w:firstLine="0"/>
              <w:jc w:val="center"/>
              <w:rPr>
                <w:bCs/>
                <w:color w:val="000000"/>
                <w:sz w:val="22"/>
                <w:szCs w:val="22"/>
              </w:rPr>
            </w:pPr>
            <w:r w:rsidRPr="009E372F">
              <w:rPr>
                <w:bCs/>
                <w:color w:val="000000"/>
                <w:sz w:val="22"/>
                <w:szCs w:val="22"/>
              </w:rPr>
              <w:t>2218944.43</w:t>
            </w:r>
          </w:p>
        </w:tc>
      </w:tr>
    </w:tbl>
    <w:p w:rsidR="00BA6CA7" w:rsidRPr="009E372F" w:rsidRDefault="00BA6CA7" w:rsidP="00BA6CA7">
      <w:pPr>
        <w:spacing w:before="240"/>
        <w:ind w:firstLine="0"/>
        <w:jc w:val="center"/>
        <w:rPr>
          <w:sz w:val="24"/>
          <w:szCs w:val="24"/>
        </w:rPr>
      </w:pPr>
      <w:r w:rsidRPr="009E372F">
        <w:rPr>
          <w:sz w:val="24"/>
          <w:szCs w:val="24"/>
        </w:rPr>
        <w:t>59:32:1810001:748 в измененных границах</w:t>
      </w:r>
    </w:p>
    <w:p w:rsidR="00BA6CA7" w:rsidRPr="00D66729" w:rsidRDefault="00BA6CA7" w:rsidP="00BA6CA7">
      <w:pPr>
        <w:ind w:firstLine="0"/>
        <w:jc w:val="center"/>
        <w:rPr>
          <w:sz w:val="24"/>
          <w:szCs w:val="24"/>
        </w:rPr>
      </w:pPr>
      <w:r w:rsidRPr="009E372F">
        <w:rPr>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BA6CA7" w:rsidRPr="00D66729" w:rsidTr="00BA6CA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Координаты, м</w:t>
            </w:r>
          </w:p>
        </w:tc>
      </w:tr>
      <w:tr w:rsidR="00BA6CA7" w:rsidRPr="00D66729" w:rsidTr="00BA6CA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A6CA7" w:rsidRPr="00D66729" w:rsidRDefault="00BA6CA7" w:rsidP="00BA6CA7">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У</w:t>
            </w:r>
          </w:p>
        </w:tc>
      </w:tr>
      <w:tr w:rsidR="00BA6CA7" w:rsidRPr="00B559C9"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3</w:t>
            </w:r>
          </w:p>
        </w:tc>
      </w:tr>
      <w:tr w:rsidR="00BA6CA7" w:rsidRPr="0037241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509265.96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2218956.40</w:t>
            </w:r>
          </w:p>
        </w:tc>
      </w:tr>
      <w:tr w:rsidR="00BA6CA7" w:rsidRPr="0037241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509255.79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2218946.72</w:t>
            </w:r>
          </w:p>
        </w:tc>
      </w:tr>
      <w:tr w:rsidR="00BA6CA7" w:rsidRPr="0037241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509252.20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2218944.43</w:t>
            </w:r>
          </w:p>
        </w:tc>
      </w:tr>
      <w:tr w:rsidR="00BA6CA7" w:rsidRPr="0037241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509252.98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2218943.41</w:t>
            </w:r>
          </w:p>
        </w:tc>
      </w:tr>
      <w:tr w:rsidR="00BA6CA7" w:rsidRPr="0037241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509263.07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2218930.21</w:t>
            </w:r>
          </w:p>
        </w:tc>
      </w:tr>
      <w:tr w:rsidR="00BA6CA7" w:rsidRPr="0037241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509276.59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2218940.92</w:t>
            </w:r>
          </w:p>
        </w:tc>
      </w:tr>
      <w:tr w:rsidR="00BA6CA7" w:rsidRPr="0037241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509276.44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2218941.13</w:t>
            </w:r>
          </w:p>
        </w:tc>
      </w:tr>
      <w:tr w:rsidR="00BA6CA7" w:rsidRPr="0037241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509266.10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2218956.20</w:t>
            </w:r>
          </w:p>
        </w:tc>
      </w:tr>
      <w:tr w:rsidR="00BA6CA7" w:rsidRPr="0037241F"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509265.96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37241F" w:rsidRDefault="00BA6CA7" w:rsidP="00BA6CA7">
            <w:pPr>
              <w:ind w:firstLine="0"/>
              <w:jc w:val="center"/>
              <w:rPr>
                <w:bCs/>
                <w:color w:val="000000"/>
                <w:sz w:val="22"/>
                <w:szCs w:val="22"/>
              </w:rPr>
            </w:pPr>
            <w:r w:rsidRPr="0037241F">
              <w:rPr>
                <w:bCs/>
                <w:color w:val="000000"/>
                <w:sz w:val="22"/>
                <w:szCs w:val="22"/>
              </w:rPr>
              <w:t>2218956.40</w:t>
            </w:r>
          </w:p>
        </w:tc>
      </w:tr>
    </w:tbl>
    <w:p w:rsidR="00BA6CA7" w:rsidRPr="00D66729" w:rsidRDefault="00BA6CA7" w:rsidP="00BA6CA7">
      <w:pPr>
        <w:spacing w:before="240"/>
        <w:ind w:firstLine="0"/>
        <w:jc w:val="center"/>
        <w:rPr>
          <w:sz w:val="24"/>
          <w:szCs w:val="24"/>
        </w:rPr>
      </w:pPr>
      <w:r>
        <w:rPr>
          <w:sz w:val="24"/>
          <w:szCs w:val="24"/>
        </w:rPr>
        <w:t>:ЗУ1</w:t>
      </w:r>
    </w:p>
    <w:p w:rsidR="00BA6CA7" w:rsidRPr="00D66729" w:rsidRDefault="00BA6CA7" w:rsidP="00BA6CA7">
      <w:pPr>
        <w:ind w:firstLine="0"/>
        <w:jc w:val="center"/>
        <w:rPr>
          <w:sz w:val="24"/>
          <w:szCs w:val="24"/>
        </w:rPr>
      </w:pPr>
      <w:r w:rsidRPr="00D66729">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BA6CA7" w:rsidRPr="00D66729" w:rsidTr="00BA6CA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Координаты, м</w:t>
            </w:r>
          </w:p>
        </w:tc>
      </w:tr>
      <w:tr w:rsidR="00BA6CA7" w:rsidRPr="00D66729" w:rsidTr="00BA6CA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A6CA7" w:rsidRPr="00D66729" w:rsidRDefault="00BA6CA7" w:rsidP="00BA6CA7">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У</w:t>
            </w:r>
          </w:p>
        </w:tc>
      </w:tr>
      <w:tr w:rsidR="00BA6CA7" w:rsidRPr="00B559C9"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3</w:t>
            </w:r>
          </w:p>
        </w:tc>
      </w:tr>
      <w:tr w:rsidR="00BA6CA7" w:rsidRPr="008620BB"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509278.02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2218967.87</w:t>
            </w:r>
          </w:p>
        </w:tc>
      </w:tr>
      <w:tr w:rsidR="00BA6CA7" w:rsidRPr="008620BB"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509265.96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2218956.40</w:t>
            </w:r>
          </w:p>
        </w:tc>
      </w:tr>
      <w:tr w:rsidR="00BA6CA7" w:rsidRPr="008620BB"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509266.10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2218956.20</w:t>
            </w:r>
          </w:p>
        </w:tc>
      </w:tr>
      <w:tr w:rsidR="00BA6CA7" w:rsidRPr="008620BB"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509276.44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2218941.13</w:t>
            </w:r>
          </w:p>
        </w:tc>
      </w:tr>
      <w:tr w:rsidR="00BA6CA7" w:rsidRPr="008620BB"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509277.65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2218942.13</w:t>
            </w:r>
          </w:p>
        </w:tc>
      </w:tr>
      <w:tr w:rsidR="00BA6CA7" w:rsidRPr="008620BB"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509289.90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2218952.26</w:t>
            </w:r>
          </w:p>
        </w:tc>
      </w:tr>
      <w:tr w:rsidR="00BA6CA7" w:rsidRPr="008620BB"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509279.62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2218965.76</w:t>
            </w:r>
          </w:p>
        </w:tc>
      </w:tr>
      <w:tr w:rsidR="00BA6CA7" w:rsidRPr="008620BB"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509278.02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8620BB" w:rsidRDefault="00BA6CA7" w:rsidP="00BA6CA7">
            <w:pPr>
              <w:ind w:firstLine="0"/>
              <w:jc w:val="center"/>
              <w:rPr>
                <w:bCs/>
                <w:color w:val="000000"/>
                <w:sz w:val="22"/>
                <w:szCs w:val="22"/>
              </w:rPr>
            </w:pPr>
            <w:r w:rsidRPr="008620BB">
              <w:rPr>
                <w:bCs/>
                <w:color w:val="000000"/>
                <w:sz w:val="22"/>
                <w:szCs w:val="22"/>
              </w:rPr>
              <w:t>2218967.87</w:t>
            </w:r>
          </w:p>
        </w:tc>
      </w:tr>
    </w:tbl>
    <w:p w:rsidR="00BA6CA7" w:rsidRPr="00D66729" w:rsidRDefault="00BA6CA7" w:rsidP="00BA6CA7">
      <w:pPr>
        <w:spacing w:before="240"/>
        <w:ind w:firstLine="0"/>
        <w:jc w:val="center"/>
        <w:rPr>
          <w:sz w:val="24"/>
          <w:szCs w:val="24"/>
        </w:rPr>
      </w:pPr>
      <w:r>
        <w:rPr>
          <w:sz w:val="24"/>
          <w:szCs w:val="24"/>
        </w:rPr>
        <w:lastRenderedPageBreak/>
        <w:t>:ЗУ2</w:t>
      </w:r>
    </w:p>
    <w:p w:rsidR="00BA6CA7" w:rsidRPr="00D66729" w:rsidRDefault="00BA6CA7" w:rsidP="00BA6CA7">
      <w:pPr>
        <w:ind w:firstLine="0"/>
        <w:jc w:val="center"/>
        <w:rPr>
          <w:sz w:val="24"/>
          <w:szCs w:val="24"/>
        </w:rPr>
      </w:pPr>
      <w:r w:rsidRPr="00D66729">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BA6CA7" w:rsidRPr="00D66729" w:rsidTr="00BA6CA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Координаты, м</w:t>
            </w:r>
          </w:p>
        </w:tc>
      </w:tr>
      <w:tr w:rsidR="00BA6CA7" w:rsidRPr="00D66729" w:rsidTr="00BA6CA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A6CA7" w:rsidRPr="00D66729" w:rsidRDefault="00BA6CA7" w:rsidP="00BA6CA7">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У</w:t>
            </w:r>
          </w:p>
        </w:tc>
      </w:tr>
      <w:tr w:rsidR="00BA6CA7" w:rsidRPr="00B559C9"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3</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509265.96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2218956.40</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509278.02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2218967.87</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509331.47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2219009.91</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509329.01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2219010.66</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509293.90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2218983.76</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509276.47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2218969.86</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509270.33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2218964.96</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509263.70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2218959.68</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509253.63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2218952.85</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509248.69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2218949.05</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509252.20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2218944.43</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509255.79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2218946.72</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509265.96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C63E57" w:rsidRDefault="00BA6CA7" w:rsidP="00BA6CA7">
            <w:pPr>
              <w:ind w:firstLine="0"/>
              <w:jc w:val="center"/>
              <w:rPr>
                <w:bCs/>
                <w:color w:val="000000"/>
                <w:sz w:val="22"/>
                <w:szCs w:val="22"/>
              </w:rPr>
            </w:pPr>
            <w:r w:rsidRPr="00C63E57">
              <w:rPr>
                <w:bCs/>
                <w:color w:val="000000"/>
                <w:sz w:val="22"/>
                <w:szCs w:val="22"/>
              </w:rPr>
              <w:t>2218956.40</w:t>
            </w:r>
          </w:p>
        </w:tc>
      </w:tr>
    </w:tbl>
    <w:p w:rsidR="00BA6CA7" w:rsidRPr="00C63E57" w:rsidRDefault="00BA6CA7" w:rsidP="00BA6CA7">
      <w:pPr>
        <w:pStyle w:val="20"/>
        <w:ind w:right="-1"/>
        <w:rPr>
          <w:szCs w:val="28"/>
        </w:rPr>
      </w:pPr>
      <w:bookmarkStart w:id="88" w:name="_Toc55166028"/>
      <w:r w:rsidRPr="00C63E57">
        <w:rPr>
          <w:szCs w:val="28"/>
        </w:rPr>
        <w:t xml:space="preserve">Каталоги координат образуемых </w:t>
      </w:r>
      <w:r>
        <w:rPr>
          <w:szCs w:val="28"/>
        </w:rPr>
        <w:t xml:space="preserve">частей </w:t>
      </w:r>
      <w:r w:rsidRPr="00C63E57">
        <w:rPr>
          <w:szCs w:val="28"/>
        </w:rPr>
        <w:t>земельных участков</w:t>
      </w:r>
      <w:bookmarkEnd w:id="88"/>
    </w:p>
    <w:p w:rsidR="00BA6CA7" w:rsidRPr="00D66729" w:rsidRDefault="00BA6CA7" w:rsidP="00BA6CA7">
      <w:pPr>
        <w:ind w:firstLine="0"/>
        <w:jc w:val="center"/>
        <w:rPr>
          <w:sz w:val="24"/>
          <w:szCs w:val="24"/>
        </w:rPr>
      </w:pPr>
      <w:r>
        <w:rPr>
          <w:sz w:val="24"/>
          <w:szCs w:val="24"/>
        </w:rPr>
        <w:t>:1793:чзу</w:t>
      </w:r>
    </w:p>
    <w:p w:rsidR="00BA6CA7" w:rsidRPr="00D66729" w:rsidRDefault="00BA6CA7" w:rsidP="00BA6CA7">
      <w:pPr>
        <w:ind w:firstLine="0"/>
        <w:jc w:val="center"/>
        <w:rPr>
          <w:sz w:val="24"/>
          <w:szCs w:val="24"/>
        </w:rPr>
      </w:pPr>
      <w:r w:rsidRPr="00D66729">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BA6CA7" w:rsidRPr="00D66729" w:rsidTr="00BA6CA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Координаты, м</w:t>
            </w:r>
          </w:p>
        </w:tc>
      </w:tr>
      <w:tr w:rsidR="00BA6CA7" w:rsidRPr="00D66729" w:rsidTr="00BA6CA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A6CA7" w:rsidRPr="00D66729" w:rsidRDefault="00BA6CA7" w:rsidP="00BA6CA7">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У</w:t>
            </w:r>
          </w:p>
        </w:tc>
      </w:tr>
      <w:tr w:rsidR="00BA6CA7" w:rsidRPr="00B559C9"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3</w:t>
            </w:r>
          </w:p>
        </w:tc>
      </w:tr>
      <w:tr w:rsidR="00BA6CA7" w:rsidRPr="00B559C9" w:rsidTr="00BA6CA7">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sz w:val="24"/>
                <w:szCs w:val="24"/>
              </w:rPr>
              <w:t>:1793:чзу(1)</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509228.71</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2218938.10</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509214.18</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2218925.83</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509203.42</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2218916.76</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509203.01</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2218916.42</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509202.18</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2218917.49</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509200.69</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2218918.85</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509197.12</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2218916.85</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509178.78</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2218903.40</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509181.25</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2218900.03</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509170.83</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2218892.67</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509168.43</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2218895.81</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509144.30</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2218878.12</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509144.88</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2218875.61</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509147.00</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2218872.64</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509146.99</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2218872.63</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509141.39</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2218867.47</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509135.33</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2218863.07</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509135.32</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2218863.07</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509128.08</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2218873.48</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lastRenderedPageBreak/>
              <w:t>20</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509127.39</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2218874.61</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509197.02</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2218926.17</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509228.71</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2218938.10</w:t>
            </w:r>
          </w:p>
        </w:tc>
      </w:tr>
      <w:tr w:rsidR="00BA6CA7" w:rsidRPr="00C63E57" w:rsidTr="00BA6CA7">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sz w:val="24"/>
                <w:szCs w:val="24"/>
              </w:rPr>
              <w:t>:1793:чзу(2)</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509296.90</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2218993.24</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509285.31</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2218984.36</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257390" w:rsidRDefault="00BA6CA7" w:rsidP="00BA6CA7">
            <w:pPr>
              <w:ind w:firstLine="0"/>
              <w:jc w:val="center"/>
              <w:rPr>
                <w:bCs/>
                <w:color w:val="000000"/>
                <w:sz w:val="22"/>
                <w:szCs w:val="22"/>
              </w:rPr>
            </w:pPr>
            <w:r w:rsidRPr="00257390">
              <w:rPr>
                <w:bCs/>
                <w:color w:val="000000"/>
                <w:sz w:val="22"/>
                <w:szCs w:val="22"/>
              </w:rPr>
              <w:t>509286.31</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2218987.56</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509293.87</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2218993.24</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509296.90</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2218993.24</w:t>
            </w:r>
          </w:p>
        </w:tc>
      </w:tr>
      <w:tr w:rsidR="00BA6CA7" w:rsidRPr="00C63E57" w:rsidTr="00BA6CA7">
        <w:trPr>
          <w:trHeight w:val="300"/>
          <w:jc w:val="center"/>
        </w:trPr>
        <w:tc>
          <w:tcPr>
            <w:tcW w:w="45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Pr>
                <w:sz w:val="24"/>
                <w:szCs w:val="24"/>
              </w:rPr>
              <w:t>:1793:чзу(3)</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509322.70</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2219021.99</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509323.78</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2219021.88</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509326.56</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2219021.27</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509328.98</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2219020.41</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509341.39</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2219015.18</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509341.76</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2219015.00</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509339.08</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2219012.18</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509335.71</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2219008.62</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509333.86</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2219009.19</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509331.47</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2219009.91</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509329.01</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2219010.66</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509322.33</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2219012.72</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509325.71</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2219015.51</w:t>
            </w:r>
          </w:p>
        </w:tc>
      </w:tr>
      <w:tr w:rsidR="00BA6CA7" w:rsidRPr="00C63E57"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509322.70</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BA6CA7" w:rsidRPr="00C63E57" w:rsidRDefault="00BA6CA7" w:rsidP="00BA6CA7">
            <w:pPr>
              <w:ind w:firstLine="0"/>
              <w:jc w:val="center"/>
              <w:rPr>
                <w:bCs/>
                <w:color w:val="000000"/>
                <w:sz w:val="22"/>
                <w:szCs w:val="22"/>
              </w:rPr>
            </w:pPr>
            <w:r w:rsidRPr="00C63E57">
              <w:rPr>
                <w:bCs/>
                <w:color w:val="000000"/>
                <w:sz w:val="22"/>
                <w:szCs w:val="22"/>
              </w:rPr>
              <w:t>2219021.99</w:t>
            </w:r>
          </w:p>
        </w:tc>
      </w:tr>
    </w:tbl>
    <w:p w:rsidR="00BA6CA7" w:rsidRDefault="00BA6CA7" w:rsidP="00BA6CA7">
      <w:pPr>
        <w:spacing w:before="240"/>
        <w:ind w:firstLine="0"/>
        <w:jc w:val="center"/>
        <w:rPr>
          <w:sz w:val="24"/>
          <w:szCs w:val="24"/>
        </w:rPr>
      </w:pPr>
      <w:r w:rsidRPr="004B09E6">
        <w:rPr>
          <w:sz w:val="24"/>
          <w:szCs w:val="24"/>
        </w:rPr>
        <w:t>:13079:чзу</w:t>
      </w:r>
    </w:p>
    <w:p w:rsidR="00BA6CA7" w:rsidRPr="00D66729" w:rsidRDefault="00BA6CA7" w:rsidP="00BA6CA7">
      <w:pPr>
        <w:ind w:firstLine="0"/>
        <w:jc w:val="center"/>
        <w:rPr>
          <w:sz w:val="24"/>
          <w:szCs w:val="24"/>
        </w:rPr>
      </w:pPr>
      <w:r w:rsidRPr="00D66729">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BA6CA7" w:rsidRPr="00D66729" w:rsidTr="00BA6CA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Координаты, м</w:t>
            </w:r>
          </w:p>
        </w:tc>
      </w:tr>
      <w:tr w:rsidR="00BA6CA7" w:rsidRPr="00D66729" w:rsidTr="00BA6CA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A6CA7" w:rsidRPr="00D66729" w:rsidRDefault="00BA6CA7" w:rsidP="00BA6CA7">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У</w:t>
            </w:r>
          </w:p>
        </w:tc>
      </w:tr>
      <w:tr w:rsidR="00BA6CA7" w:rsidRPr="00B559C9"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3</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509253.62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2218952.86</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509263.70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2218959.68</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509270.33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2218964.96</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509276.47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2218969.86</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509293.90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2218983.76</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509329.01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2219010.66</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509322.33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2219012.72</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509305.68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2218999.95</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509296.90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2218993.24</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509285.31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2218984.36</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509265.98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2218969.55</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509258.33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2218959.22</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509253.62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2218952.86</w:t>
            </w:r>
          </w:p>
        </w:tc>
      </w:tr>
    </w:tbl>
    <w:p w:rsidR="00BA6CA7" w:rsidRDefault="00BA6CA7" w:rsidP="00BA6CA7">
      <w:pPr>
        <w:spacing w:before="240"/>
        <w:ind w:firstLine="0"/>
        <w:jc w:val="center"/>
        <w:rPr>
          <w:sz w:val="24"/>
          <w:szCs w:val="24"/>
        </w:rPr>
      </w:pPr>
      <w:r>
        <w:rPr>
          <w:sz w:val="24"/>
          <w:szCs w:val="24"/>
        </w:rPr>
        <w:t>:8483</w:t>
      </w:r>
      <w:r w:rsidRPr="004B09E6">
        <w:rPr>
          <w:sz w:val="24"/>
          <w:szCs w:val="24"/>
        </w:rPr>
        <w:t>:чзу</w:t>
      </w:r>
    </w:p>
    <w:p w:rsidR="00BA6CA7" w:rsidRPr="00D66729" w:rsidRDefault="00BA6CA7" w:rsidP="00BA6CA7">
      <w:pPr>
        <w:ind w:firstLine="0"/>
        <w:jc w:val="center"/>
        <w:rPr>
          <w:sz w:val="24"/>
          <w:szCs w:val="24"/>
        </w:rPr>
      </w:pPr>
      <w:r w:rsidRPr="00D66729">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BA6CA7" w:rsidRPr="00D66729" w:rsidTr="00BA6CA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Координаты, м</w:t>
            </w:r>
          </w:p>
        </w:tc>
      </w:tr>
      <w:tr w:rsidR="00BA6CA7" w:rsidRPr="00D66729" w:rsidTr="00BA6CA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A6CA7" w:rsidRPr="00D66729" w:rsidRDefault="00BA6CA7" w:rsidP="00BA6CA7">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У</w:t>
            </w:r>
          </w:p>
        </w:tc>
      </w:tr>
      <w:tr w:rsidR="00BA6CA7" w:rsidRPr="00B559C9"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3</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509203.32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2218916.02</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509205.01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2218917.19</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509215.39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2218924.37</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509220.59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2218927.99</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509228.42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2218933.43</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509231.11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2218935.50</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509248.69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2218949.05</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509253.62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2218952.86</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509265.98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2218969.55</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509258.33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2218959.22</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509250.09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2218950.72</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509232.23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2218939.42</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509228.71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2218938.10</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509214.18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2218925.83</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509203.42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2218916.76</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509203.01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2218916.42</w:t>
            </w:r>
          </w:p>
        </w:tc>
      </w:tr>
      <w:tr w:rsidR="00BA6CA7" w:rsidRPr="004B09E6"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509203.32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4B09E6" w:rsidRDefault="00BA6CA7" w:rsidP="00BA6CA7">
            <w:pPr>
              <w:ind w:firstLine="0"/>
              <w:jc w:val="center"/>
              <w:rPr>
                <w:bCs/>
                <w:color w:val="000000"/>
                <w:sz w:val="22"/>
                <w:szCs w:val="22"/>
              </w:rPr>
            </w:pPr>
            <w:r w:rsidRPr="004B09E6">
              <w:rPr>
                <w:bCs/>
                <w:color w:val="000000"/>
                <w:sz w:val="22"/>
                <w:szCs w:val="22"/>
              </w:rPr>
              <w:t>2218916.02</w:t>
            </w:r>
          </w:p>
        </w:tc>
      </w:tr>
    </w:tbl>
    <w:p w:rsidR="00BA6CA7" w:rsidRDefault="00BA6CA7" w:rsidP="00BA6CA7">
      <w:pPr>
        <w:spacing w:before="240"/>
        <w:ind w:firstLine="0"/>
        <w:jc w:val="center"/>
        <w:rPr>
          <w:sz w:val="24"/>
          <w:szCs w:val="24"/>
        </w:rPr>
      </w:pPr>
      <w:r w:rsidRPr="004B09E6">
        <w:rPr>
          <w:sz w:val="24"/>
          <w:szCs w:val="24"/>
        </w:rPr>
        <w:t>:792:чзу</w:t>
      </w:r>
    </w:p>
    <w:p w:rsidR="00BA6CA7" w:rsidRPr="00D66729" w:rsidRDefault="00BA6CA7" w:rsidP="00BA6CA7">
      <w:pPr>
        <w:ind w:firstLine="0"/>
        <w:jc w:val="center"/>
        <w:rPr>
          <w:sz w:val="24"/>
          <w:szCs w:val="24"/>
        </w:rPr>
      </w:pPr>
      <w:r w:rsidRPr="00D66729">
        <w:rPr>
          <w:color w:val="000000" w:themeColor="text1"/>
          <w:sz w:val="24"/>
          <w:szCs w:val="24"/>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BA6CA7" w:rsidRPr="00D66729" w:rsidTr="00BA6CA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Координаты, м</w:t>
            </w:r>
          </w:p>
        </w:tc>
      </w:tr>
      <w:tr w:rsidR="00BA6CA7" w:rsidRPr="00D66729" w:rsidTr="00BA6CA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BA6CA7" w:rsidRPr="00D66729" w:rsidRDefault="00BA6CA7" w:rsidP="00BA6CA7">
            <w:pPr>
              <w:ind w:firstLine="0"/>
              <w:jc w:val="left"/>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BA6CA7" w:rsidRPr="00D66729" w:rsidRDefault="00BA6CA7" w:rsidP="00BA6CA7">
            <w:pPr>
              <w:ind w:firstLine="0"/>
              <w:jc w:val="center"/>
              <w:rPr>
                <w:bCs/>
                <w:color w:val="000000"/>
                <w:sz w:val="22"/>
                <w:szCs w:val="22"/>
              </w:rPr>
            </w:pPr>
            <w:r w:rsidRPr="00D66729">
              <w:rPr>
                <w:bCs/>
                <w:color w:val="000000"/>
                <w:sz w:val="22"/>
                <w:szCs w:val="22"/>
              </w:rPr>
              <w:t>У</w:t>
            </w:r>
          </w:p>
        </w:tc>
      </w:tr>
      <w:tr w:rsidR="00BA6CA7" w:rsidRPr="00B559C9"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D66729" w:rsidRDefault="00BA6CA7" w:rsidP="00BA6CA7">
            <w:pPr>
              <w:ind w:firstLine="0"/>
              <w:jc w:val="center"/>
              <w:rPr>
                <w:bCs/>
                <w:color w:val="000000"/>
                <w:sz w:val="22"/>
                <w:szCs w:val="22"/>
              </w:rPr>
            </w:pPr>
            <w:r w:rsidRPr="00D66729">
              <w:rPr>
                <w:bCs/>
                <w:color w:val="000000"/>
                <w:sz w:val="22"/>
                <w:szCs w:val="22"/>
              </w:rPr>
              <w:t>3</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509208.46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2218909.42</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509215.05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2218914.45</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509220.41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2218918.58</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509218.71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2218921.18</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509218.37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2218924.29</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509218.82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2218925.85</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509234.61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2218933.14</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509236.41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2218930.76</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509252.98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2218943.41</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509252.20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2218944.43</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509248.69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2218949.05</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509231.11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2218935.50</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509228.42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2218933.43</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509220.59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2218927.99</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509215.39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2218924.37</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509203.32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2218916.02</w:t>
            </w:r>
          </w:p>
        </w:tc>
      </w:tr>
      <w:tr w:rsidR="00BA6CA7" w:rsidRPr="00257390" w:rsidTr="00BA6CA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509208.46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BA6CA7" w:rsidRPr="00257390" w:rsidRDefault="00BA6CA7" w:rsidP="00BA6CA7">
            <w:pPr>
              <w:ind w:firstLine="0"/>
              <w:jc w:val="center"/>
              <w:rPr>
                <w:bCs/>
                <w:color w:val="000000"/>
                <w:sz w:val="22"/>
                <w:szCs w:val="22"/>
              </w:rPr>
            </w:pPr>
            <w:r w:rsidRPr="00257390">
              <w:rPr>
                <w:bCs/>
                <w:color w:val="000000"/>
                <w:sz w:val="22"/>
                <w:szCs w:val="22"/>
              </w:rPr>
              <w:t>2218909.42</w:t>
            </w:r>
          </w:p>
        </w:tc>
      </w:tr>
    </w:tbl>
    <w:p w:rsidR="00BA6CA7" w:rsidRDefault="00BA6CA7" w:rsidP="00BA6CA7">
      <w:pPr>
        <w:spacing w:before="240"/>
        <w:ind w:firstLine="0"/>
        <w:rPr>
          <w:sz w:val="20"/>
          <w:highlight w:val="yellow"/>
        </w:rPr>
      </w:pPr>
    </w:p>
    <w:p w:rsidR="008A65A4" w:rsidRDefault="008A65A4" w:rsidP="008A65A4">
      <w:pPr>
        <w:rPr>
          <w:szCs w:val="28"/>
        </w:rPr>
      </w:pPr>
    </w:p>
    <w:p w:rsidR="00670047" w:rsidRDefault="00670047" w:rsidP="008A65A4">
      <w:pPr>
        <w:rPr>
          <w:szCs w:val="28"/>
        </w:rPr>
      </w:pPr>
    </w:p>
    <w:p w:rsidR="00670047" w:rsidRDefault="00670047" w:rsidP="008A65A4">
      <w:pPr>
        <w:rPr>
          <w:szCs w:val="28"/>
        </w:rPr>
      </w:pPr>
    </w:p>
    <w:p w:rsidR="00670047" w:rsidRDefault="00670047" w:rsidP="008A65A4">
      <w:pPr>
        <w:rPr>
          <w:szCs w:val="28"/>
        </w:rPr>
      </w:pPr>
    </w:p>
    <w:p w:rsidR="00670047" w:rsidRDefault="00670047" w:rsidP="008A65A4">
      <w:pPr>
        <w:rPr>
          <w:szCs w:val="28"/>
        </w:rPr>
      </w:pPr>
    </w:p>
    <w:p w:rsidR="00670047" w:rsidRPr="00202002" w:rsidRDefault="00670047" w:rsidP="00670047">
      <w:pPr>
        <w:ind w:firstLine="0"/>
        <w:jc w:val="center"/>
        <w:rPr>
          <w:b/>
          <w:bCs/>
          <w:color w:val="333300"/>
          <w:sz w:val="20"/>
        </w:rPr>
      </w:pPr>
      <w:r w:rsidRPr="00202002">
        <w:rPr>
          <w:b/>
          <w:bCs/>
          <w:sz w:val="20"/>
        </w:rPr>
        <w:t>ИП Мазунина Анна Андреевна</w:t>
      </w:r>
    </w:p>
    <w:p w:rsidR="00670047" w:rsidRPr="00202002" w:rsidRDefault="00670047" w:rsidP="00670047">
      <w:pPr>
        <w:ind w:firstLine="0"/>
        <w:jc w:val="center"/>
        <w:rPr>
          <w:bCs/>
          <w:sz w:val="20"/>
        </w:rPr>
      </w:pPr>
      <w:r w:rsidRPr="00202002">
        <w:rPr>
          <w:bCs/>
          <w:sz w:val="20"/>
        </w:rPr>
        <w:t>ОГРНИП 316595800093292 от 22.04.2016,  ИНН 598101115719</w:t>
      </w:r>
    </w:p>
    <w:p w:rsidR="00670047" w:rsidRPr="00202002" w:rsidRDefault="00670047" w:rsidP="00670047">
      <w:pPr>
        <w:ind w:firstLine="0"/>
        <w:jc w:val="center"/>
        <w:rPr>
          <w:sz w:val="20"/>
        </w:rPr>
      </w:pPr>
      <w:r w:rsidRPr="00202002">
        <w:rPr>
          <w:sz w:val="20"/>
        </w:rPr>
        <w:t>614051, Пермский край, г. Пермь, ул. Уинская, 15а, кв.201</w:t>
      </w:r>
    </w:p>
    <w:p w:rsidR="00670047" w:rsidRPr="00670047" w:rsidRDefault="00670047" w:rsidP="00670047">
      <w:pPr>
        <w:ind w:firstLine="0"/>
        <w:jc w:val="center"/>
        <w:rPr>
          <w:bCs/>
          <w:color w:val="333300"/>
          <w:sz w:val="20"/>
        </w:rPr>
      </w:pPr>
      <w:r w:rsidRPr="00202002">
        <w:rPr>
          <w:sz w:val="20"/>
        </w:rPr>
        <w:t>тел</w:t>
      </w:r>
      <w:r w:rsidRPr="00670047">
        <w:rPr>
          <w:sz w:val="20"/>
        </w:rPr>
        <w:t xml:space="preserve">. 8 (342) 279-60-89, 89667972477, </w:t>
      </w:r>
      <w:r w:rsidRPr="00202002">
        <w:rPr>
          <w:sz w:val="20"/>
          <w:lang w:val="en-US"/>
        </w:rPr>
        <w:t>e</w:t>
      </w:r>
      <w:r w:rsidRPr="00670047">
        <w:rPr>
          <w:sz w:val="20"/>
        </w:rPr>
        <w:t>-</w:t>
      </w:r>
      <w:r w:rsidRPr="00202002">
        <w:rPr>
          <w:sz w:val="20"/>
          <w:lang w:val="en-US"/>
        </w:rPr>
        <w:t>mail</w:t>
      </w:r>
      <w:r w:rsidRPr="00670047">
        <w:rPr>
          <w:sz w:val="20"/>
        </w:rPr>
        <w:t xml:space="preserve">: </w:t>
      </w:r>
      <w:r w:rsidRPr="00202002">
        <w:rPr>
          <w:rStyle w:val="header-user-name"/>
          <w:sz w:val="20"/>
          <w:lang w:val="en-US"/>
        </w:rPr>
        <w:t>ulula</w:t>
      </w:r>
      <w:r w:rsidRPr="00670047">
        <w:rPr>
          <w:rStyle w:val="header-user-name"/>
          <w:sz w:val="20"/>
        </w:rPr>
        <w:t>59@</w:t>
      </w:r>
      <w:r w:rsidRPr="00202002">
        <w:rPr>
          <w:rStyle w:val="header-user-name"/>
          <w:sz w:val="20"/>
          <w:lang w:val="en-US"/>
        </w:rPr>
        <w:t>yandex</w:t>
      </w:r>
      <w:r w:rsidRPr="00670047">
        <w:rPr>
          <w:rStyle w:val="header-user-name"/>
          <w:sz w:val="20"/>
        </w:rPr>
        <w:t>.</w:t>
      </w:r>
      <w:r w:rsidRPr="00202002">
        <w:rPr>
          <w:rStyle w:val="header-user-name"/>
          <w:sz w:val="20"/>
          <w:lang w:val="en-US"/>
        </w:rPr>
        <w:t>ru</w:t>
      </w:r>
    </w:p>
    <w:p w:rsidR="00670047" w:rsidRPr="00670047" w:rsidRDefault="00E85F54" w:rsidP="00670047">
      <w:pPr>
        <w:jc w:val="center"/>
        <w:rPr>
          <w:rFonts w:ascii="Garamond" w:hAnsi="Garamond" w:cs="Tahoma"/>
          <w:b/>
          <w:bCs/>
          <w:color w:val="333300"/>
        </w:rPr>
      </w:pPr>
      <w:r>
        <w:rPr>
          <w:rFonts w:ascii="Garamond" w:hAnsi="Garamond" w:cs="Tahoma"/>
          <w:b/>
          <w:bCs/>
          <w:noProof/>
          <w:color w:val="333300"/>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114300</wp:posOffset>
                </wp:positionV>
                <wp:extent cx="5829300" cy="0"/>
                <wp:effectExtent l="9525" t="9525" r="9525" b="952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R6FAIAACo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"/>
            </w:pict>
          </mc:Fallback>
        </mc:AlternateContent>
      </w: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Default="00670047" w:rsidP="00670047">
      <w:pPr>
        <w:pStyle w:val="affb"/>
        <w:spacing w:before="0" w:beforeAutospacing="0" w:after="0" w:afterAutospacing="0" w:line="276" w:lineRule="auto"/>
        <w:jc w:val="center"/>
        <w:rPr>
          <w:b/>
          <w:bCs/>
          <w:color w:val="000000" w:themeColor="text1"/>
          <w:sz w:val="32"/>
          <w:szCs w:val="32"/>
        </w:rPr>
      </w:pPr>
      <w:r w:rsidRPr="00890552">
        <w:rPr>
          <w:b/>
          <w:bCs/>
          <w:color w:val="000000" w:themeColor="text1"/>
          <w:sz w:val="32"/>
          <w:szCs w:val="32"/>
        </w:rPr>
        <w:t>Проект планировки и проект межевания части территории</w:t>
      </w:r>
    </w:p>
    <w:p w:rsidR="00670047" w:rsidRPr="00890552" w:rsidRDefault="00670047" w:rsidP="00670047">
      <w:pPr>
        <w:pStyle w:val="affb"/>
        <w:spacing w:before="0" w:beforeAutospacing="0" w:after="0" w:afterAutospacing="0"/>
        <w:jc w:val="center"/>
        <w:rPr>
          <w:b/>
          <w:bCs/>
          <w:color w:val="000000" w:themeColor="text1"/>
          <w:sz w:val="32"/>
          <w:szCs w:val="32"/>
        </w:rPr>
      </w:pPr>
      <w:r w:rsidRPr="00890552">
        <w:rPr>
          <w:b/>
          <w:bCs/>
          <w:color w:val="000000" w:themeColor="text1"/>
          <w:sz w:val="32"/>
          <w:szCs w:val="32"/>
        </w:rPr>
        <w:t>д. Крохово Савинского сельского поселения Пермского муниципального района Пермского края</w:t>
      </w:r>
    </w:p>
    <w:p w:rsidR="00670047" w:rsidRDefault="00670047" w:rsidP="00670047">
      <w:pPr>
        <w:pStyle w:val="aff1"/>
        <w:suppressAutoHyphens/>
        <w:rPr>
          <w:sz w:val="28"/>
          <w:szCs w:val="28"/>
        </w:rPr>
      </w:pPr>
    </w:p>
    <w:p w:rsidR="00670047" w:rsidRDefault="00670047" w:rsidP="00670047">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4</w:t>
      </w:r>
    </w:p>
    <w:p w:rsidR="00670047" w:rsidRDefault="00670047" w:rsidP="00670047">
      <w:pPr>
        <w:autoSpaceDE w:val="0"/>
        <w:autoSpaceDN w:val="0"/>
        <w:adjustRightInd w:val="0"/>
        <w:ind w:firstLine="0"/>
        <w:jc w:val="center"/>
        <w:rPr>
          <w:rFonts w:eastAsiaTheme="minorHAnsi"/>
          <w:b/>
          <w:bCs/>
          <w:szCs w:val="28"/>
          <w:lang w:eastAsia="en-US"/>
        </w:rPr>
      </w:pPr>
      <w:r>
        <w:rPr>
          <w:b/>
          <w:bCs/>
        </w:rPr>
        <w:t>Проект межевания территории</w:t>
      </w:r>
    </w:p>
    <w:p w:rsidR="00670047" w:rsidRDefault="00670047" w:rsidP="00670047">
      <w:pPr>
        <w:autoSpaceDE w:val="0"/>
        <w:autoSpaceDN w:val="0"/>
        <w:adjustRightInd w:val="0"/>
        <w:ind w:firstLine="0"/>
        <w:jc w:val="center"/>
        <w:rPr>
          <w:b/>
          <w:bCs/>
        </w:rPr>
      </w:pPr>
      <w:r>
        <w:rPr>
          <w:rFonts w:eastAsiaTheme="minorHAnsi"/>
          <w:b/>
          <w:bCs/>
          <w:szCs w:val="28"/>
          <w:lang w:eastAsia="en-US"/>
        </w:rPr>
        <w:t>Материалы по обоснованию</w:t>
      </w:r>
    </w:p>
    <w:p w:rsidR="00670047" w:rsidRPr="00576A0C" w:rsidRDefault="00670047" w:rsidP="00670047">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7</w:t>
      </w:r>
      <w:r w:rsidRPr="00576A0C">
        <w:rPr>
          <w:rFonts w:eastAsiaTheme="minorHAnsi"/>
          <w:szCs w:val="28"/>
          <w:lang w:eastAsia="en-US"/>
        </w:rPr>
        <w:t xml:space="preserve"> «</w:t>
      </w:r>
      <w:r w:rsidRPr="000E1306">
        <w:rPr>
          <w:rFonts w:eastAsiaTheme="minorHAnsi"/>
          <w:szCs w:val="28"/>
          <w:lang w:eastAsia="en-US"/>
        </w:rPr>
        <w:t>Чертеж материалов по обоснованию проекта межевания территории</w:t>
      </w:r>
      <w:r w:rsidRPr="00576A0C">
        <w:rPr>
          <w:rFonts w:eastAsiaTheme="minorHAnsi"/>
          <w:szCs w:val="28"/>
          <w:lang w:eastAsia="en-US"/>
        </w:rPr>
        <w:t>»</w:t>
      </w:r>
    </w:p>
    <w:p w:rsidR="00670047" w:rsidRPr="00576A0C" w:rsidRDefault="00670047" w:rsidP="00670047">
      <w:pPr>
        <w:autoSpaceDE w:val="0"/>
        <w:autoSpaceDN w:val="0"/>
        <w:adjustRightInd w:val="0"/>
        <w:ind w:firstLine="0"/>
        <w:jc w:val="center"/>
        <w:rPr>
          <w:rFonts w:eastAsiaTheme="minorHAnsi"/>
          <w:szCs w:val="28"/>
          <w:lang w:eastAsia="en-US"/>
        </w:rPr>
      </w:pPr>
      <w:r>
        <w:rPr>
          <w:rFonts w:eastAsiaTheme="minorHAnsi"/>
          <w:szCs w:val="28"/>
          <w:lang w:eastAsia="en-US"/>
        </w:rPr>
        <w:t>Раздел 8</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670047" w:rsidRDefault="00670047" w:rsidP="00670047">
      <w:pPr>
        <w:ind w:firstLine="0"/>
        <w:jc w:val="center"/>
        <w:rPr>
          <w:szCs w:val="28"/>
        </w:rPr>
      </w:pPr>
    </w:p>
    <w:p w:rsidR="00670047" w:rsidRDefault="00670047" w:rsidP="00670047">
      <w:pPr>
        <w:ind w:firstLine="0"/>
        <w:jc w:val="center"/>
        <w:rPr>
          <w:szCs w:val="28"/>
        </w:rPr>
      </w:pPr>
    </w:p>
    <w:p w:rsidR="00670047" w:rsidRPr="00F8494B" w:rsidRDefault="00670047" w:rsidP="00670047">
      <w:pPr>
        <w:ind w:firstLine="0"/>
        <w:jc w:val="center"/>
        <w:rPr>
          <w:szCs w:val="28"/>
        </w:rPr>
      </w:pPr>
    </w:p>
    <w:p w:rsidR="00670047" w:rsidRPr="00F8494B" w:rsidRDefault="00670047" w:rsidP="00670047">
      <w:pPr>
        <w:ind w:firstLine="0"/>
        <w:jc w:val="center"/>
        <w:rPr>
          <w:szCs w:val="28"/>
        </w:rPr>
      </w:pPr>
    </w:p>
    <w:p w:rsidR="00670047" w:rsidRPr="00F8494B" w:rsidRDefault="00670047" w:rsidP="00670047">
      <w:pPr>
        <w:ind w:firstLine="0"/>
        <w:jc w:val="center"/>
        <w:rPr>
          <w:b/>
          <w:szCs w:val="28"/>
        </w:rPr>
      </w:pPr>
    </w:p>
    <w:p w:rsidR="00670047" w:rsidRPr="00F8494B" w:rsidRDefault="00670047" w:rsidP="00670047">
      <w:pPr>
        <w:ind w:firstLine="0"/>
        <w:jc w:val="center"/>
        <w:rPr>
          <w:b/>
          <w:szCs w:val="28"/>
        </w:rPr>
      </w:pPr>
    </w:p>
    <w:p w:rsidR="00670047" w:rsidRPr="00F8494B" w:rsidRDefault="00670047" w:rsidP="00670047">
      <w:pPr>
        <w:ind w:firstLine="0"/>
        <w:jc w:val="center"/>
        <w:rPr>
          <w:b/>
          <w:szCs w:val="28"/>
        </w:rPr>
      </w:pPr>
    </w:p>
    <w:p w:rsidR="00670047" w:rsidRPr="00F8494B" w:rsidRDefault="00670047" w:rsidP="00670047">
      <w:pPr>
        <w:ind w:firstLine="0"/>
        <w:jc w:val="center"/>
        <w:rPr>
          <w:b/>
          <w:szCs w:val="28"/>
        </w:rPr>
      </w:pPr>
    </w:p>
    <w:p w:rsidR="00670047" w:rsidRDefault="00670047" w:rsidP="00670047">
      <w:pPr>
        <w:ind w:firstLine="0"/>
        <w:jc w:val="center"/>
        <w:rPr>
          <w:b/>
          <w:szCs w:val="28"/>
        </w:rPr>
      </w:pPr>
    </w:p>
    <w:p w:rsidR="00670047" w:rsidRPr="00F8494B" w:rsidRDefault="00670047" w:rsidP="00670047">
      <w:pPr>
        <w:ind w:firstLine="0"/>
        <w:jc w:val="center"/>
        <w:rPr>
          <w:b/>
          <w:szCs w:val="28"/>
        </w:rPr>
      </w:pPr>
    </w:p>
    <w:p w:rsidR="00670047" w:rsidRPr="00F8494B" w:rsidRDefault="00670047" w:rsidP="00670047">
      <w:pPr>
        <w:ind w:firstLine="0"/>
        <w:jc w:val="center"/>
        <w:rPr>
          <w:b/>
          <w:szCs w:val="28"/>
        </w:rPr>
      </w:pPr>
    </w:p>
    <w:p w:rsidR="00670047" w:rsidRPr="00F8494B" w:rsidRDefault="00670047" w:rsidP="00670047">
      <w:pPr>
        <w:pStyle w:val="aff1"/>
        <w:suppressAutoHyphens/>
        <w:rPr>
          <w:sz w:val="28"/>
          <w:szCs w:val="28"/>
        </w:rPr>
      </w:pPr>
      <w:r w:rsidRPr="00F8494B">
        <w:rPr>
          <w:sz w:val="28"/>
          <w:szCs w:val="28"/>
        </w:rPr>
        <w:t>Пермь, 2020</w:t>
      </w:r>
    </w:p>
    <w:p w:rsidR="00670047" w:rsidRPr="00202002" w:rsidRDefault="00670047" w:rsidP="00670047">
      <w:pPr>
        <w:ind w:firstLine="0"/>
        <w:jc w:val="center"/>
        <w:rPr>
          <w:b/>
          <w:bCs/>
          <w:color w:val="333300"/>
          <w:sz w:val="20"/>
        </w:rPr>
      </w:pPr>
      <w:r w:rsidRPr="00202002">
        <w:rPr>
          <w:b/>
          <w:bCs/>
          <w:sz w:val="20"/>
        </w:rPr>
        <w:lastRenderedPageBreak/>
        <w:t>ИП Мазунина Анна Андреевна</w:t>
      </w:r>
    </w:p>
    <w:p w:rsidR="00670047" w:rsidRPr="00202002" w:rsidRDefault="00670047" w:rsidP="00670047">
      <w:pPr>
        <w:ind w:firstLine="0"/>
        <w:jc w:val="center"/>
        <w:rPr>
          <w:bCs/>
          <w:sz w:val="20"/>
        </w:rPr>
      </w:pPr>
      <w:r w:rsidRPr="00202002">
        <w:rPr>
          <w:bCs/>
          <w:sz w:val="20"/>
        </w:rPr>
        <w:t>ОГРНИП 316595800093292 от 22.04.2016,  ИНН 598101115719</w:t>
      </w:r>
    </w:p>
    <w:p w:rsidR="00670047" w:rsidRPr="00202002" w:rsidRDefault="00670047" w:rsidP="00670047">
      <w:pPr>
        <w:ind w:firstLine="0"/>
        <w:jc w:val="center"/>
        <w:rPr>
          <w:sz w:val="20"/>
        </w:rPr>
      </w:pPr>
      <w:r w:rsidRPr="00202002">
        <w:rPr>
          <w:sz w:val="20"/>
        </w:rPr>
        <w:t>614051, Пермский край, г. Пермь, ул. Уинская, 15а, кв.201</w:t>
      </w:r>
    </w:p>
    <w:p w:rsidR="00670047" w:rsidRPr="00670047" w:rsidRDefault="00670047" w:rsidP="00670047">
      <w:pPr>
        <w:ind w:firstLine="0"/>
        <w:jc w:val="center"/>
        <w:rPr>
          <w:bCs/>
          <w:color w:val="333300"/>
          <w:sz w:val="20"/>
        </w:rPr>
      </w:pPr>
      <w:r w:rsidRPr="00202002">
        <w:rPr>
          <w:sz w:val="20"/>
        </w:rPr>
        <w:t>тел</w:t>
      </w:r>
      <w:r w:rsidRPr="00670047">
        <w:rPr>
          <w:sz w:val="20"/>
        </w:rPr>
        <w:t xml:space="preserve">. 8 (342) 279-60-89, 89667972477, </w:t>
      </w:r>
      <w:r w:rsidRPr="00202002">
        <w:rPr>
          <w:sz w:val="20"/>
          <w:lang w:val="en-US"/>
        </w:rPr>
        <w:t>e</w:t>
      </w:r>
      <w:r w:rsidRPr="00670047">
        <w:rPr>
          <w:sz w:val="20"/>
        </w:rPr>
        <w:t>-</w:t>
      </w:r>
      <w:r w:rsidRPr="00202002">
        <w:rPr>
          <w:sz w:val="20"/>
          <w:lang w:val="en-US"/>
        </w:rPr>
        <w:t>mail</w:t>
      </w:r>
      <w:r w:rsidRPr="00670047">
        <w:rPr>
          <w:sz w:val="20"/>
        </w:rPr>
        <w:t xml:space="preserve">: </w:t>
      </w:r>
      <w:r w:rsidRPr="00202002">
        <w:rPr>
          <w:rStyle w:val="header-user-name"/>
          <w:sz w:val="20"/>
          <w:lang w:val="en-US"/>
        </w:rPr>
        <w:t>ulula</w:t>
      </w:r>
      <w:r w:rsidRPr="00670047">
        <w:rPr>
          <w:rStyle w:val="header-user-name"/>
          <w:sz w:val="20"/>
        </w:rPr>
        <w:t>59@</w:t>
      </w:r>
      <w:r w:rsidRPr="00202002">
        <w:rPr>
          <w:rStyle w:val="header-user-name"/>
          <w:sz w:val="20"/>
          <w:lang w:val="en-US"/>
        </w:rPr>
        <w:t>yandex</w:t>
      </w:r>
      <w:r w:rsidRPr="00670047">
        <w:rPr>
          <w:rStyle w:val="header-user-name"/>
          <w:sz w:val="20"/>
        </w:rPr>
        <w:t>.</w:t>
      </w:r>
      <w:r w:rsidRPr="00202002">
        <w:rPr>
          <w:rStyle w:val="header-user-name"/>
          <w:sz w:val="20"/>
          <w:lang w:val="en-US"/>
        </w:rPr>
        <w:t>ru</w:t>
      </w:r>
    </w:p>
    <w:p w:rsidR="00670047" w:rsidRPr="00670047" w:rsidRDefault="00E85F54" w:rsidP="00670047">
      <w:pPr>
        <w:jc w:val="center"/>
        <w:rPr>
          <w:rFonts w:ascii="Garamond" w:hAnsi="Garamond" w:cs="Tahoma"/>
          <w:b/>
          <w:bCs/>
          <w:color w:val="333300"/>
        </w:rPr>
      </w:pPr>
      <w:r>
        <w:rPr>
          <w:rFonts w:ascii="Garamond" w:hAnsi="Garamond" w:cs="Tahoma"/>
          <w:b/>
          <w:bCs/>
          <w:noProof/>
          <w:color w:val="333300"/>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114300</wp:posOffset>
                </wp:positionV>
                <wp:extent cx="5829300" cy="0"/>
                <wp:effectExtent l="9525" t="9525" r="9525" b="9525"/>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zEg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"/>
            </w:pict>
          </mc:Fallback>
        </mc:AlternateContent>
      </w: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Pr="00670047" w:rsidRDefault="00670047" w:rsidP="00670047">
      <w:pPr>
        <w:ind w:left="1418" w:right="1302"/>
        <w:jc w:val="center"/>
        <w:rPr>
          <w:b/>
          <w:color w:val="000000"/>
          <w:szCs w:val="28"/>
        </w:rPr>
      </w:pPr>
    </w:p>
    <w:p w:rsidR="00670047" w:rsidRDefault="00670047" w:rsidP="00670047">
      <w:pPr>
        <w:pStyle w:val="affb"/>
        <w:spacing w:before="0" w:beforeAutospacing="0" w:after="0" w:afterAutospacing="0" w:line="276" w:lineRule="auto"/>
        <w:jc w:val="center"/>
        <w:rPr>
          <w:b/>
          <w:bCs/>
          <w:color w:val="000000" w:themeColor="text1"/>
          <w:sz w:val="32"/>
          <w:szCs w:val="32"/>
        </w:rPr>
      </w:pPr>
      <w:r w:rsidRPr="00890552">
        <w:rPr>
          <w:b/>
          <w:bCs/>
          <w:color w:val="000000" w:themeColor="text1"/>
          <w:sz w:val="32"/>
          <w:szCs w:val="32"/>
        </w:rPr>
        <w:t>Проект планировки и проект межевания части территории</w:t>
      </w:r>
    </w:p>
    <w:p w:rsidR="00670047" w:rsidRPr="00890552" w:rsidRDefault="00670047" w:rsidP="00670047">
      <w:pPr>
        <w:pStyle w:val="affb"/>
        <w:spacing w:before="0" w:beforeAutospacing="0" w:after="0" w:afterAutospacing="0"/>
        <w:jc w:val="center"/>
        <w:rPr>
          <w:b/>
          <w:bCs/>
          <w:color w:val="000000" w:themeColor="text1"/>
          <w:sz w:val="32"/>
          <w:szCs w:val="32"/>
        </w:rPr>
      </w:pPr>
      <w:r w:rsidRPr="00890552">
        <w:rPr>
          <w:b/>
          <w:bCs/>
          <w:color w:val="000000" w:themeColor="text1"/>
          <w:sz w:val="32"/>
          <w:szCs w:val="32"/>
        </w:rPr>
        <w:t>д. Крохово Савинского сельского поселения Пермского муниципального района Пермского края</w:t>
      </w:r>
    </w:p>
    <w:p w:rsidR="00670047" w:rsidRDefault="00670047" w:rsidP="00670047">
      <w:pPr>
        <w:autoSpaceDE w:val="0"/>
        <w:autoSpaceDN w:val="0"/>
        <w:adjustRightInd w:val="0"/>
        <w:ind w:firstLine="0"/>
        <w:jc w:val="center"/>
        <w:rPr>
          <w:rFonts w:eastAsiaTheme="minorHAnsi"/>
          <w:b/>
          <w:bCs/>
          <w:szCs w:val="28"/>
          <w:lang w:eastAsia="en-US"/>
        </w:rPr>
      </w:pPr>
    </w:p>
    <w:p w:rsidR="00670047" w:rsidRDefault="00670047" w:rsidP="00670047">
      <w:pPr>
        <w:autoSpaceDE w:val="0"/>
        <w:autoSpaceDN w:val="0"/>
        <w:adjustRightInd w:val="0"/>
        <w:ind w:firstLine="0"/>
        <w:jc w:val="center"/>
        <w:rPr>
          <w:rFonts w:eastAsiaTheme="minorHAnsi"/>
          <w:b/>
          <w:bCs/>
          <w:szCs w:val="28"/>
          <w:lang w:eastAsia="en-US"/>
        </w:rPr>
      </w:pPr>
    </w:p>
    <w:p w:rsidR="00670047" w:rsidRDefault="00670047" w:rsidP="00670047">
      <w:pPr>
        <w:autoSpaceDE w:val="0"/>
        <w:autoSpaceDN w:val="0"/>
        <w:adjustRightInd w:val="0"/>
        <w:ind w:firstLine="0"/>
        <w:jc w:val="center"/>
        <w:rPr>
          <w:rFonts w:eastAsiaTheme="minorHAnsi"/>
          <w:b/>
          <w:bCs/>
          <w:szCs w:val="28"/>
          <w:lang w:eastAsia="en-US"/>
        </w:rPr>
      </w:pPr>
      <w:r>
        <w:rPr>
          <w:rFonts w:eastAsiaTheme="minorHAnsi"/>
          <w:b/>
          <w:bCs/>
          <w:szCs w:val="28"/>
          <w:lang w:eastAsia="en-US"/>
        </w:rPr>
        <w:t>ТОМ 4</w:t>
      </w:r>
    </w:p>
    <w:p w:rsidR="00670047" w:rsidRDefault="00670047" w:rsidP="00670047">
      <w:pPr>
        <w:autoSpaceDE w:val="0"/>
        <w:autoSpaceDN w:val="0"/>
        <w:adjustRightInd w:val="0"/>
        <w:ind w:firstLine="0"/>
        <w:jc w:val="center"/>
        <w:rPr>
          <w:rFonts w:eastAsiaTheme="minorHAnsi"/>
          <w:b/>
          <w:bCs/>
          <w:szCs w:val="28"/>
          <w:lang w:eastAsia="en-US"/>
        </w:rPr>
      </w:pPr>
      <w:r>
        <w:rPr>
          <w:b/>
          <w:bCs/>
        </w:rPr>
        <w:t>Проект межевания территории</w:t>
      </w:r>
    </w:p>
    <w:p w:rsidR="00670047" w:rsidRDefault="00670047" w:rsidP="00670047">
      <w:pPr>
        <w:autoSpaceDE w:val="0"/>
        <w:autoSpaceDN w:val="0"/>
        <w:adjustRightInd w:val="0"/>
        <w:ind w:firstLine="0"/>
        <w:jc w:val="center"/>
        <w:rPr>
          <w:b/>
          <w:bCs/>
        </w:rPr>
      </w:pPr>
      <w:r>
        <w:rPr>
          <w:rFonts w:eastAsiaTheme="minorHAnsi"/>
          <w:b/>
          <w:bCs/>
          <w:szCs w:val="28"/>
          <w:lang w:eastAsia="en-US"/>
        </w:rPr>
        <w:t>Материалы по обоснованию</w:t>
      </w:r>
    </w:p>
    <w:p w:rsidR="00670047" w:rsidRPr="00576A0C" w:rsidRDefault="00670047" w:rsidP="00670047">
      <w:pPr>
        <w:autoSpaceDE w:val="0"/>
        <w:autoSpaceDN w:val="0"/>
        <w:adjustRightInd w:val="0"/>
        <w:spacing w:before="240"/>
        <w:ind w:firstLine="0"/>
        <w:jc w:val="center"/>
        <w:rPr>
          <w:rFonts w:eastAsiaTheme="minorHAnsi"/>
          <w:szCs w:val="28"/>
          <w:lang w:eastAsia="en-US"/>
        </w:rPr>
      </w:pPr>
      <w:r w:rsidRPr="00576A0C">
        <w:rPr>
          <w:rFonts w:eastAsiaTheme="minorHAnsi"/>
          <w:szCs w:val="28"/>
          <w:lang w:eastAsia="en-US"/>
        </w:rPr>
        <w:t xml:space="preserve">Раздел </w:t>
      </w:r>
      <w:r>
        <w:rPr>
          <w:rFonts w:eastAsiaTheme="minorHAnsi"/>
          <w:szCs w:val="28"/>
          <w:lang w:eastAsia="en-US"/>
        </w:rPr>
        <w:t>7</w:t>
      </w:r>
      <w:r w:rsidRPr="00576A0C">
        <w:rPr>
          <w:rFonts w:eastAsiaTheme="minorHAnsi"/>
          <w:szCs w:val="28"/>
          <w:lang w:eastAsia="en-US"/>
        </w:rPr>
        <w:t xml:space="preserve"> «</w:t>
      </w:r>
      <w:r w:rsidRPr="000E1306">
        <w:rPr>
          <w:rFonts w:eastAsiaTheme="minorHAnsi"/>
          <w:szCs w:val="28"/>
          <w:lang w:eastAsia="en-US"/>
        </w:rPr>
        <w:t>Чертеж материалов по обоснованию проекта межевания территории</w:t>
      </w:r>
      <w:r w:rsidRPr="00576A0C">
        <w:rPr>
          <w:rFonts w:eastAsiaTheme="minorHAnsi"/>
          <w:szCs w:val="28"/>
          <w:lang w:eastAsia="en-US"/>
        </w:rPr>
        <w:t>»</w:t>
      </w:r>
    </w:p>
    <w:p w:rsidR="00670047" w:rsidRPr="00F8494B" w:rsidRDefault="00670047" w:rsidP="00670047">
      <w:pPr>
        <w:ind w:firstLine="0"/>
        <w:jc w:val="center"/>
        <w:rPr>
          <w:szCs w:val="28"/>
        </w:rPr>
      </w:pPr>
      <w:r>
        <w:rPr>
          <w:rFonts w:eastAsiaTheme="minorHAnsi"/>
          <w:szCs w:val="28"/>
          <w:lang w:eastAsia="en-US"/>
        </w:rPr>
        <w:t>Раздел 8</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p>
    <w:p w:rsidR="00670047" w:rsidRPr="00F8494B" w:rsidRDefault="00670047" w:rsidP="00670047">
      <w:pPr>
        <w:ind w:firstLine="0"/>
        <w:jc w:val="center"/>
        <w:rPr>
          <w:szCs w:val="28"/>
        </w:rPr>
      </w:pPr>
    </w:p>
    <w:p w:rsidR="00670047" w:rsidRPr="00F8494B" w:rsidRDefault="00670047" w:rsidP="00670047">
      <w:pPr>
        <w:ind w:firstLine="0"/>
        <w:jc w:val="center"/>
        <w:rPr>
          <w:szCs w:val="28"/>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670047" w:rsidRPr="00EB382F" w:rsidTr="00825F12">
        <w:trPr>
          <w:trHeight w:val="214"/>
        </w:trPr>
        <w:tc>
          <w:tcPr>
            <w:tcW w:w="2943" w:type="dxa"/>
            <w:shd w:val="clear" w:color="auto" w:fill="auto"/>
            <w:vAlign w:val="center"/>
          </w:tcPr>
          <w:p w:rsidR="00670047" w:rsidRPr="00670047" w:rsidRDefault="00670047" w:rsidP="00825F12">
            <w:pPr>
              <w:ind w:firstLine="0"/>
              <w:jc w:val="left"/>
              <w:rPr>
                <w:color w:val="000000" w:themeColor="text1"/>
                <w:szCs w:val="28"/>
                <w:highlight w:val="lightGray"/>
              </w:rPr>
            </w:pPr>
            <w:r w:rsidRPr="00890552">
              <w:rPr>
                <w:szCs w:val="28"/>
              </w:rPr>
              <w:t>Индивидуальный</w:t>
            </w:r>
            <w:r w:rsidRPr="00202002">
              <w:rPr>
                <w:b/>
                <w:szCs w:val="28"/>
              </w:rPr>
              <w:t xml:space="preserve"> </w:t>
            </w:r>
            <w:r w:rsidRPr="00890552">
              <w:rPr>
                <w:szCs w:val="28"/>
              </w:rPr>
              <w:t>предприниматель</w:t>
            </w:r>
          </w:p>
        </w:tc>
        <w:tc>
          <w:tcPr>
            <w:tcW w:w="6521" w:type="dxa"/>
            <w:shd w:val="clear" w:color="auto" w:fill="auto"/>
            <w:vAlign w:val="center"/>
          </w:tcPr>
          <w:p w:rsidR="00670047" w:rsidRPr="00670047" w:rsidRDefault="00670047" w:rsidP="00825F12">
            <w:pPr>
              <w:jc w:val="right"/>
              <w:rPr>
                <w:color w:val="000000" w:themeColor="text1"/>
                <w:szCs w:val="28"/>
                <w:highlight w:val="lightGray"/>
              </w:rPr>
            </w:pPr>
            <w:r w:rsidRPr="00202002">
              <w:rPr>
                <w:b/>
                <w:szCs w:val="28"/>
              </w:rPr>
              <w:t>Мазунина А.А.</w:t>
            </w:r>
          </w:p>
        </w:tc>
      </w:tr>
      <w:tr w:rsidR="00670047" w:rsidRPr="00EB382F" w:rsidTr="00825F12">
        <w:tc>
          <w:tcPr>
            <w:tcW w:w="2943" w:type="dxa"/>
            <w:shd w:val="clear" w:color="auto" w:fill="auto"/>
            <w:vAlign w:val="center"/>
          </w:tcPr>
          <w:p w:rsidR="00670047" w:rsidRPr="00670047" w:rsidRDefault="00670047" w:rsidP="00825F12">
            <w:pPr>
              <w:rPr>
                <w:color w:val="000000" w:themeColor="text1"/>
                <w:szCs w:val="28"/>
                <w:highlight w:val="lightGray"/>
              </w:rPr>
            </w:pPr>
          </w:p>
        </w:tc>
        <w:tc>
          <w:tcPr>
            <w:tcW w:w="6521" w:type="dxa"/>
            <w:shd w:val="clear" w:color="auto" w:fill="auto"/>
            <w:vAlign w:val="center"/>
          </w:tcPr>
          <w:p w:rsidR="00670047" w:rsidRPr="00670047" w:rsidRDefault="00670047" w:rsidP="00825F12">
            <w:pPr>
              <w:jc w:val="right"/>
              <w:rPr>
                <w:color w:val="000000" w:themeColor="text1"/>
                <w:szCs w:val="28"/>
                <w:highlight w:val="lightGray"/>
              </w:rPr>
            </w:pPr>
          </w:p>
        </w:tc>
      </w:tr>
    </w:tbl>
    <w:p w:rsidR="00670047" w:rsidRDefault="00670047" w:rsidP="00670047">
      <w:pPr>
        <w:ind w:left="6237"/>
        <w:rPr>
          <w:sz w:val="24"/>
        </w:rPr>
      </w:pPr>
    </w:p>
    <w:p w:rsidR="00670047" w:rsidRDefault="00670047" w:rsidP="00670047">
      <w:pPr>
        <w:ind w:left="6237"/>
        <w:rPr>
          <w:sz w:val="24"/>
        </w:rPr>
      </w:pPr>
    </w:p>
    <w:p w:rsidR="00670047" w:rsidRDefault="00670047" w:rsidP="00670047">
      <w:pPr>
        <w:ind w:left="6237"/>
        <w:rPr>
          <w:sz w:val="24"/>
        </w:rPr>
      </w:pPr>
    </w:p>
    <w:p w:rsidR="00670047" w:rsidRDefault="00670047" w:rsidP="00670047">
      <w:pPr>
        <w:ind w:left="6237"/>
        <w:rPr>
          <w:sz w:val="24"/>
        </w:rPr>
      </w:pPr>
    </w:p>
    <w:p w:rsidR="00670047" w:rsidRDefault="00670047" w:rsidP="00670047">
      <w:pPr>
        <w:ind w:left="6237"/>
        <w:rPr>
          <w:sz w:val="24"/>
        </w:rPr>
      </w:pPr>
    </w:p>
    <w:p w:rsidR="00670047" w:rsidRDefault="00670047" w:rsidP="00670047">
      <w:pPr>
        <w:ind w:left="6237"/>
        <w:rPr>
          <w:sz w:val="24"/>
        </w:rPr>
      </w:pPr>
    </w:p>
    <w:p w:rsidR="00670047" w:rsidRPr="00F8494B" w:rsidRDefault="00670047" w:rsidP="00670047">
      <w:pPr>
        <w:ind w:left="6237"/>
        <w:rPr>
          <w:sz w:val="24"/>
        </w:rPr>
      </w:pPr>
    </w:p>
    <w:p w:rsidR="00670047" w:rsidRPr="00F8494B" w:rsidRDefault="00670047" w:rsidP="00670047">
      <w:pPr>
        <w:pStyle w:val="aff1"/>
        <w:suppressAutoHyphens/>
        <w:rPr>
          <w:szCs w:val="28"/>
        </w:rPr>
      </w:pPr>
      <w:r w:rsidRPr="00F8494B">
        <w:rPr>
          <w:sz w:val="28"/>
          <w:szCs w:val="28"/>
        </w:rPr>
        <w:t>Пермь, 2020</w:t>
      </w:r>
      <w:r w:rsidRPr="00F8494B">
        <w:rPr>
          <w:szCs w:val="28"/>
        </w:rPr>
        <w:br w:type="page"/>
      </w:r>
    </w:p>
    <w:p w:rsidR="00670047" w:rsidRDefault="00670047" w:rsidP="00670047">
      <w:pPr>
        <w:spacing w:after="200" w:line="276" w:lineRule="auto"/>
        <w:ind w:firstLine="0"/>
        <w:jc w:val="center"/>
        <w:rPr>
          <w:b/>
          <w:szCs w:val="28"/>
        </w:rPr>
      </w:pPr>
      <w:r>
        <w:rPr>
          <w:b/>
          <w:szCs w:val="28"/>
        </w:rPr>
        <w:lastRenderedPageBreak/>
        <w:t>Состав проекта</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1096"/>
        <w:gridCol w:w="10"/>
        <w:gridCol w:w="7389"/>
        <w:gridCol w:w="10"/>
        <w:gridCol w:w="1122"/>
        <w:gridCol w:w="10"/>
        <w:gridCol w:w="842"/>
        <w:gridCol w:w="10"/>
      </w:tblGrid>
      <w:tr w:rsidR="00670047" w:rsidTr="00825F12">
        <w:trPr>
          <w:gridAfter w:val="1"/>
          <w:wAfter w:w="10" w:type="dxa"/>
          <w:trHeight w:val="454"/>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rPr>
                <w:lang w:eastAsia="en-US"/>
              </w:rPr>
            </w:pPr>
            <w:r>
              <w:rPr>
                <w:lang w:eastAsia="en-US"/>
              </w:rPr>
              <w:t xml:space="preserve">№ п/п </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rPr>
                <w:lang w:eastAsia="en-US"/>
              </w:rPr>
            </w:pPr>
            <w:r>
              <w:rPr>
                <w:lang w:eastAsia="en-US"/>
              </w:rPr>
              <w:t>Наименование</w:t>
            </w:r>
          </w:p>
        </w:tc>
        <w:tc>
          <w:tcPr>
            <w:tcW w:w="113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rPr>
                <w:lang w:eastAsia="en-US"/>
              </w:rPr>
            </w:pPr>
            <w:r>
              <w:rPr>
                <w:lang w:eastAsia="en-US"/>
              </w:rPr>
              <w:t>Количество листов</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rPr>
                <w:lang w:eastAsia="en-US"/>
              </w:rPr>
            </w:pPr>
            <w:r>
              <w:rPr>
                <w:lang w:eastAsia="en-US"/>
              </w:rPr>
              <w:t>Масштаб</w:t>
            </w:r>
          </w:p>
        </w:tc>
      </w:tr>
      <w:tr w:rsidR="00670047" w:rsidTr="00825F12">
        <w:trPr>
          <w:gridAfter w:val="1"/>
          <w:wAfter w:w="10" w:type="dxa"/>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4"/>
              <w:spacing w:line="276" w:lineRule="auto"/>
              <w:rPr>
                <w:sz w:val="20"/>
                <w:szCs w:val="20"/>
                <w:lang w:eastAsia="en-US"/>
              </w:rPr>
            </w:pPr>
            <w:r>
              <w:rPr>
                <w:sz w:val="20"/>
                <w:szCs w:val="20"/>
                <w:lang w:eastAsia="en-US"/>
              </w:rPr>
              <w:t>1</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4"/>
              <w:spacing w:line="276" w:lineRule="auto"/>
              <w:rPr>
                <w:sz w:val="20"/>
                <w:szCs w:val="20"/>
                <w:lang w:eastAsia="en-US"/>
              </w:rPr>
            </w:pPr>
            <w:r>
              <w:rPr>
                <w:sz w:val="20"/>
                <w:szCs w:val="20"/>
                <w:lang w:eastAsia="en-US"/>
              </w:rPr>
              <w:t>2</w:t>
            </w:r>
          </w:p>
        </w:tc>
        <w:tc>
          <w:tcPr>
            <w:tcW w:w="113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4"/>
              <w:spacing w:line="276" w:lineRule="auto"/>
              <w:rPr>
                <w:sz w:val="20"/>
                <w:szCs w:val="20"/>
                <w:lang w:eastAsia="en-US"/>
              </w:rPr>
            </w:pPr>
            <w:r>
              <w:rPr>
                <w:sz w:val="20"/>
                <w:szCs w:val="20"/>
                <w:lang w:eastAsia="en-US"/>
              </w:rPr>
              <w:t>3</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4"/>
              <w:spacing w:line="276" w:lineRule="auto"/>
              <w:rPr>
                <w:sz w:val="20"/>
                <w:szCs w:val="20"/>
                <w:lang w:eastAsia="en-US"/>
              </w:rPr>
            </w:pPr>
            <w:r>
              <w:rPr>
                <w:sz w:val="20"/>
                <w:szCs w:val="20"/>
                <w:lang w:eastAsia="en-US"/>
              </w:rPr>
              <w:t>4</w:t>
            </w:r>
          </w:p>
        </w:tc>
      </w:tr>
      <w:tr w:rsidR="00670047" w:rsidTr="00825F12">
        <w:trPr>
          <w:gridAfter w:val="1"/>
          <w:wAfter w:w="10" w:type="dxa"/>
          <w:tblHeader/>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rPr>
                <w:sz w:val="20"/>
                <w:szCs w:val="20"/>
                <w:lang w:eastAsia="en-US"/>
              </w:rPr>
            </w:pPr>
            <w:r>
              <w:rPr>
                <w:sz w:val="28"/>
                <w:szCs w:val="28"/>
                <w:lang w:eastAsia="en-US"/>
              </w:rPr>
              <w:t>ПРОЕКТ ПЛАНИРОВКИ ТЕРРИТОРИИ</w:t>
            </w:r>
          </w:p>
        </w:tc>
      </w:tr>
      <w:tr w:rsidR="00670047" w:rsidTr="00825F12">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rPr>
                <w:lang w:eastAsia="en-US"/>
              </w:rPr>
            </w:pPr>
            <w:r>
              <w:rPr>
                <w:lang w:eastAsia="en-US"/>
              </w:rPr>
              <w:t>Том 1. Основная часть</w:t>
            </w:r>
          </w:p>
        </w:tc>
      </w:tr>
      <w:tr w:rsidR="00670047" w:rsidTr="00825F12">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jc w:val="left"/>
              <w:rPr>
                <w:lang w:eastAsia="en-US"/>
              </w:rPr>
            </w:pPr>
            <w:r>
              <w:rPr>
                <w:lang w:eastAsia="en-US"/>
              </w:rPr>
              <w:t xml:space="preserve">Раздел 1 </w:t>
            </w:r>
          </w:p>
        </w:tc>
        <w:tc>
          <w:tcPr>
            <w:tcW w:w="9383" w:type="dxa"/>
            <w:gridSpan w:val="6"/>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ind w:firstLine="141"/>
              <w:jc w:val="left"/>
              <w:rPr>
                <w:lang w:eastAsia="en-US"/>
              </w:rPr>
            </w:pPr>
            <w:r>
              <w:rPr>
                <w:lang w:eastAsia="en-US"/>
              </w:rPr>
              <w:t>Проект планировки территории. Графическая часть</w:t>
            </w:r>
          </w:p>
        </w:tc>
      </w:tr>
      <w:tr w:rsidR="00670047" w:rsidTr="00825F12">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Чертеж красных линий</w:t>
            </w:r>
          </w:p>
        </w:tc>
        <w:tc>
          <w:tcPr>
            <w:tcW w:w="1132" w:type="dxa"/>
            <w:gridSpan w:val="2"/>
            <w:tcBorders>
              <w:top w:val="single" w:sz="4" w:space="0" w:color="auto"/>
              <w:left w:val="single" w:sz="4" w:space="0" w:color="auto"/>
              <w:bottom w:val="single" w:sz="4" w:space="0" w:color="auto"/>
              <w:right w:val="single" w:sz="4" w:space="0" w:color="auto"/>
            </w:tcBorders>
            <w:hideMark/>
          </w:tcPr>
          <w:p w:rsidR="00670047" w:rsidRPr="00670047" w:rsidRDefault="00670047" w:rsidP="00825F12">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spacing w:line="276" w:lineRule="auto"/>
              <w:ind w:firstLine="0"/>
              <w:jc w:val="center"/>
              <w:rPr>
                <w:lang w:eastAsia="en-US"/>
              </w:rPr>
            </w:pPr>
            <w:r>
              <w:rPr>
                <w:sz w:val="24"/>
                <w:szCs w:val="24"/>
                <w:lang w:eastAsia="en-US"/>
              </w:rPr>
              <w:t>1:7500</w:t>
            </w:r>
          </w:p>
        </w:tc>
      </w:tr>
      <w:tr w:rsidR="00670047" w:rsidTr="00825F12">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670047" w:rsidRPr="00670047" w:rsidRDefault="00670047" w:rsidP="00825F12">
            <w:pPr>
              <w:spacing w:line="276" w:lineRule="auto"/>
              <w:ind w:firstLine="0"/>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spacing w:line="276" w:lineRule="auto"/>
              <w:ind w:firstLine="0"/>
              <w:jc w:val="center"/>
              <w:rPr>
                <w:lang w:eastAsia="en-US"/>
              </w:rPr>
            </w:pPr>
            <w:r>
              <w:rPr>
                <w:sz w:val="24"/>
                <w:szCs w:val="24"/>
                <w:lang w:eastAsia="en-US"/>
              </w:rPr>
              <w:t>1:7500</w:t>
            </w:r>
          </w:p>
        </w:tc>
      </w:tr>
      <w:tr w:rsidR="00670047" w:rsidTr="00825F12">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jc w:val="left"/>
              <w:rPr>
                <w:lang w:eastAsia="en-US"/>
              </w:rPr>
            </w:pPr>
            <w:r>
              <w:rPr>
                <w:lang w:eastAsia="en-US"/>
              </w:rPr>
              <w:t>Раздел 2</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ind w:firstLine="141"/>
              <w:jc w:val="left"/>
              <w:rPr>
                <w:lang w:eastAsia="en-US"/>
              </w:rPr>
            </w:pPr>
            <w:r>
              <w:rPr>
                <w:lang w:eastAsia="en-US"/>
              </w:rPr>
              <w:t>Положение о размещении линейного объекта</w:t>
            </w:r>
          </w:p>
        </w:tc>
        <w:tc>
          <w:tcPr>
            <w:tcW w:w="113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ind w:firstLine="141"/>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ind w:firstLine="141"/>
              <w:rPr>
                <w:lang w:eastAsia="en-US"/>
              </w:rPr>
            </w:pPr>
            <w:r>
              <w:rPr>
                <w:lang w:eastAsia="en-US"/>
              </w:rPr>
              <w:t>-</w:t>
            </w:r>
          </w:p>
        </w:tc>
      </w:tr>
      <w:tr w:rsidR="00670047" w:rsidTr="00825F12">
        <w:trPr>
          <w:gridAfter w:val="1"/>
          <w:wAfter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670047" w:rsidRPr="00670047" w:rsidRDefault="00670047" w:rsidP="00825F12">
            <w:pPr>
              <w:pStyle w:val="aff5"/>
              <w:suppressAutoHyphens/>
              <w:spacing w:line="276" w:lineRule="auto"/>
              <w:rPr>
                <w:sz w:val="20"/>
                <w:szCs w:val="20"/>
                <w:highlight w:val="lightGray"/>
                <w:lang w:eastAsia="en-US"/>
              </w:rPr>
            </w:pPr>
            <w:r>
              <w:rPr>
                <w:lang w:eastAsia="en-US"/>
              </w:rPr>
              <w:t>Том 2. Материалы по обоснованию</w:t>
            </w:r>
          </w:p>
        </w:tc>
      </w:tr>
      <w:tr w:rsidR="00670047" w:rsidTr="00825F12">
        <w:trPr>
          <w:gridAfter w:val="1"/>
          <w:wAfter w:w="10" w:type="dxa"/>
          <w:trHeight w:val="454"/>
          <w:jc w:val="center"/>
        </w:trPr>
        <w:tc>
          <w:tcPr>
            <w:tcW w:w="110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rPr>
                <w:lang w:eastAsia="en-US"/>
              </w:rPr>
            </w:pPr>
            <w:r>
              <w:rPr>
                <w:lang w:eastAsia="en-US"/>
              </w:rPr>
              <w:t>Раздел 3</w:t>
            </w:r>
          </w:p>
        </w:tc>
        <w:tc>
          <w:tcPr>
            <w:tcW w:w="9383" w:type="dxa"/>
            <w:gridSpan w:val="6"/>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jc w:val="left"/>
              <w:rPr>
                <w:lang w:eastAsia="en-US"/>
              </w:rPr>
            </w:pPr>
            <w:r>
              <w:rPr>
                <w:lang w:eastAsia="en-US"/>
              </w:rPr>
              <w:t>Материалы по обоснованию проекта планировки территории. Графическая часть</w:t>
            </w:r>
          </w:p>
        </w:tc>
      </w:tr>
      <w:tr w:rsidR="00670047" w:rsidTr="00825F12">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gridSpan w:val="2"/>
            <w:tcBorders>
              <w:top w:val="single" w:sz="4" w:space="0" w:color="auto"/>
              <w:left w:val="single" w:sz="4" w:space="0" w:color="auto"/>
              <w:bottom w:val="single" w:sz="4" w:space="0" w:color="auto"/>
              <w:right w:val="single" w:sz="4" w:space="0" w:color="auto"/>
            </w:tcBorders>
            <w:hideMark/>
          </w:tcPr>
          <w:p w:rsidR="00670047" w:rsidRPr="00670047" w:rsidRDefault="00670047" w:rsidP="00825F12">
            <w:pPr>
              <w:pStyle w:val="aff8"/>
              <w:suppressAutoHyphens/>
              <w:spacing w:line="276" w:lineRule="auto"/>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8"/>
              <w:suppressAutoHyphens/>
              <w:spacing w:line="276" w:lineRule="auto"/>
              <w:rPr>
                <w:sz w:val="24"/>
                <w:szCs w:val="24"/>
                <w:lang w:eastAsia="en-US"/>
              </w:rPr>
            </w:pPr>
            <w:r>
              <w:rPr>
                <w:sz w:val="24"/>
                <w:szCs w:val="24"/>
                <w:lang w:eastAsia="en-US"/>
              </w:rPr>
              <w:t>1:10000</w:t>
            </w:r>
          </w:p>
        </w:tc>
      </w:tr>
      <w:tr w:rsidR="00670047" w:rsidTr="00825F12">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Схема границ зон с особыми условиями использования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670047" w:rsidRPr="00670047" w:rsidRDefault="00670047" w:rsidP="00825F12">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spacing w:line="276" w:lineRule="auto"/>
              <w:ind w:firstLine="7"/>
              <w:jc w:val="center"/>
              <w:rPr>
                <w:lang w:eastAsia="en-US"/>
              </w:rPr>
            </w:pPr>
            <w:r>
              <w:rPr>
                <w:sz w:val="24"/>
                <w:szCs w:val="24"/>
                <w:lang w:eastAsia="en-US"/>
              </w:rPr>
              <w:t>1:7500</w:t>
            </w:r>
          </w:p>
        </w:tc>
      </w:tr>
      <w:tr w:rsidR="00670047" w:rsidTr="00825F12">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gridSpan w:val="2"/>
            <w:tcBorders>
              <w:top w:val="single" w:sz="4" w:space="0" w:color="auto"/>
              <w:left w:val="single" w:sz="4" w:space="0" w:color="auto"/>
              <w:bottom w:val="single" w:sz="4" w:space="0" w:color="auto"/>
              <w:right w:val="single" w:sz="4" w:space="0" w:color="auto"/>
            </w:tcBorders>
          </w:tcPr>
          <w:p w:rsidR="00670047" w:rsidRPr="00670047" w:rsidRDefault="00670047" w:rsidP="00825F12">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spacing w:line="276" w:lineRule="auto"/>
              <w:ind w:firstLine="7"/>
              <w:jc w:val="center"/>
              <w:rPr>
                <w:sz w:val="24"/>
                <w:szCs w:val="24"/>
                <w:lang w:eastAsia="en-US"/>
              </w:rPr>
            </w:pPr>
            <w:r>
              <w:rPr>
                <w:sz w:val="24"/>
                <w:szCs w:val="24"/>
                <w:lang w:eastAsia="en-US"/>
              </w:rPr>
              <w:t>1:7500</w:t>
            </w:r>
          </w:p>
        </w:tc>
      </w:tr>
      <w:tr w:rsidR="00670047" w:rsidTr="00825F12">
        <w:trPr>
          <w:gridAfter w:val="1"/>
          <w:wAfter w:w="10" w:type="dxa"/>
          <w:trHeight w:val="454"/>
          <w:jc w:val="center"/>
        </w:trPr>
        <w:tc>
          <w:tcPr>
            <w:tcW w:w="1106" w:type="dxa"/>
            <w:gridSpan w:val="2"/>
            <w:vMerge/>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spacing w:line="276" w:lineRule="auto"/>
              <w:ind w:firstLine="0"/>
              <w:jc w:val="left"/>
              <w:rPr>
                <w:b/>
                <w:sz w:val="24"/>
                <w:szCs w:val="24"/>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gridSpan w:val="2"/>
            <w:tcBorders>
              <w:top w:val="single" w:sz="4" w:space="0" w:color="auto"/>
              <w:left w:val="single" w:sz="4" w:space="0" w:color="auto"/>
              <w:bottom w:val="single" w:sz="4" w:space="0" w:color="auto"/>
              <w:right w:val="single" w:sz="4" w:space="0" w:color="auto"/>
            </w:tcBorders>
            <w:hideMark/>
          </w:tcPr>
          <w:p w:rsidR="00670047" w:rsidRPr="00670047" w:rsidRDefault="00670047" w:rsidP="00825F12">
            <w:pPr>
              <w:spacing w:line="276" w:lineRule="auto"/>
              <w:ind w:firstLine="7"/>
              <w:jc w:val="center"/>
              <w:rPr>
                <w:sz w:val="24"/>
                <w:szCs w:val="24"/>
                <w:highlight w:val="lightGray"/>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hideMark/>
          </w:tcPr>
          <w:p w:rsidR="00670047" w:rsidRPr="00670047" w:rsidRDefault="00670047" w:rsidP="00825F12">
            <w:pPr>
              <w:spacing w:line="276" w:lineRule="auto"/>
              <w:ind w:firstLine="7"/>
              <w:jc w:val="center"/>
              <w:rPr>
                <w:highlight w:val="lightGray"/>
                <w:lang w:eastAsia="en-US"/>
              </w:rPr>
            </w:pPr>
            <w:r>
              <w:rPr>
                <w:sz w:val="24"/>
                <w:szCs w:val="24"/>
                <w:lang w:eastAsia="en-US"/>
              </w:rPr>
              <w:t>1:7500</w:t>
            </w:r>
          </w:p>
        </w:tc>
      </w:tr>
      <w:tr w:rsidR="00670047" w:rsidTr="00825F12">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jc w:val="left"/>
              <w:rPr>
                <w:lang w:eastAsia="en-US"/>
              </w:rPr>
            </w:pPr>
            <w:r>
              <w:rPr>
                <w:lang w:eastAsia="en-US"/>
              </w:rPr>
              <w:t>Раздел 4</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rPr>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rPr>
                <w:lang w:eastAsia="en-US"/>
              </w:rPr>
            </w:pPr>
            <w:r>
              <w:rPr>
                <w:lang w:eastAsia="en-US"/>
              </w:rPr>
              <w:t>-</w:t>
            </w:r>
          </w:p>
        </w:tc>
      </w:tr>
      <w:tr w:rsidR="00670047" w:rsidTr="00825F12">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rPr>
                <w:sz w:val="28"/>
                <w:szCs w:val="28"/>
                <w:lang w:eastAsia="en-US"/>
              </w:rPr>
            </w:pPr>
            <w:r>
              <w:rPr>
                <w:sz w:val="28"/>
                <w:szCs w:val="28"/>
                <w:lang w:eastAsia="en-US"/>
              </w:rPr>
              <w:t>ПРОЕКТ МЕЖЕВАНИЯ ТЕРРИТОРИИ</w:t>
            </w:r>
          </w:p>
        </w:tc>
      </w:tr>
      <w:tr w:rsidR="00670047" w:rsidTr="00825F12">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hideMark/>
          </w:tcPr>
          <w:p w:rsidR="00670047" w:rsidRDefault="00670047" w:rsidP="00825F12">
            <w:pPr>
              <w:pStyle w:val="aff5"/>
              <w:suppressAutoHyphens/>
              <w:spacing w:line="276" w:lineRule="auto"/>
              <w:rPr>
                <w:lang w:eastAsia="en-US"/>
              </w:rPr>
            </w:pPr>
            <w:r>
              <w:rPr>
                <w:lang w:eastAsia="en-US"/>
              </w:rPr>
              <w:t>Том 3. Основная часть</w:t>
            </w:r>
          </w:p>
        </w:tc>
      </w:tr>
      <w:tr w:rsidR="00670047" w:rsidTr="00825F12">
        <w:trPr>
          <w:gridBefore w:val="1"/>
          <w:wBefore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rsidR="00670047" w:rsidRDefault="00670047" w:rsidP="00825F12">
            <w:pPr>
              <w:pStyle w:val="aff5"/>
              <w:suppressAutoHyphens/>
              <w:spacing w:line="276" w:lineRule="auto"/>
              <w:jc w:val="left"/>
              <w:rPr>
                <w:lang w:eastAsia="en-US"/>
              </w:rPr>
            </w:pPr>
            <w:r>
              <w:rPr>
                <w:lang w:eastAsia="en-US"/>
              </w:rPr>
              <w:t>Раздел 5</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Чертежи межевания территории, 1 очередь</w:t>
            </w:r>
          </w:p>
        </w:tc>
        <w:tc>
          <w:tcPr>
            <w:tcW w:w="1132" w:type="dxa"/>
            <w:gridSpan w:val="2"/>
            <w:tcBorders>
              <w:top w:val="single" w:sz="4" w:space="0" w:color="auto"/>
              <w:left w:val="single" w:sz="4" w:space="0" w:color="auto"/>
              <w:bottom w:val="single" w:sz="4" w:space="0" w:color="auto"/>
              <w:right w:val="single" w:sz="4" w:space="0" w:color="auto"/>
            </w:tcBorders>
          </w:tcPr>
          <w:p w:rsidR="00670047" w:rsidRDefault="00670047" w:rsidP="00825F12">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670047" w:rsidRDefault="00670047" w:rsidP="00825F12">
            <w:pPr>
              <w:pStyle w:val="aff9"/>
              <w:suppressAutoHyphens/>
              <w:spacing w:line="276" w:lineRule="auto"/>
              <w:jc w:val="center"/>
              <w:rPr>
                <w:sz w:val="24"/>
                <w:szCs w:val="24"/>
                <w:lang w:eastAsia="en-US"/>
              </w:rPr>
            </w:pPr>
            <w:r>
              <w:rPr>
                <w:sz w:val="24"/>
                <w:szCs w:val="24"/>
                <w:lang w:eastAsia="en-US"/>
              </w:rPr>
              <w:t>1:7500</w:t>
            </w:r>
          </w:p>
        </w:tc>
      </w:tr>
      <w:tr w:rsidR="00670047" w:rsidTr="00825F12">
        <w:trPr>
          <w:gridBefore w:val="1"/>
          <w:wBefore w:w="10" w:type="dxa"/>
          <w:trHeight w:val="454"/>
          <w:jc w:val="center"/>
        </w:trPr>
        <w:tc>
          <w:tcPr>
            <w:tcW w:w="1106" w:type="dxa"/>
            <w:gridSpan w:val="2"/>
            <w:vMerge/>
            <w:tcBorders>
              <w:left w:val="single" w:sz="4" w:space="0" w:color="auto"/>
              <w:bottom w:val="single" w:sz="4" w:space="0" w:color="auto"/>
              <w:right w:val="single" w:sz="4" w:space="0" w:color="auto"/>
            </w:tcBorders>
            <w:vAlign w:val="center"/>
          </w:tcPr>
          <w:p w:rsidR="00670047" w:rsidRDefault="00670047" w:rsidP="00825F12">
            <w:pPr>
              <w:pStyle w:val="aff5"/>
              <w:suppressAutoHyphens/>
              <w:spacing w:line="276" w:lineRule="auto"/>
              <w:jc w:val="left"/>
              <w:rPr>
                <w:lang w:eastAsia="en-US"/>
              </w:rPr>
            </w:pPr>
          </w:p>
        </w:tc>
        <w:tc>
          <w:tcPr>
            <w:tcW w:w="7399" w:type="dxa"/>
            <w:gridSpan w:val="2"/>
            <w:tcBorders>
              <w:top w:val="single" w:sz="4" w:space="0" w:color="auto"/>
              <w:left w:val="single" w:sz="4" w:space="0" w:color="auto"/>
              <w:bottom w:val="single" w:sz="4" w:space="0" w:color="auto"/>
              <w:right w:val="single" w:sz="4" w:space="0" w:color="auto"/>
            </w:tcBorders>
            <w:vAlign w:val="center"/>
          </w:tcPr>
          <w:p w:rsidR="00670047" w:rsidRDefault="00670047" w:rsidP="00825F12">
            <w:pPr>
              <w:pStyle w:val="aff9"/>
              <w:suppressAutoHyphens/>
              <w:spacing w:line="276" w:lineRule="auto"/>
              <w:rPr>
                <w:sz w:val="24"/>
                <w:szCs w:val="24"/>
                <w:lang w:eastAsia="en-US"/>
              </w:rPr>
            </w:pPr>
            <w:r>
              <w:rPr>
                <w:sz w:val="24"/>
                <w:szCs w:val="24"/>
                <w:lang w:eastAsia="en-US"/>
              </w:rPr>
              <w:t>Чертежи межевания территории, 2 очередь</w:t>
            </w:r>
          </w:p>
        </w:tc>
        <w:tc>
          <w:tcPr>
            <w:tcW w:w="1132" w:type="dxa"/>
            <w:gridSpan w:val="2"/>
            <w:tcBorders>
              <w:top w:val="single" w:sz="4" w:space="0" w:color="auto"/>
              <w:left w:val="single" w:sz="4" w:space="0" w:color="auto"/>
              <w:bottom w:val="single" w:sz="4" w:space="0" w:color="auto"/>
              <w:right w:val="single" w:sz="4" w:space="0" w:color="auto"/>
            </w:tcBorders>
          </w:tcPr>
          <w:p w:rsidR="00670047" w:rsidRDefault="00670047" w:rsidP="00825F12">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670047" w:rsidRDefault="00670047" w:rsidP="00825F12">
            <w:pPr>
              <w:pStyle w:val="aff9"/>
              <w:suppressAutoHyphens/>
              <w:spacing w:line="276" w:lineRule="auto"/>
              <w:jc w:val="center"/>
              <w:rPr>
                <w:sz w:val="24"/>
                <w:szCs w:val="24"/>
                <w:lang w:eastAsia="en-US"/>
              </w:rPr>
            </w:pPr>
            <w:r>
              <w:rPr>
                <w:sz w:val="24"/>
                <w:szCs w:val="24"/>
                <w:lang w:eastAsia="en-US"/>
              </w:rPr>
              <w:t>1:7500</w:t>
            </w:r>
          </w:p>
        </w:tc>
      </w:tr>
      <w:tr w:rsidR="00670047" w:rsidTr="00825F12">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jc w:val="left"/>
              <w:rPr>
                <w:lang w:eastAsia="en-US"/>
              </w:rPr>
            </w:pPr>
            <w:r>
              <w:rPr>
                <w:lang w:eastAsia="en-US"/>
              </w:rPr>
              <w:t>Раздел 6</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670047" w:rsidRPr="00670047" w:rsidRDefault="00670047" w:rsidP="00825F12">
            <w:pPr>
              <w:spacing w:line="276" w:lineRule="auto"/>
              <w:ind w:firstLine="0"/>
              <w:jc w:val="center"/>
              <w:rPr>
                <w:sz w:val="24"/>
                <w:szCs w:val="24"/>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670047" w:rsidRPr="00670047" w:rsidRDefault="00670047" w:rsidP="00825F12">
            <w:pPr>
              <w:spacing w:line="276" w:lineRule="auto"/>
              <w:ind w:firstLine="0"/>
              <w:jc w:val="center"/>
              <w:rPr>
                <w:highlight w:val="lightGray"/>
                <w:lang w:eastAsia="en-US"/>
              </w:rPr>
            </w:pPr>
            <w:r>
              <w:rPr>
                <w:lang w:eastAsia="en-US"/>
              </w:rPr>
              <w:t>-</w:t>
            </w:r>
          </w:p>
        </w:tc>
      </w:tr>
      <w:tr w:rsidR="00670047" w:rsidTr="00825F12">
        <w:trPr>
          <w:gridBefore w:val="1"/>
          <w:wBefore w:w="10" w:type="dxa"/>
          <w:trHeight w:val="454"/>
          <w:jc w:val="center"/>
        </w:trPr>
        <w:tc>
          <w:tcPr>
            <w:tcW w:w="10489" w:type="dxa"/>
            <w:gridSpan w:val="8"/>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rPr>
                <w:lang w:eastAsia="en-US"/>
              </w:rPr>
            </w:pPr>
            <w:r>
              <w:rPr>
                <w:lang w:eastAsia="en-US"/>
              </w:rPr>
              <w:t>Том 4. Материалы по обоснованию</w:t>
            </w:r>
          </w:p>
        </w:tc>
      </w:tr>
      <w:tr w:rsidR="00670047" w:rsidTr="00825F12">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jc w:val="left"/>
              <w:rPr>
                <w:lang w:eastAsia="en-US"/>
              </w:rPr>
            </w:pPr>
            <w:r>
              <w:rPr>
                <w:lang w:eastAsia="en-US"/>
              </w:rPr>
              <w:t>Раздел 7</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gridSpan w:val="2"/>
            <w:tcBorders>
              <w:top w:val="single" w:sz="4" w:space="0" w:color="auto"/>
              <w:left w:val="single" w:sz="4" w:space="0" w:color="auto"/>
              <w:bottom w:val="single" w:sz="4" w:space="0" w:color="auto"/>
              <w:right w:val="single" w:sz="4" w:space="0" w:color="auto"/>
            </w:tcBorders>
          </w:tcPr>
          <w:p w:rsidR="00670047" w:rsidRDefault="00670047" w:rsidP="00825F12">
            <w:pPr>
              <w:pStyle w:val="aff9"/>
              <w:suppressAutoHyphens/>
              <w:spacing w:line="276" w:lineRule="auto"/>
              <w:jc w:val="center"/>
              <w:rPr>
                <w:sz w:val="24"/>
                <w:szCs w:val="24"/>
                <w:lang w:eastAsia="en-US"/>
              </w:rPr>
            </w:pPr>
            <w:r w:rsidRPr="00E1769B">
              <w:rPr>
                <w:sz w:val="24"/>
                <w:szCs w:val="24"/>
                <w:lang w:eastAsia="en-US"/>
              </w:rPr>
              <w:t>1</w:t>
            </w:r>
          </w:p>
        </w:tc>
        <w:tc>
          <w:tcPr>
            <w:tcW w:w="852" w:type="dxa"/>
            <w:gridSpan w:val="2"/>
            <w:tcBorders>
              <w:top w:val="single" w:sz="4" w:space="0" w:color="auto"/>
              <w:left w:val="single" w:sz="4" w:space="0" w:color="auto"/>
              <w:bottom w:val="single" w:sz="4" w:space="0" w:color="auto"/>
              <w:right w:val="single" w:sz="4" w:space="0" w:color="auto"/>
            </w:tcBorders>
          </w:tcPr>
          <w:p w:rsidR="00670047" w:rsidRDefault="00670047" w:rsidP="00825F12">
            <w:pPr>
              <w:pStyle w:val="aff9"/>
              <w:suppressAutoHyphens/>
              <w:spacing w:line="276" w:lineRule="auto"/>
              <w:jc w:val="center"/>
              <w:rPr>
                <w:sz w:val="24"/>
                <w:szCs w:val="24"/>
                <w:lang w:eastAsia="en-US"/>
              </w:rPr>
            </w:pPr>
            <w:r>
              <w:rPr>
                <w:sz w:val="24"/>
                <w:szCs w:val="24"/>
                <w:lang w:eastAsia="en-US"/>
              </w:rPr>
              <w:t>1:7500</w:t>
            </w:r>
          </w:p>
        </w:tc>
      </w:tr>
      <w:tr w:rsidR="00670047" w:rsidTr="00825F12">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5"/>
              <w:suppressAutoHyphens/>
              <w:spacing w:line="276" w:lineRule="auto"/>
              <w:jc w:val="left"/>
              <w:rPr>
                <w:lang w:eastAsia="en-US"/>
              </w:rPr>
            </w:pPr>
            <w:r>
              <w:rPr>
                <w:lang w:eastAsia="en-US"/>
              </w:rPr>
              <w:t>Раздел 8</w:t>
            </w:r>
          </w:p>
        </w:tc>
        <w:tc>
          <w:tcPr>
            <w:tcW w:w="7399" w:type="dxa"/>
            <w:gridSpan w:val="2"/>
            <w:tcBorders>
              <w:top w:val="single" w:sz="4" w:space="0" w:color="auto"/>
              <w:left w:val="single" w:sz="4" w:space="0" w:color="auto"/>
              <w:bottom w:val="single" w:sz="4" w:space="0" w:color="auto"/>
              <w:right w:val="single" w:sz="4" w:space="0" w:color="auto"/>
            </w:tcBorders>
            <w:vAlign w:val="center"/>
            <w:hideMark/>
          </w:tcPr>
          <w:p w:rsidR="00670047" w:rsidRDefault="00670047" w:rsidP="00825F12">
            <w:pPr>
              <w:pStyle w:val="aff9"/>
              <w:suppressAutoHyphens/>
              <w:spacing w:line="276" w:lineRule="auto"/>
              <w:rPr>
                <w:sz w:val="24"/>
                <w:szCs w:val="24"/>
                <w:lang w:eastAsia="en-US"/>
              </w:rPr>
            </w:pPr>
            <w:r>
              <w:rPr>
                <w:sz w:val="24"/>
                <w:szCs w:val="24"/>
                <w:lang w:eastAsia="en-US"/>
              </w:rPr>
              <w:t>Текстовая часть</w:t>
            </w:r>
          </w:p>
        </w:tc>
        <w:tc>
          <w:tcPr>
            <w:tcW w:w="1132" w:type="dxa"/>
            <w:gridSpan w:val="2"/>
            <w:tcBorders>
              <w:top w:val="single" w:sz="4" w:space="0" w:color="auto"/>
              <w:left w:val="single" w:sz="4" w:space="0" w:color="auto"/>
              <w:bottom w:val="single" w:sz="4" w:space="0" w:color="auto"/>
              <w:right w:val="single" w:sz="4" w:space="0" w:color="auto"/>
            </w:tcBorders>
          </w:tcPr>
          <w:p w:rsidR="00670047" w:rsidRPr="00670047" w:rsidRDefault="00670047" w:rsidP="00825F12">
            <w:pPr>
              <w:spacing w:line="276" w:lineRule="auto"/>
              <w:ind w:firstLine="0"/>
              <w:jc w:val="center"/>
              <w:rPr>
                <w:sz w:val="24"/>
                <w:szCs w:val="24"/>
                <w:highlight w:val="lightGray"/>
                <w:lang w:eastAsia="en-US"/>
              </w:rPr>
            </w:pPr>
            <w:r>
              <w:rPr>
                <w:lang w:eastAsia="en-US"/>
              </w:rPr>
              <w:t>-</w:t>
            </w:r>
          </w:p>
        </w:tc>
        <w:tc>
          <w:tcPr>
            <w:tcW w:w="852" w:type="dxa"/>
            <w:gridSpan w:val="2"/>
            <w:tcBorders>
              <w:top w:val="single" w:sz="4" w:space="0" w:color="auto"/>
              <w:left w:val="single" w:sz="4" w:space="0" w:color="auto"/>
              <w:bottom w:val="single" w:sz="4" w:space="0" w:color="auto"/>
              <w:right w:val="single" w:sz="4" w:space="0" w:color="auto"/>
            </w:tcBorders>
          </w:tcPr>
          <w:p w:rsidR="00670047" w:rsidRPr="00670047" w:rsidRDefault="00670047" w:rsidP="00825F12">
            <w:pPr>
              <w:spacing w:line="276" w:lineRule="auto"/>
              <w:ind w:firstLine="0"/>
              <w:jc w:val="center"/>
              <w:rPr>
                <w:highlight w:val="lightGray"/>
                <w:lang w:eastAsia="en-US"/>
              </w:rPr>
            </w:pPr>
            <w:r>
              <w:rPr>
                <w:lang w:eastAsia="en-US"/>
              </w:rPr>
              <w:t>-</w:t>
            </w:r>
          </w:p>
        </w:tc>
      </w:tr>
    </w:tbl>
    <w:p w:rsidR="00670047" w:rsidRDefault="00670047" w:rsidP="00670047">
      <w:pPr>
        <w:pStyle w:val="a4"/>
        <w:spacing w:after="0"/>
        <w:rPr>
          <w:b/>
          <w:sz w:val="24"/>
          <w:szCs w:val="24"/>
        </w:rPr>
      </w:pPr>
    </w:p>
    <w:p w:rsidR="00670047" w:rsidRPr="00670047" w:rsidRDefault="00670047" w:rsidP="00670047">
      <w:pPr>
        <w:spacing w:after="120"/>
        <w:ind w:firstLine="567"/>
        <w:jc w:val="center"/>
        <w:rPr>
          <w:spacing w:val="10"/>
          <w:sz w:val="24"/>
          <w:szCs w:val="24"/>
          <w:highlight w:val="lightGray"/>
        </w:rPr>
      </w:pPr>
      <w:r w:rsidRPr="00670047">
        <w:rPr>
          <w:sz w:val="24"/>
          <w:szCs w:val="24"/>
          <w:highlight w:val="lightGray"/>
        </w:rPr>
        <w:br w:type="page"/>
      </w:r>
    </w:p>
    <w:p w:rsidR="00670047" w:rsidRPr="005F0324" w:rsidRDefault="00670047" w:rsidP="00670047">
      <w:pPr>
        <w:ind w:firstLine="0"/>
        <w:jc w:val="center"/>
        <w:rPr>
          <w:szCs w:val="28"/>
        </w:rPr>
      </w:pPr>
      <w:r w:rsidRPr="005F0324">
        <w:rPr>
          <w:szCs w:val="28"/>
        </w:rPr>
        <w:lastRenderedPageBreak/>
        <w:t>Содержание</w:t>
      </w:r>
    </w:p>
    <w:p w:rsidR="00670047" w:rsidRPr="00F92889" w:rsidRDefault="00670047" w:rsidP="00670047">
      <w:pPr>
        <w:pStyle w:val="13"/>
        <w:spacing w:before="0" w:after="0"/>
        <w:jc w:val="both"/>
        <w:rPr>
          <w:rFonts w:ascii="Times New Roman" w:eastAsiaTheme="minorEastAsia" w:hAnsi="Times New Roman"/>
          <w:b w:val="0"/>
          <w:noProof/>
          <w:sz w:val="22"/>
          <w:szCs w:val="22"/>
        </w:rPr>
      </w:pPr>
      <w:r w:rsidRPr="00670047">
        <w:rPr>
          <w:rFonts w:ascii="Times New Roman" w:hAnsi="Times New Roman"/>
          <w:b w:val="0"/>
          <w:caps/>
          <w:szCs w:val="28"/>
          <w:highlight w:val="lightGray"/>
        </w:rPr>
        <w:fldChar w:fldCharType="begin"/>
      </w:r>
      <w:r w:rsidRPr="00670047">
        <w:rPr>
          <w:rFonts w:ascii="Times New Roman" w:hAnsi="Times New Roman"/>
          <w:b w:val="0"/>
          <w:caps/>
          <w:szCs w:val="28"/>
          <w:highlight w:val="lightGray"/>
        </w:rPr>
        <w:instrText xml:space="preserve"> TOC \o "1-3" \h \z </w:instrText>
      </w:r>
      <w:r w:rsidRPr="00670047">
        <w:rPr>
          <w:rFonts w:ascii="Times New Roman" w:hAnsi="Times New Roman"/>
          <w:b w:val="0"/>
          <w:caps/>
          <w:szCs w:val="28"/>
          <w:highlight w:val="lightGray"/>
        </w:rPr>
        <w:fldChar w:fldCharType="separate"/>
      </w:r>
      <w:hyperlink w:anchor="_Toc55162095" w:history="1">
        <w:r w:rsidRPr="00F92889">
          <w:rPr>
            <w:rStyle w:val="a6"/>
            <w:rFonts w:ascii="Times New Roman" w:eastAsiaTheme="minorHAnsi" w:hAnsi="Times New Roman"/>
            <w:b w:val="0"/>
            <w:noProof/>
            <w:lang w:eastAsia="en-US"/>
          </w:rPr>
          <w:t>Раздел 7 «Чертеж материалов по обоснованию проекта межевания территории»</w:t>
        </w:r>
        <w:r w:rsidRPr="00F92889">
          <w:rPr>
            <w:rFonts w:ascii="Times New Roman" w:hAnsi="Times New Roman"/>
            <w:b w:val="0"/>
            <w:noProof/>
            <w:webHidden/>
          </w:rPr>
          <w:tab/>
        </w:r>
        <w:r w:rsidRPr="00F92889">
          <w:rPr>
            <w:rFonts w:ascii="Times New Roman" w:hAnsi="Times New Roman"/>
            <w:b w:val="0"/>
            <w:noProof/>
            <w:webHidden/>
          </w:rPr>
          <w:fldChar w:fldCharType="begin"/>
        </w:r>
        <w:r w:rsidRPr="00F92889">
          <w:rPr>
            <w:rFonts w:ascii="Times New Roman" w:hAnsi="Times New Roman"/>
            <w:b w:val="0"/>
            <w:noProof/>
            <w:webHidden/>
          </w:rPr>
          <w:instrText xml:space="preserve"> PAGEREF _Toc55162095 \h </w:instrText>
        </w:r>
        <w:r w:rsidRPr="00F92889">
          <w:rPr>
            <w:rFonts w:ascii="Times New Roman" w:hAnsi="Times New Roman"/>
            <w:b w:val="0"/>
            <w:noProof/>
            <w:webHidden/>
          </w:rPr>
        </w:r>
        <w:r w:rsidRPr="00F92889">
          <w:rPr>
            <w:rFonts w:ascii="Times New Roman" w:hAnsi="Times New Roman"/>
            <w:b w:val="0"/>
            <w:noProof/>
            <w:webHidden/>
          </w:rPr>
          <w:fldChar w:fldCharType="separate"/>
        </w:r>
        <w:r>
          <w:rPr>
            <w:rFonts w:ascii="Times New Roman" w:hAnsi="Times New Roman"/>
            <w:b w:val="0"/>
            <w:noProof/>
            <w:webHidden/>
          </w:rPr>
          <w:t>5</w:t>
        </w:r>
        <w:r w:rsidRPr="00F92889">
          <w:rPr>
            <w:rFonts w:ascii="Times New Roman" w:hAnsi="Times New Roman"/>
            <w:b w:val="0"/>
            <w:noProof/>
            <w:webHidden/>
          </w:rPr>
          <w:fldChar w:fldCharType="end"/>
        </w:r>
      </w:hyperlink>
    </w:p>
    <w:p w:rsidR="00670047" w:rsidRPr="00F92889" w:rsidRDefault="00447FA4" w:rsidP="00670047">
      <w:pPr>
        <w:pStyle w:val="13"/>
        <w:spacing w:before="0" w:after="0"/>
        <w:jc w:val="both"/>
        <w:rPr>
          <w:rFonts w:ascii="Times New Roman" w:eastAsiaTheme="minorEastAsia" w:hAnsi="Times New Roman"/>
          <w:b w:val="0"/>
          <w:noProof/>
          <w:sz w:val="22"/>
          <w:szCs w:val="22"/>
        </w:rPr>
      </w:pPr>
      <w:hyperlink w:anchor="_Toc55162096" w:history="1">
        <w:r w:rsidR="00670047" w:rsidRPr="00F92889">
          <w:rPr>
            <w:rStyle w:val="a6"/>
            <w:rFonts w:ascii="Times New Roman" w:eastAsiaTheme="minorHAnsi" w:hAnsi="Times New Roman"/>
            <w:b w:val="0"/>
            <w:noProof/>
            <w:lang w:eastAsia="en-US"/>
          </w:rPr>
          <w:t>Раздел 8 «Текстовая часть»</w:t>
        </w:r>
        <w:r w:rsidR="00670047" w:rsidRPr="00F92889">
          <w:rPr>
            <w:rFonts w:ascii="Times New Roman" w:hAnsi="Times New Roman"/>
            <w:b w:val="0"/>
            <w:noProof/>
            <w:webHidden/>
          </w:rPr>
          <w:tab/>
        </w:r>
        <w:r w:rsidR="00670047" w:rsidRPr="00F92889">
          <w:rPr>
            <w:rFonts w:ascii="Times New Roman" w:hAnsi="Times New Roman"/>
            <w:b w:val="0"/>
            <w:noProof/>
            <w:webHidden/>
          </w:rPr>
          <w:fldChar w:fldCharType="begin"/>
        </w:r>
        <w:r w:rsidR="00670047" w:rsidRPr="00F92889">
          <w:rPr>
            <w:rFonts w:ascii="Times New Roman" w:hAnsi="Times New Roman"/>
            <w:b w:val="0"/>
            <w:noProof/>
            <w:webHidden/>
          </w:rPr>
          <w:instrText xml:space="preserve"> PAGEREF _Toc55162096 \h </w:instrText>
        </w:r>
        <w:r w:rsidR="00670047" w:rsidRPr="00F92889">
          <w:rPr>
            <w:rFonts w:ascii="Times New Roman" w:hAnsi="Times New Roman"/>
            <w:b w:val="0"/>
            <w:noProof/>
            <w:webHidden/>
          </w:rPr>
        </w:r>
        <w:r w:rsidR="00670047" w:rsidRPr="00F92889">
          <w:rPr>
            <w:rFonts w:ascii="Times New Roman" w:hAnsi="Times New Roman"/>
            <w:b w:val="0"/>
            <w:noProof/>
            <w:webHidden/>
          </w:rPr>
          <w:fldChar w:fldCharType="separate"/>
        </w:r>
        <w:r w:rsidR="00670047">
          <w:rPr>
            <w:rFonts w:ascii="Times New Roman" w:hAnsi="Times New Roman"/>
            <w:b w:val="0"/>
            <w:noProof/>
            <w:webHidden/>
          </w:rPr>
          <w:t>7</w:t>
        </w:r>
        <w:r w:rsidR="00670047" w:rsidRPr="00F92889">
          <w:rPr>
            <w:rFonts w:ascii="Times New Roman" w:hAnsi="Times New Roman"/>
            <w:b w:val="0"/>
            <w:noProof/>
            <w:webHidden/>
          </w:rPr>
          <w:fldChar w:fldCharType="end"/>
        </w:r>
      </w:hyperlink>
    </w:p>
    <w:p w:rsidR="00670047" w:rsidRPr="00F92889" w:rsidRDefault="00447FA4" w:rsidP="00670047">
      <w:pPr>
        <w:pStyle w:val="13"/>
        <w:spacing w:before="0" w:after="0"/>
        <w:jc w:val="both"/>
        <w:rPr>
          <w:rFonts w:ascii="Times New Roman" w:eastAsiaTheme="minorEastAsia" w:hAnsi="Times New Roman"/>
          <w:b w:val="0"/>
          <w:noProof/>
          <w:sz w:val="22"/>
          <w:szCs w:val="22"/>
        </w:rPr>
      </w:pPr>
      <w:hyperlink w:anchor="_Toc55162097" w:history="1">
        <w:r w:rsidR="00670047" w:rsidRPr="00F92889">
          <w:rPr>
            <w:rStyle w:val="a6"/>
            <w:rFonts w:ascii="Times New Roman" w:hAnsi="Times New Roman"/>
            <w:b w:val="0"/>
            <w:noProof/>
          </w:rPr>
          <w:t>1.</w:t>
        </w:r>
        <w:r w:rsidR="00670047" w:rsidRPr="00F92889">
          <w:rPr>
            <w:rFonts w:ascii="Times New Roman" w:eastAsiaTheme="minorEastAsia" w:hAnsi="Times New Roman"/>
            <w:b w:val="0"/>
            <w:noProof/>
            <w:sz w:val="22"/>
            <w:szCs w:val="22"/>
          </w:rPr>
          <w:tab/>
        </w:r>
        <w:r w:rsidR="00670047" w:rsidRPr="00F92889">
          <w:rPr>
            <w:rStyle w:val="a6"/>
            <w:rFonts w:ascii="Times New Roman" w:hAnsi="Times New Roman"/>
            <w:b w:val="0"/>
            <w:noProof/>
          </w:rPr>
          <w:t>Цели разработки проекта межевания территории</w:t>
        </w:r>
        <w:r w:rsidR="00670047" w:rsidRPr="00F92889">
          <w:rPr>
            <w:rFonts w:ascii="Times New Roman" w:hAnsi="Times New Roman"/>
            <w:b w:val="0"/>
            <w:noProof/>
            <w:webHidden/>
          </w:rPr>
          <w:tab/>
        </w:r>
        <w:r w:rsidR="00670047" w:rsidRPr="00F92889">
          <w:rPr>
            <w:rFonts w:ascii="Times New Roman" w:hAnsi="Times New Roman"/>
            <w:b w:val="0"/>
            <w:noProof/>
            <w:webHidden/>
          </w:rPr>
          <w:fldChar w:fldCharType="begin"/>
        </w:r>
        <w:r w:rsidR="00670047" w:rsidRPr="00F92889">
          <w:rPr>
            <w:rFonts w:ascii="Times New Roman" w:hAnsi="Times New Roman"/>
            <w:b w:val="0"/>
            <w:noProof/>
            <w:webHidden/>
          </w:rPr>
          <w:instrText xml:space="preserve"> PAGEREF _Toc55162097 \h </w:instrText>
        </w:r>
        <w:r w:rsidR="00670047" w:rsidRPr="00F92889">
          <w:rPr>
            <w:rFonts w:ascii="Times New Roman" w:hAnsi="Times New Roman"/>
            <w:b w:val="0"/>
            <w:noProof/>
            <w:webHidden/>
          </w:rPr>
        </w:r>
        <w:r w:rsidR="00670047" w:rsidRPr="00F92889">
          <w:rPr>
            <w:rFonts w:ascii="Times New Roman" w:hAnsi="Times New Roman"/>
            <w:b w:val="0"/>
            <w:noProof/>
            <w:webHidden/>
          </w:rPr>
          <w:fldChar w:fldCharType="separate"/>
        </w:r>
        <w:r w:rsidR="00670047">
          <w:rPr>
            <w:rFonts w:ascii="Times New Roman" w:hAnsi="Times New Roman"/>
            <w:b w:val="0"/>
            <w:noProof/>
            <w:webHidden/>
          </w:rPr>
          <w:t>8</w:t>
        </w:r>
        <w:r w:rsidR="00670047" w:rsidRPr="00F92889">
          <w:rPr>
            <w:rFonts w:ascii="Times New Roman" w:hAnsi="Times New Roman"/>
            <w:b w:val="0"/>
            <w:noProof/>
            <w:webHidden/>
          </w:rPr>
          <w:fldChar w:fldCharType="end"/>
        </w:r>
      </w:hyperlink>
    </w:p>
    <w:p w:rsidR="00670047" w:rsidRPr="00F92889" w:rsidRDefault="00447FA4" w:rsidP="00670047">
      <w:pPr>
        <w:pStyle w:val="13"/>
        <w:spacing w:before="0" w:after="0"/>
        <w:jc w:val="both"/>
        <w:rPr>
          <w:rFonts w:ascii="Times New Roman" w:eastAsiaTheme="minorEastAsia" w:hAnsi="Times New Roman"/>
          <w:b w:val="0"/>
          <w:noProof/>
          <w:sz w:val="22"/>
          <w:szCs w:val="22"/>
        </w:rPr>
      </w:pPr>
      <w:hyperlink w:anchor="_Toc55162098" w:history="1">
        <w:r w:rsidR="00670047" w:rsidRPr="00F92889">
          <w:rPr>
            <w:rStyle w:val="a6"/>
            <w:rFonts w:ascii="Times New Roman" w:hAnsi="Times New Roman"/>
            <w:b w:val="0"/>
            <w:noProof/>
          </w:rPr>
          <w:t>2.</w:t>
        </w:r>
        <w:r w:rsidR="00670047" w:rsidRPr="00F92889">
          <w:rPr>
            <w:rFonts w:ascii="Times New Roman" w:eastAsiaTheme="minorEastAsia" w:hAnsi="Times New Roman"/>
            <w:b w:val="0"/>
            <w:noProof/>
            <w:sz w:val="22"/>
            <w:szCs w:val="22"/>
          </w:rPr>
          <w:tab/>
        </w:r>
        <w:r w:rsidR="00670047" w:rsidRPr="00F92889">
          <w:rPr>
            <w:rStyle w:val="a6"/>
            <w:rFonts w:ascii="Times New Roman" w:hAnsi="Times New Roman"/>
            <w:b w:val="0"/>
            <w:noProof/>
          </w:rPr>
          <w:t>Материалы по обоснованию проекта межевания территории</w:t>
        </w:r>
        <w:r w:rsidR="00670047" w:rsidRPr="00F92889">
          <w:rPr>
            <w:rFonts w:ascii="Times New Roman" w:hAnsi="Times New Roman"/>
            <w:b w:val="0"/>
            <w:noProof/>
            <w:webHidden/>
          </w:rPr>
          <w:tab/>
        </w:r>
        <w:r w:rsidR="00670047" w:rsidRPr="00F92889">
          <w:rPr>
            <w:rFonts w:ascii="Times New Roman" w:hAnsi="Times New Roman"/>
            <w:b w:val="0"/>
            <w:noProof/>
            <w:webHidden/>
          </w:rPr>
          <w:fldChar w:fldCharType="begin"/>
        </w:r>
        <w:r w:rsidR="00670047" w:rsidRPr="00F92889">
          <w:rPr>
            <w:rFonts w:ascii="Times New Roman" w:hAnsi="Times New Roman"/>
            <w:b w:val="0"/>
            <w:noProof/>
            <w:webHidden/>
          </w:rPr>
          <w:instrText xml:space="preserve"> PAGEREF _Toc55162098 \h </w:instrText>
        </w:r>
        <w:r w:rsidR="00670047" w:rsidRPr="00F92889">
          <w:rPr>
            <w:rFonts w:ascii="Times New Roman" w:hAnsi="Times New Roman"/>
            <w:b w:val="0"/>
            <w:noProof/>
            <w:webHidden/>
          </w:rPr>
        </w:r>
        <w:r w:rsidR="00670047" w:rsidRPr="00F92889">
          <w:rPr>
            <w:rFonts w:ascii="Times New Roman" w:hAnsi="Times New Roman"/>
            <w:b w:val="0"/>
            <w:noProof/>
            <w:webHidden/>
          </w:rPr>
          <w:fldChar w:fldCharType="separate"/>
        </w:r>
        <w:r w:rsidR="00670047">
          <w:rPr>
            <w:rFonts w:ascii="Times New Roman" w:hAnsi="Times New Roman"/>
            <w:b w:val="0"/>
            <w:noProof/>
            <w:webHidden/>
          </w:rPr>
          <w:t>8</w:t>
        </w:r>
        <w:r w:rsidR="00670047" w:rsidRPr="00F92889">
          <w:rPr>
            <w:rFonts w:ascii="Times New Roman" w:hAnsi="Times New Roman"/>
            <w:b w:val="0"/>
            <w:noProof/>
            <w:webHidden/>
          </w:rPr>
          <w:fldChar w:fldCharType="end"/>
        </w:r>
      </w:hyperlink>
    </w:p>
    <w:p w:rsidR="00670047" w:rsidRPr="00F92889" w:rsidRDefault="00447FA4" w:rsidP="00670047">
      <w:pPr>
        <w:pStyle w:val="13"/>
        <w:tabs>
          <w:tab w:val="left" w:pos="816"/>
        </w:tabs>
        <w:spacing w:before="0" w:after="0"/>
        <w:jc w:val="both"/>
        <w:rPr>
          <w:rFonts w:ascii="Times New Roman" w:eastAsiaTheme="minorEastAsia" w:hAnsi="Times New Roman"/>
          <w:b w:val="0"/>
          <w:noProof/>
          <w:sz w:val="22"/>
          <w:szCs w:val="22"/>
        </w:rPr>
      </w:pPr>
      <w:hyperlink w:anchor="_Toc55162099" w:history="1">
        <w:r w:rsidR="00670047" w:rsidRPr="00F92889">
          <w:rPr>
            <w:rStyle w:val="a6"/>
            <w:rFonts w:ascii="Times New Roman" w:hAnsi="Times New Roman"/>
            <w:b w:val="0"/>
            <w:noProof/>
          </w:rPr>
          <w:t>2.1.</w:t>
        </w:r>
        <w:r w:rsidR="00670047" w:rsidRPr="00F92889">
          <w:rPr>
            <w:rFonts w:ascii="Times New Roman" w:eastAsiaTheme="minorEastAsia" w:hAnsi="Times New Roman"/>
            <w:b w:val="0"/>
            <w:noProof/>
            <w:sz w:val="22"/>
            <w:szCs w:val="22"/>
          </w:rPr>
          <w:tab/>
        </w:r>
        <w:r w:rsidR="00670047" w:rsidRPr="00F92889">
          <w:rPr>
            <w:rStyle w:val="a6"/>
            <w:rFonts w:ascii="Times New Roman" w:hAnsi="Times New Roman"/>
            <w:b w:val="0"/>
            <w:noProof/>
          </w:rPr>
          <w:t>Сведения об отнесении земель и земельных участков к определенной категории земель</w:t>
        </w:r>
        <w:r w:rsidR="00670047" w:rsidRPr="00F92889">
          <w:rPr>
            <w:rFonts w:ascii="Times New Roman" w:hAnsi="Times New Roman"/>
            <w:b w:val="0"/>
            <w:noProof/>
            <w:webHidden/>
          </w:rPr>
          <w:tab/>
        </w:r>
        <w:r w:rsidR="00670047" w:rsidRPr="00F92889">
          <w:rPr>
            <w:rFonts w:ascii="Times New Roman" w:hAnsi="Times New Roman"/>
            <w:b w:val="0"/>
            <w:noProof/>
            <w:webHidden/>
          </w:rPr>
          <w:fldChar w:fldCharType="begin"/>
        </w:r>
        <w:r w:rsidR="00670047" w:rsidRPr="00F92889">
          <w:rPr>
            <w:rFonts w:ascii="Times New Roman" w:hAnsi="Times New Roman"/>
            <w:b w:val="0"/>
            <w:noProof/>
            <w:webHidden/>
          </w:rPr>
          <w:instrText xml:space="preserve"> PAGEREF _Toc55162099 \h </w:instrText>
        </w:r>
        <w:r w:rsidR="00670047" w:rsidRPr="00F92889">
          <w:rPr>
            <w:rFonts w:ascii="Times New Roman" w:hAnsi="Times New Roman"/>
            <w:b w:val="0"/>
            <w:noProof/>
            <w:webHidden/>
          </w:rPr>
        </w:r>
        <w:r w:rsidR="00670047" w:rsidRPr="00F92889">
          <w:rPr>
            <w:rFonts w:ascii="Times New Roman" w:hAnsi="Times New Roman"/>
            <w:b w:val="0"/>
            <w:noProof/>
            <w:webHidden/>
          </w:rPr>
          <w:fldChar w:fldCharType="separate"/>
        </w:r>
        <w:r w:rsidR="00670047">
          <w:rPr>
            <w:rFonts w:ascii="Times New Roman" w:hAnsi="Times New Roman"/>
            <w:b w:val="0"/>
            <w:noProof/>
            <w:webHidden/>
          </w:rPr>
          <w:t>8</w:t>
        </w:r>
        <w:r w:rsidR="00670047" w:rsidRPr="00F92889">
          <w:rPr>
            <w:rFonts w:ascii="Times New Roman" w:hAnsi="Times New Roman"/>
            <w:b w:val="0"/>
            <w:noProof/>
            <w:webHidden/>
          </w:rPr>
          <w:fldChar w:fldCharType="end"/>
        </w:r>
      </w:hyperlink>
    </w:p>
    <w:p w:rsidR="00670047" w:rsidRPr="00F92889" w:rsidRDefault="00447FA4" w:rsidP="00670047">
      <w:pPr>
        <w:pStyle w:val="32"/>
        <w:ind w:firstLine="0"/>
        <w:rPr>
          <w:rFonts w:eastAsiaTheme="minorEastAsia"/>
          <w:noProof/>
          <w:sz w:val="22"/>
          <w:szCs w:val="22"/>
        </w:rPr>
      </w:pPr>
      <w:hyperlink w:anchor="_Toc55162100" w:history="1">
        <w:r w:rsidR="00670047" w:rsidRPr="00F92889">
          <w:rPr>
            <w:rStyle w:val="a6"/>
            <w:noProof/>
            <w:kern w:val="28"/>
          </w:rPr>
          <w:t>2.2.</w:t>
        </w:r>
        <w:r w:rsidR="00670047" w:rsidRPr="00F92889">
          <w:rPr>
            <w:rFonts w:eastAsiaTheme="minorEastAsia"/>
            <w:noProof/>
            <w:sz w:val="22"/>
            <w:szCs w:val="22"/>
          </w:rPr>
          <w:tab/>
        </w:r>
        <w:r w:rsidR="00670047" w:rsidRPr="00F92889">
          <w:rPr>
            <w:rStyle w:val="a6"/>
            <w:noProof/>
            <w:kern w:val="28"/>
          </w:rPr>
          <w:t>Сведения об обременениях (ограничениях) и зонах с особыми условиями использования территории</w:t>
        </w:r>
        <w:r w:rsidR="00670047" w:rsidRPr="00F92889">
          <w:rPr>
            <w:noProof/>
            <w:webHidden/>
          </w:rPr>
          <w:tab/>
        </w:r>
        <w:r w:rsidR="00670047" w:rsidRPr="00F92889">
          <w:rPr>
            <w:noProof/>
            <w:webHidden/>
          </w:rPr>
          <w:fldChar w:fldCharType="begin"/>
        </w:r>
        <w:r w:rsidR="00670047" w:rsidRPr="00F92889">
          <w:rPr>
            <w:noProof/>
            <w:webHidden/>
          </w:rPr>
          <w:instrText xml:space="preserve"> PAGEREF _Toc55162100 \h </w:instrText>
        </w:r>
        <w:r w:rsidR="00670047" w:rsidRPr="00F92889">
          <w:rPr>
            <w:noProof/>
            <w:webHidden/>
          </w:rPr>
        </w:r>
        <w:r w:rsidR="00670047" w:rsidRPr="00F92889">
          <w:rPr>
            <w:noProof/>
            <w:webHidden/>
          </w:rPr>
          <w:fldChar w:fldCharType="separate"/>
        </w:r>
        <w:r w:rsidR="00670047">
          <w:rPr>
            <w:noProof/>
            <w:webHidden/>
          </w:rPr>
          <w:t>8</w:t>
        </w:r>
        <w:r w:rsidR="00670047" w:rsidRPr="00F92889">
          <w:rPr>
            <w:noProof/>
            <w:webHidden/>
          </w:rPr>
          <w:fldChar w:fldCharType="end"/>
        </w:r>
      </w:hyperlink>
    </w:p>
    <w:p w:rsidR="00670047" w:rsidRPr="00F92889" w:rsidRDefault="00447FA4" w:rsidP="00670047">
      <w:pPr>
        <w:pStyle w:val="13"/>
        <w:spacing w:before="0" w:after="0"/>
        <w:jc w:val="both"/>
        <w:rPr>
          <w:rFonts w:ascii="Times New Roman" w:eastAsiaTheme="minorEastAsia" w:hAnsi="Times New Roman"/>
          <w:b w:val="0"/>
          <w:noProof/>
          <w:sz w:val="22"/>
          <w:szCs w:val="22"/>
        </w:rPr>
      </w:pPr>
      <w:hyperlink w:anchor="_Toc55162101" w:history="1">
        <w:r w:rsidR="00670047" w:rsidRPr="00F92889">
          <w:rPr>
            <w:rStyle w:val="a6"/>
            <w:rFonts w:ascii="Times New Roman" w:hAnsi="Times New Roman"/>
            <w:b w:val="0"/>
            <w:noProof/>
          </w:rPr>
          <w:t>3.</w:t>
        </w:r>
        <w:r w:rsidR="00670047" w:rsidRPr="00F92889">
          <w:rPr>
            <w:rFonts w:ascii="Times New Roman" w:eastAsiaTheme="minorEastAsia" w:hAnsi="Times New Roman"/>
            <w:b w:val="0"/>
            <w:noProof/>
            <w:sz w:val="22"/>
            <w:szCs w:val="22"/>
          </w:rPr>
          <w:tab/>
        </w:r>
        <w:r w:rsidR="00670047" w:rsidRPr="00F92889">
          <w:rPr>
            <w:rStyle w:val="a6"/>
            <w:rFonts w:ascii="Times New Roman" w:hAnsi="Times New Roman"/>
            <w:b w:val="0"/>
            <w:noProof/>
          </w:rPr>
          <w:t>Перечень существующих земельных участков</w:t>
        </w:r>
        <w:r w:rsidR="00670047" w:rsidRPr="00F92889">
          <w:rPr>
            <w:rFonts w:ascii="Times New Roman" w:hAnsi="Times New Roman"/>
            <w:b w:val="0"/>
            <w:noProof/>
            <w:webHidden/>
          </w:rPr>
          <w:tab/>
        </w:r>
        <w:r w:rsidR="00670047" w:rsidRPr="00F92889">
          <w:rPr>
            <w:rFonts w:ascii="Times New Roman" w:hAnsi="Times New Roman"/>
            <w:b w:val="0"/>
            <w:noProof/>
            <w:webHidden/>
          </w:rPr>
          <w:fldChar w:fldCharType="begin"/>
        </w:r>
        <w:r w:rsidR="00670047" w:rsidRPr="00F92889">
          <w:rPr>
            <w:rFonts w:ascii="Times New Roman" w:hAnsi="Times New Roman"/>
            <w:b w:val="0"/>
            <w:noProof/>
            <w:webHidden/>
          </w:rPr>
          <w:instrText xml:space="preserve"> PAGEREF _Toc55162101 \h </w:instrText>
        </w:r>
        <w:r w:rsidR="00670047" w:rsidRPr="00F92889">
          <w:rPr>
            <w:rFonts w:ascii="Times New Roman" w:hAnsi="Times New Roman"/>
            <w:b w:val="0"/>
            <w:noProof/>
            <w:webHidden/>
          </w:rPr>
        </w:r>
        <w:r w:rsidR="00670047" w:rsidRPr="00F92889">
          <w:rPr>
            <w:rFonts w:ascii="Times New Roman" w:hAnsi="Times New Roman"/>
            <w:b w:val="0"/>
            <w:noProof/>
            <w:webHidden/>
          </w:rPr>
          <w:fldChar w:fldCharType="separate"/>
        </w:r>
        <w:r w:rsidR="00670047">
          <w:rPr>
            <w:rFonts w:ascii="Times New Roman" w:hAnsi="Times New Roman"/>
            <w:b w:val="0"/>
            <w:noProof/>
            <w:webHidden/>
          </w:rPr>
          <w:t>11</w:t>
        </w:r>
        <w:r w:rsidR="00670047" w:rsidRPr="00F92889">
          <w:rPr>
            <w:rFonts w:ascii="Times New Roman" w:hAnsi="Times New Roman"/>
            <w:b w:val="0"/>
            <w:noProof/>
            <w:webHidden/>
          </w:rPr>
          <w:fldChar w:fldCharType="end"/>
        </w:r>
      </w:hyperlink>
    </w:p>
    <w:p w:rsidR="00670047" w:rsidRPr="00670047" w:rsidRDefault="00670047" w:rsidP="00670047">
      <w:pPr>
        <w:pStyle w:val="22"/>
        <w:spacing w:before="0" w:after="0"/>
        <w:ind w:right="-1"/>
        <w:jc w:val="both"/>
        <w:rPr>
          <w:rFonts w:ascii="Times New Roman" w:hAnsi="Times New Roman"/>
          <w:b w:val="0"/>
          <w:sz w:val="24"/>
          <w:szCs w:val="24"/>
          <w:highlight w:val="lightGray"/>
        </w:rPr>
      </w:pPr>
      <w:r w:rsidRPr="00670047">
        <w:rPr>
          <w:rFonts w:ascii="Times New Roman" w:hAnsi="Times New Roman"/>
          <w:b w:val="0"/>
          <w:caps/>
          <w:highlight w:val="lightGray"/>
        </w:rPr>
        <w:fldChar w:fldCharType="end"/>
      </w:r>
      <w:r w:rsidRPr="00670047">
        <w:rPr>
          <w:rFonts w:ascii="Times New Roman" w:hAnsi="Times New Roman"/>
          <w:b w:val="0"/>
          <w:sz w:val="24"/>
          <w:szCs w:val="24"/>
          <w:highlight w:val="lightGray"/>
        </w:rPr>
        <w:br w:type="page"/>
      </w: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b w:val="0"/>
        </w:rPr>
      </w:pPr>
      <w:bookmarkStart w:id="89" w:name="_Toc55162095"/>
      <w:r w:rsidRPr="00576A0C">
        <w:rPr>
          <w:rFonts w:eastAsiaTheme="minorHAnsi"/>
          <w:szCs w:val="28"/>
          <w:lang w:eastAsia="en-US"/>
        </w:rPr>
        <w:t xml:space="preserve">Раздел </w:t>
      </w:r>
      <w:r>
        <w:rPr>
          <w:rFonts w:eastAsiaTheme="minorHAnsi"/>
          <w:szCs w:val="28"/>
          <w:lang w:eastAsia="en-US"/>
        </w:rPr>
        <w:t>7</w:t>
      </w:r>
      <w:r w:rsidRPr="00576A0C">
        <w:rPr>
          <w:rFonts w:eastAsiaTheme="minorHAnsi"/>
          <w:szCs w:val="28"/>
          <w:lang w:eastAsia="en-US"/>
        </w:rPr>
        <w:t xml:space="preserve"> «</w:t>
      </w:r>
      <w:r w:rsidRPr="000E1306">
        <w:rPr>
          <w:rFonts w:eastAsiaTheme="minorHAnsi"/>
          <w:szCs w:val="28"/>
          <w:lang w:eastAsia="en-US"/>
        </w:rPr>
        <w:t>Чертеж материалов по обоснованию проекта межевания территории</w:t>
      </w:r>
      <w:r w:rsidRPr="00576A0C">
        <w:rPr>
          <w:rFonts w:eastAsiaTheme="minorHAnsi"/>
          <w:szCs w:val="28"/>
          <w:lang w:eastAsia="en-US"/>
        </w:rPr>
        <w:t>»</w:t>
      </w:r>
      <w:bookmarkEnd w:id="89"/>
      <w:r>
        <w:br w:type="page"/>
      </w:r>
    </w:p>
    <w:p w:rsidR="00670047" w:rsidRDefault="00670047" w:rsidP="00670047">
      <w:pPr>
        <w:spacing w:after="200" w:line="276" w:lineRule="auto"/>
        <w:ind w:firstLine="0"/>
        <w:jc w:val="left"/>
        <w:rPr>
          <w:b/>
          <w:kern w:val="28"/>
        </w:rPr>
      </w:pPr>
      <w:r>
        <w:rPr>
          <w:noProof/>
        </w:rPr>
        <w:lastRenderedPageBreak/>
        <w:drawing>
          <wp:inline distT="0" distB="0" distL="0" distR="0" wp14:anchorId="4912FCF9" wp14:editId="5D99BCB3">
            <wp:extent cx="5976583" cy="8788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81680" cy="8795894"/>
                    </a:xfrm>
                    <a:prstGeom prst="rect">
                      <a:avLst/>
                    </a:prstGeom>
                  </pic:spPr>
                </pic:pic>
              </a:graphicData>
            </a:graphic>
          </wp:inline>
        </w:drawing>
      </w:r>
      <w:r>
        <w:br w:type="page"/>
      </w: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Default="00670047" w:rsidP="00670047">
      <w:pPr>
        <w:pStyle w:val="11"/>
        <w:rPr>
          <w:rFonts w:eastAsiaTheme="minorHAnsi"/>
          <w:szCs w:val="28"/>
          <w:lang w:eastAsia="en-US"/>
        </w:rPr>
      </w:pPr>
    </w:p>
    <w:p w:rsidR="00670047" w:rsidRPr="005F0324" w:rsidRDefault="00670047" w:rsidP="00670047">
      <w:pPr>
        <w:rPr>
          <w:rFonts w:eastAsiaTheme="minorHAnsi"/>
          <w:lang w:eastAsia="en-US"/>
        </w:rPr>
      </w:pPr>
    </w:p>
    <w:p w:rsidR="00670047" w:rsidRDefault="00670047" w:rsidP="00670047">
      <w:pPr>
        <w:pStyle w:val="11"/>
      </w:pPr>
      <w:bookmarkStart w:id="90" w:name="_Toc55162096"/>
      <w:r>
        <w:rPr>
          <w:rFonts w:eastAsiaTheme="minorHAnsi"/>
          <w:szCs w:val="28"/>
          <w:lang w:eastAsia="en-US"/>
        </w:rPr>
        <w:t>Раздел 8</w:t>
      </w:r>
      <w:r w:rsidRPr="00576A0C">
        <w:rPr>
          <w:rFonts w:eastAsiaTheme="minorHAnsi"/>
          <w:szCs w:val="28"/>
          <w:lang w:eastAsia="en-US"/>
        </w:rPr>
        <w:t xml:space="preserve"> «</w:t>
      </w:r>
      <w:r w:rsidRPr="000E1306">
        <w:rPr>
          <w:rFonts w:eastAsiaTheme="minorHAnsi"/>
          <w:szCs w:val="28"/>
          <w:lang w:eastAsia="en-US"/>
        </w:rPr>
        <w:t>Текстовая часть</w:t>
      </w:r>
      <w:r w:rsidRPr="00576A0C">
        <w:rPr>
          <w:rFonts w:eastAsiaTheme="minorHAnsi"/>
          <w:szCs w:val="28"/>
          <w:lang w:eastAsia="en-US"/>
        </w:rPr>
        <w:t>»</w:t>
      </w:r>
      <w:bookmarkEnd w:id="90"/>
    </w:p>
    <w:p w:rsidR="00670047" w:rsidRDefault="00670047" w:rsidP="00670047">
      <w:pPr>
        <w:spacing w:after="200" w:line="276" w:lineRule="auto"/>
        <w:ind w:firstLine="0"/>
        <w:jc w:val="left"/>
        <w:rPr>
          <w:b/>
          <w:kern w:val="28"/>
        </w:rPr>
      </w:pPr>
      <w:r>
        <w:br w:type="page"/>
      </w:r>
    </w:p>
    <w:p w:rsidR="00670047" w:rsidRPr="008C20AA" w:rsidRDefault="00670047" w:rsidP="00670047">
      <w:pPr>
        <w:pStyle w:val="11"/>
        <w:numPr>
          <w:ilvl w:val="0"/>
          <w:numId w:val="23"/>
        </w:numPr>
        <w:ind w:left="0" w:right="0" w:firstLine="0"/>
        <w:jc w:val="center"/>
      </w:pPr>
      <w:bookmarkStart w:id="91" w:name="_Toc55162097"/>
      <w:r w:rsidRPr="008C20AA">
        <w:lastRenderedPageBreak/>
        <w:t>Цели разработки проекта межевания территории</w:t>
      </w:r>
      <w:bookmarkEnd w:id="91"/>
    </w:p>
    <w:p w:rsidR="00670047" w:rsidRPr="0007521A" w:rsidRDefault="00670047" w:rsidP="00670047">
      <w:pPr>
        <w:ind w:firstLine="708"/>
        <w:rPr>
          <w:szCs w:val="28"/>
        </w:rPr>
      </w:pPr>
      <w:r w:rsidRPr="0007521A">
        <w:rPr>
          <w:szCs w:val="28"/>
        </w:rPr>
        <w:t>Согласно ч. 2 ст. 43 ГрК РФ проект межевания территории разрабатывается в целях:</w:t>
      </w:r>
    </w:p>
    <w:p w:rsidR="00670047" w:rsidRPr="0007521A" w:rsidRDefault="00670047" w:rsidP="00670047">
      <w:pPr>
        <w:ind w:firstLine="708"/>
        <w:rPr>
          <w:szCs w:val="28"/>
        </w:rPr>
      </w:pPr>
      <w:r w:rsidRPr="0007521A">
        <w:rPr>
          <w:szCs w:val="28"/>
        </w:rPr>
        <w:t>- определения местоположения границ, образуемых и изменяемых земельных участков;</w:t>
      </w:r>
    </w:p>
    <w:p w:rsidR="00670047" w:rsidRPr="0007521A" w:rsidRDefault="00670047" w:rsidP="00670047">
      <w:pPr>
        <w:ind w:firstLine="708"/>
        <w:rPr>
          <w:szCs w:val="28"/>
        </w:rPr>
      </w:pPr>
      <w:r w:rsidRPr="0007521A">
        <w:rPr>
          <w:szCs w:val="28"/>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70047" w:rsidRPr="0007521A" w:rsidRDefault="00670047" w:rsidP="00670047">
      <w:pPr>
        <w:ind w:firstLine="708"/>
        <w:rPr>
          <w:color w:val="000000"/>
          <w:szCs w:val="28"/>
        </w:rPr>
      </w:pPr>
      <w:r w:rsidRPr="0007521A">
        <w:rPr>
          <w:szCs w:val="28"/>
        </w:rPr>
        <w:t>Данный проект межевания территории разрабатывается в целях определения местоположения границ, образуемых и изменяемых земельных участков. Установление, изменение, отмена красных линий в составе проекта межевания территории не предусмотрено.</w:t>
      </w:r>
    </w:p>
    <w:p w:rsidR="00670047" w:rsidRPr="00475F41" w:rsidRDefault="00670047" w:rsidP="00670047">
      <w:pPr>
        <w:pStyle w:val="11"/>
        <w:numPr>
          <w:ilvl w:val="0"/>
          <w:numId w:val="23"/>
        </w:numPr>
        <w:ind w:left="0" w:right="0" w:firstLine="0"/>
        <w:jc w:val="center"/>
        <w:rPr>
          <w:szCs w:val="28"/>
        </w:rPr>
      </w:pPr>
      <w:bookmarkStart w:id="92" w:name="_Toc48717918"/>
      <w:bookmarkStart w:id="93" w:name="_Toc51741024"/>
      <w:bookmarkStart w:id="94" w:name="_Toc55162098"/>
      <w:r w:rsidRPr="00475F41">
        <w:rPr>
          <w:szCs w:val="28"/>
        </w:rPr>
        <w:t>Материалы по обоснованию проекта межевания территории</w:t>
      </w:r>
      <w:bookmarkEnd w:id="92"/>
      <w:bookmarkEnd w:id="93"/>
      <w:bookmarkEnd w:id="94"/>
    </w:p>
    <w:p w:rsidR="00670047" w:rsidRPr="007F2F40" w:rsidRDefault="00670047" w:rsidP="00670047">
      <w:pPr>
        <w:pStyle w:val="11"/>
        <w:numPr>
          <w:ilvl w:val="1"/>
          <w:numId w:val="23"/>
        </w:numPr>
        <w:ind w:left="0" w:right="0" w:firstLine="0"/>
        <w:jc w:val="center"/>
        <w:rPr>
          <w:szCs w:val="28"/>
        </w:rPr>
      </w:pPr>
      <w:bookmarkStart w:id="95" w:name="_Toc55162099"/>
      <w:r w:rsidRPr="007F2F40">
        <w:rPr>
          <w:szCs w:val="28"/>
        </w:rPr>
        <w:t>Сведения об отнесении земель и земельных участков к определенной категории земель</w:t>
      </w:r>
      <w:bookmarkEnd w:id="95"/>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В соответствии с ч. 1 ст. 7 Земельного кодекса Российской Федерации и сведениями Единого государственного реестра недвижимости, зоны планируемого размещения линейных объектов расположены на землях населенных пунктов и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670047" w:rsidRPr="004608AB" w:rsidRDefault="00670047" w:rsidP="00670047">
      <w:pPr>
        <w:pStyle w:val="3"/>
        <w:numPr>
          <w:ilvl w:val="1"/>
          <w:numId w:val="23"/>
        </w:numPr>
        <w:ind w:left="0" w:right="-1" w:firstLine="0"/>
        <w:jc w:val="center"/>
        <w:rPr>
          <w:rFonts w:ascii="Times New Roman" w:hAnsi="Times New Roman"/>
          <w:b/>
          <w:kern w:val="28"/>
          <w:szCs w:val="28"/>
        </w:rPr>
      </w:pPr>
      <w:bookmarkStart w:id="96" w:name="_Toc55162100"/>
      <w:r w:rsidRPr="004608AB">
        <w:rPr>
          <w:rFonts w:ascii="Times New Roman" w:hAnsi="Times New Roman"/>
          <w:b/>
          <w:kern w:val="28"/>
          <w:szCs w:val="28"/>
        </w:rPr>
        <w:t>Сведения об обременениях (ограничениях) и зонах с особыми условиями использования территории</w:t>
      </w:r>
      <w:bookmarkEnd w:id="96"/>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 xml:space="preserve">В границах территории проектирования определены следующие виды зон с особыми условиями использования территорий: </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 охранные зоны инженерных коммуникаций;</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 приаэродромная территория.</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Часть зон с особыми условиями использования территорий, учтены в едином государственном реестре недвижимости. Для объектов, у которых границы зон с особыми условиями использования территорий не учтены в едином государственном реестре недвижимости, границы таких зон определены в соответствии с нормативно-правовыми документами, регламентирующими установление границ зон с особыми условиями использования территорий.</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В границах проектирования публичные сервитуты отсутствуют.</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lastRenderedPageBreak/>
        <w:t>Объекты культурного наследия отсутствуют.</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Особо охраняемые природные территории федерального, регионального, местного значения отсутствуют.</w:t>
      </w:r>
    </w:p>
    <w:p w:rsidR="00670047" w:rsidRPr="007F2F40" w:rsidRDefault="00670047" w:rsidP="00670047">
      <w:pPr>
        <w:spacing w:before="240"/>
        <w:ind w:firstLine="0"/>
        <w:jc w:val="center"/>
        <w:rPr>
          <w:rFonts w:eastAsiaTheme="minorEastAsia"/>
          <w:b/>
          <w:szCs w:val="28"/>
        </w:rPr>
      </w:pPr>
      <w:r w:rsidRPr="007F2F40">
        <w:rPr>
          <w:rFonts w:eastAsiaTheme="minorEastAsia"/>
          <w:b/>
          <w:szCs w:val="28"/>
        </w:rPr>
        <w:t>Охранные зоны инженерных коммуникаций, расположенные в границах проектирования</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 охранные зоны объектов электроснабжения;</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 охранные зоны сетей газоснабжения.</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Перечень зон с особыми условиями использования территорий, по сведениям единого государственного реестра недвижимости</w:t>
      </w:r>
    </w:p>
    <w:p w:rsidR="00670047" w:rsidRPr="007F2F40" w:rsidRDefault="00670047" w:rsidP="00670047">
      <w:pPr>
        <w:ind w:left="360" w:firstLine="0"/>
        <w:jc w:val="right"/>
        <w:rPr>
          <w:szCs w:val="28"/>
        </w:rPr>
      </w:pPr>
      <w:r>
        <w:rPr>
          <w:szCs w:val="28"/>
        </w:rPr>
        <w:t>Таблица 1</w:t>
      </w:r>
    </w:p>
    <w:tbl>
      <w:tblPr>
        <w:tblStyle w:val="aff3"/>
        <w:tblW w:w="9889" w:type="dxa"/>
        <w:tblLook w:val="04A0" w:firstRow="1" w:lastRow="0" w:firstColumn="1" w:lastColumn="0" w:noHBand="0" w:noVBand="1"/>
      </w:tblPr>
      <w:tblGrid>
        <w:gridCol w:w="675"/>
        <w:gridCol w:w="7230"/>
        <w:gridCol w:w="1984"/>
      </w:tblGrid>
      <w:tr w:rsidR="00670047" w:rsidRPr="00871D9F" w:rsidTr="00825F12">
        <w:trPr>
          <w:tblHeader/>
        </w:trPr>
        <w:tc>
          <w:tcPr>
            <w:tcW w:w="675" w:type="dxa"/>
          </w:tcPr>
          <w:p w:rsidR="00670047" w:rsidRPr="00871D9F" w:rsidRDefault="00670047" w:rsidP="00825F12">
            <w:pPr>
              <w:ind w:firstLine="0"/>
              <w:jc w:val="center"/>
              <w:rPr>
                <w:szCs w:val="28"/>
              </w:rPr>
            </w:pPr>
            <w:r w:rsidRPr="00871D9F">
              <w:rPr>
                <w:szCs w:val="28"/>
              </w:rPr>
              <w:t>№</w:t>
            </w:r>
          </w:p>
        </w:tc>
        <w:tc>
          <w:tcPr>
            <w:tcW w:w="7230" w:type="dxa"/>
          </w:tcPr>
          <w:p w:rsidR="00670047" w:rsidRPr="00871D9F" w:rsidRDefault="00670047" w:rsidP="00825F12">
            <w:pPr>
              <w:ind w:firstLine="0"/>
              <w:jc w:val="center"/>
              <w:rPr>
                <w:szCs w:val="28"/>
              </w:rPr>
            </w:pPr>
            <w:r w:rsidRPr="00871D9F">
              <w:rPr>
                <w:szCs w:val="28"/>
              </w:rPr>
              <w:t>Наименование зоны с особыми условиями использования территорий</w:t>
            </w:r>
          </w:p>
        </w:tc>
        <w:tc>
          <w:tcPr>
            <w:tcW w:w="1984" w:type="dxa"/>
          </w:tcPr>
          <w:p w:rsidR="00670047" w:rsidRPr="00871D9F" w:rsidRDefault="00670047" w:rsidP="00825F12">
            <w:pPr>
              <w:ind w:firstLine="0"/>
              <w:jc w:val="center"/>
              <w:rPr>
                <w:szCs w:val="28"/>
              </w:rPr>
            </w:pPr>
            <w:r w:rsidRPr="00871D9F">
              <w:rPr>
                <w:szCs w:val="28"/>
              </w:rPr>
              <w:t>Реестровый номер</w:t>
            </w:r>
          </w:p>
        </w:tc>
      </w:tr>
      <w:tr w:rsidR="00670047" w:rsidRPr="00871D9F" w:rsidTr="00825F12">
        <w:trPr>
          <w:tblHeader/>
        </w:trPr>
        <w:tc>
          <w:tcPr>
            <w:tcW w:w="675" w:type="dxa"/>
          </w:tcPr>
          <w:p w:rsidR="00670047" w:rsidRPr="00871D9F" w:rsidRDefault="00670047" w:rsidP="00825F12">
            <w:pPr>
              <w:ind w:firstLine="0"/>
              <w:jc w:val="center"/>
              <w:rPr>
                <w:szCs w:val="28"/>
              </w:rPr>
            </w:pPr>
            <w:r w:rsidRPr="00871D9F">
              <w:rPr>
                <w:szCs w:val="28"/>
              </w:rPr>
              <w:t>1</w:t>
            </w:r>
          </w:p>
        </w:tc>
        <w:tc>
          <w:tcPr>
            <w:tcW w:w="7230" w:type="dxa"/>
          </w:tcPr>
          <w:p w:rsidR="00670047" w:rsidRPr="00871D9F" w:rsidRDefault="00670047" w:rsidP="00825F12">
            <w:pPr>
              <w:ind w:firstLine="0"/>
              <w:jc w:val="center"/>
              <w:rPr>
                <w:szCs w:val="28"/>
              </w:rPr>
            </w:pPr>
            <w:r w:rsidRPr="00871D9F">
              <w:rPr>
                <w:szCs w:val="28"/>
              </w:rPr>
              <w:t>2</w:t>
            </w:r>
          </w:p>
        </w:tc>
        <w:tc>
          <w:tcPr>
            <w:tcW w:w="1984" w:type="dxa"/>
          </w:tcPr>
          <w:p w:rsidR="00670047" w:rsidRPr="00871D9F" w:rsidRDefault="00670047" w:rsidP="00825F12">
            <w:pPr>
              <w:ind w:firstLine="0"/>
              <w:jc w:val="center"/>
              <w:rPr>
                <w:szCs w:val="28"/>
              </w:rPr>
            </w:pPr>
            <w:r w:rsidRPr="00871D9F">
              <w:rPr>
                <w:szCs w:val="28"/>
              </w:rPr>
              <w:t>3</w:t>
            </w:r>
          </w:p>
        </w:tc>
      </w:tr>
      <w:tr w:rsidR="00670047" w:rsidRPr="00EB382F" w:rsidTr="00825F12">
        <w:trPr>
          <w:tblHeader/>
        </w:trPr>
        <w:tc>
          <w:tcPr>
            <w:tcW w:w="675" w:type="dxa"/>
          </w:tcPr>
          <w:p w:rsidR="00670047" w:rsidRPr="00871D9F" w:rsidRDefault="00670047" w:rsidP="00825F12">
            <w:pPr>
              <w:ind w:firstLine="0"/>
              <w:jc w:val="center"/>
              <w:rPr>
                <w:sz w:val="24"/>
                <w:szCs w:val="24"/>
              </w:rPr>
            </w:pPr>
            <w:r w:rsidRPr="00871D9F">
              <w:rPr>
                <w:sz w:val="24"/>
                <w:szCs w:val="24"/>
              </w:rPr>
              <w:t>1</w:t>
            </w:r>
          </w:p>
        </w:tc>
        <w:tc>
          <w:tcPr>
            <w:tcW w:w="7230" w:type="dxa"/>
          </w:tcPr>
          <w:p w:rsidR="00670047" w:rsidRPr="00871D9F" w:rsidRDefault="00670047" w:rsidP="00825F12">
            <w:pPr>
              <w:ind w:firstLine="0"/>
              <w:rPr>
                <w:sz w:val="24"/>
                <w:szCs w:val="24"/>
              </w:rPr>
            </w:pPr>
            <w:r w:rsidRPr="00871D9F">
              <w:rPr>
                <w:sz w:val="24"/>
                <w:szCs w:val="24"/>
              </w:rPr>
              <w:t>Приаэродромная территория аэродрома аэропорта Большое Савино</w:t>
            </w:r>
          </w:p>
        </w:tc>
        <w:tc>
          <w:tcPr>
            <w:tcW w:w="1984" w:type="dxa"/>
          </w:tcPr>
          <w:p w:rsidR="00670047" w:rsidRPr="00871D9F" w:rsidRDefault="00670047" w:rsidP="00825F12">
            <w:pPr>
              <w:ind w:firstLine="0"/>
              <w:jc w:val="center"/>
              <w:rPr>
                <w:sz w:val="24"/>
                <w:szCs w:val="24"/>
              </w:rPr>
            </w:pPr>
            <w:r w:rsidRPr="00871D9F">
              <w:rPr>
                <w:sz w:val="24"/>
                <w:szCs w:val="24"/>
              </w:rPr>
              <w:t>59:32-6.553</w:t>
            </w:r>
          </w:p>
        </w:tc>
      </w:tr>
      <w:tr w:rsidR="00670047" w:rsidRPr="00EB382F" w:rsidTr="00825F12">
        <w:trPr>
          <w:tblHeader/>
        </w:trPr>
        <w:tc>
          <w:tcPr>
            <w:tcW w:w="675" w:type="dxa"/>
          </w:tcPr>
          <w:p w:rsidR="00670047" w:rsidRPr="00B035B2" w:rsidRDefault="00670047" w:rsidP="00825F12">
            <w:pPr>
              <w:ind w:firstLine="0"/>
              <w:jc w:val="center"/>
              <w:rPr>
                <w:sz w:val="24"/>
                <w:szCs w:val="24"/>
              </w:rPr>
            </w:pPr>
            <w:r w:rsidRPr="00B035B2">
              <w:rPr>
                <w:sz w:val="24"/>
                <w:szCs w:val="24"/>
              </w:rPr>
              <w:t>2</w:t>
            </w:r>
          </w:p>
        </w:tc>
        <w:tc>
          <w:tcPr>
            <w:tcW w:w="7230" w:type="dxa"/>
          </w:tcPr>
          <w:p w:rsidR="00670047" w:rsidRPr="00B035B2" w:rsidRDefault="00670047" w:rsidP="00825F12">
            <w:pPr>
              <w:ind w:firstLine="0"/>
            </w:pPr>
            <w:r w:rsidRPr="00B035B2">
              <w:rPr>
                <w:sz w:val="24"/>
                <w:szCs w:val="24"/>
              </w:rPr>
              <w:t xml:space="preserve">Охранная зона </w:t>
            </w:r>
            <w:r>
              <w:rPr>
                <w:sz w:val="24"/>
                <w:szCs w:val="24"/>
              </w:rPr>
              <w:t>ТП 10/0,4 кВ</w:t>
            </w:r>
          </w:p>
        </w:tc>
        <w:tc>
          <w:tcPr>
            <w:tcW w:w="1984" w:type="dxa"/>
          </w:tcPr>
          <w:p w:rsidR="00670047" w:rsidRPr="00B035B2" w:rsidRDefault="00670047" w:rsidP="00825F12">
            <w:pPr>
              <w:ind w:firstLine="0"/>
              <w:jc w:val="center"/>
              <w:rPr>
                <w:sz w:val="24"/>
                <w:szCs w:val="24"/>
              </w:rPr>
            </w:pPr>
            <w:r w:rsidRPr="00B035B2">
              <w:rPr>
                <w:sz w:val="24"/>
                <w:szCs w:val="24"/>
              </w:rPr>
              <w:t>59:32-6.1603</w:t>
            </w:r>
          </w:p>
        </w:tc>
      </w:tr>
      <w:tr w:rsidR="00670047" w:rsidRPr="00EB382F" w:rsidTr="00825F12">
        <w:trPr>
          <w:tblHeader/>
        </w:trPr>
        <w:tc>
          <w:tcPr>
            <w:tcW w:w="675" w:type="dxa"/>
          </w:tcPr>
          <w:p w:rsidR="00670047" w:rsidRPr="00B035B2" w:rsidRDefault="00670047" w:rsidP="00825F12">
            <w:pPr>
              <w:ind w:firstLine="0"/>
              <w:jc w:val="center"/>
              <w:rPr>
                <w:sz w:val="24"/>
                <w:szCs w:val="24"/>
              </w:rPr>
            </w:pPr>
            <w:r w:rsidRPr="00B035B2">
              <w:rPr>
                <w:sz w:val="24"/>
                <w:szCs w:val="24"/>
              </w:rPr>
              <w:t>3</w:t>
            </w:r>
          </w:p>
        </w:tc>
        <w:tc>
          <w:tcPr>
            <w:tcW w:w="7230" w:type="dxa"/>
          </w:tcPr>
          <w:p w:rsidR="00670047" w:rsidRPr="00B035B2" w:rsidRDefault="00670047" w:rsidP="00825F12">
            <w:pPr>
              <w:ind w:firstLine="0"/>
            </w:pPr>
            <w:r w:rsidRPr="00B035B2">
              <w:rPr>
                <w:sz w:val="24"/>
                <w:szCs w:val="24"/>
              </w:rPr>
              <w:t>Охранная зона инженерных коммуникаций</w:t>
            </w:r>
          </w:p>
        </w:tc>
        <w:tc>
          <w:tcPr>
            <w:tcW w:w="1984" w:type="dxa"/>
          </w:tcPr>
          <w:p w:rsidR="00670047" w:rsidRPr="00B035B2" w:rsidRDefault="00670047" w:rsidP="00825F12">
            <w:pPr>
              <w:ind w:firstLine="0"/>
              <w:jc w:val="center"/>
              <w:rPr>
                <w:sz w:val="24"/>
                <w:szCs w:val="24"/>
              </w:rPr>
            </w:pPr>
            <w:r w:rsidRPr="00B035B2">
              <w:rPr>
                <w:sz w:val="24"/>
                <w:szCs w:val="24"/>
              </w:rPr>
              <w:t>59:32-6.1462</w:t>
            </w:r>
          </w:p>
        </w:tc>
      </w:tr>
      <w:tr w:rsidR="00670047" w:rsidRPr="00EB382F" w:rsidTr="00825F12">
        <w:trPr>
          <w:tblHeader/>
        </w:trPr>
        <w:tc>
          <w:tcPr>
            <w:tcW w:w="675" w:type="dxa"/>
          </w:tcPr>
          <w:p w:rsidR="00670047" w:rsidRPr="00B035B2" w:rsidRDefault="00670047" w:rsidP="00825F12">
            <w:pPr>
              <w:ind w:firstLine="0"/>
              <w:jc w:val="center"/>
              <w:rPr>
                <w:sz w:val="24"/>
                <w:szCs w:val="24"/>
              </w:rPr>
            </w:pPr>
            <w:r w:rsidRPr="00B035B2">
              <w:rPr>
                <w:sz w:val="24"/>
                <w:szCs w:val="24"/>
              </w:rPr>
              <w:t>4</w:t>
            </w:r>
          </w:p>
        </w:tc>
        <w:tc>
          <w:tcPr>
            <w:tcW w:w="7230" w:type="dxa"/>
          </w:tcPr>
          <w:p w:rsidR="00670047" w:rsidRPr="00B035B2" w:rsidRDefault="00670047" w:rsidP="00825F12">
            <w:pPr>
              <w:ind w:firstLine="0"/>
            </w:pPr>
            <w:r w:rsidRPr="00B035B2">
              <w:rPr>
                <w:sz w:val="24"/>
                <w:szCs w:val="24"/>
              </w:rPr>
              <w:t>Охранная зона инженерных коммуникаций</w:t>
            </w:r>
          </w:p>
        </w:tc>
        <w:tc>
          <w:tcPr>
            <w:tcW w:w="1984" w:type="dxa"/>
          </w:tcPr>
          <w:p w:rsidR="00670047" w:rsidRPr="00B035B2" w:rsidRDefault="00670047" w:rsidP="00825F12">
            <w:pPr>
              <w:ind w:firstLine="0"/>
              <w:jc w:val="center"/>
              <w:rPr>
                <w:sz w:val="24"/>
                <w:szCs w:val="24"/>
              </w:rPr>
            </w:pPr>
            <w:r w:rsidRPr="00B035B2">
              <w:rPr>
                <w:sz w:val="24"/>
                <w:szCs w:val="24"/>
              </w:rPr>
              <w:t>59:32-6.971</w:t>
            </w:r>
          </w:p>
        </w:tc>
      </w:tr>
      <w:tr w:rsidR="00670047" w:rsidRPr="00EB382F" w:rsidTr="00825F12">
        <w:trPr>
          <w:tblHeader/>
        </w:trPr>
        <w:tc>
          <w:tcPr>
            <w:tcW w:w="675" w:type="dxa"/>
          </w:tcPr>
          <w:p w:rsidR="00670047" w:rsidRPr="00B035B2" w:rsidRDefault="00670047" w:rsidP="00825F12">
            <w:pPr>
              <w:ind w:firstLine="0"/>
              <w:jc w:val="center"/>
              <w:rPr>
                <w:sz w:val="24"/>
                <w:szCs w:val="24"/>
              </w:rPr>
            </w:pPr>
            <w:r w:rsidRPr="00B035B2">
              <w:rPr>
                <w:sz w:val="24"/>
                <w:szCs w:val="24"/>
              </w:rPr>
              <w:t>5</w:t>
            </w:r>
          </w:p>
        </w:tc>
        <w:tc>
          <w:tcPr>
            <w:tcW w:w="7230" w:type="dxa"/>
          </w:tcPr>
          <w:p w:rsidR="00670047" w:rsidRPr="00B035B2" w:rsidRDefault="00670047" w:rsidP="00825F12">
            <w:pPr>
              <w:ind w:firstLine="0"/>
              <w:rPr>
                <w:sz w:val="24"/>
                <w:szCs w:val="24"/>
              </w:rPr>
            </w:pPr>
            <w:r w:rsidRPr="00B035B2">
              <w:rPr>
                <w:sz w:val="24"/>
                <w:szCs w:val="24"/>
              </w:rPr>
              <w:t>Охранная зона инженерных коммуникаций</w:t>
            </w:r>
          </w:p>
        </w:tc>
        <w:tc>
          <w:tcPr>
            <w:tcW w:w="1984" w:type="dxa"/>
          </w:tcPr>
          <w:p w:rsidR="00670047" w:rsidRPr="00B035B2" w:rsidRDefault="00670047" w:rsidP="00825F12">
            <w:pPr>
              <w:ind w:firstLine="0"/>
              <w:jc w:val="center"/>
              <w:rPr>
                <w:sz w:val="24"/>
                <w:szCs w:val="24"/>
              </w:rPr>
            </w:pPr>
            <w:r w:rsidRPr="00B035B2">
              <w:rPr>
                <w:sz w:val="24"/>
                <w:szCs w:val="24"/>
              </w:rPr>
              <w:t>59:32-6.214</w:t>
            </w:r>
          </w:p>
        </w:tc>
      </w:tr>
    </w:tbl>
    <w:p w:rsidR="00670047" w:rsidRPr="00670047" w:rsidRDefault="00670047" w:rsidP="00670047">
      <w:pPr>
        <w:pStyle w:val="af5"/>
        <w:numPr>
          <w:ilvl w:val="0"/>
          <w:numId w:val="23"/>
        </w:numPr>
        <w:jc w:val="right"/>
        <w:rPr>
          <w:sz w:val="2"/>
          <w:szCs w:val="2"/>
          <w:highlight w:val="lightGray"/>
        </w:rPr>
      </w:pPr>
    </w:p>
    <w:p w:rsidR="00670047" w:rsidRPr="007F2F40" w:rsidRDefault="00670047" w:rsidP="00670047">
      <w:pPr>
        <w:spacing w:before="240"/>
        <w:ind w:firstLine="0"/>
        <w:jc w:val="center"/>
        <w:rPr>
          <w:szCs w:val="28"/>
        </w:rPr>
      </w:pPr>
      <w:r w:rsidRPr="007F2F40">
        <w:rPr>
          <w:szCs w:val="28"/>
        </w:rPr>
        <w:t>Охранные зоны объектов электроснабжения</w:t>
      </w:r>
    </w:p>
    <w:p w:rsidR="00670047" w:rsidRPr="007F2F40" w:rsidRDefault="00670047" w:rsidP="00670047">
      <w:pPr>
        <w:widowControl w:val="0"/>
        <w:tabs>
          <w:tab w:val="left" w:pos="142"/>
        </w:tabs>
        <w:ind w:firstLine="709"/>
        <w:rPr>
          <w:color w:val="000000" w:themeColor="text1"/>
          <w:szCs w:val="28"/>
        </w:rPr>
      </w:pPr>
      <w:r w:rsidRPr="007F2F40">
        <w:rPr>
          <w:color w:val="000000" w:themeColor="text1"/>
          <w:szCs w:val="28"/>
        </w:rPr>
        <w:t>Охранные зоны воздушных линий электропередачи 10 кВ, сведения о которых не внесены в единый государственный реестр недвижимости, определены по 10 м. по обе стороны линии электропередачи, в соответствии с постановлением Правительства Российской Федерации от 24 февраля 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кабельных линий электропередачи 0,4 кВ – 1 м.</w:t>
      </w:r>
    </w:p>
    <w:p w:rsidR="00670047" w:rsidRPr="00DA4480" w:rsidRDefault="00670047" w:rsidP="00670047">
      <w:pPr>
        <w:spacing w:before="240"/>
        <w:ind w:firstLine="0"/>
        <w:jc w:val="center"/>
        <w:rPr>
          <w:szCs w:val="28"/>
        </w:rPr>
      </w:pPr>
      <w:r w:rsidRPr="00DA4480">
        <w:rPr>
          <w:szCs w:val="28"/>
        </w:rPr>
        <w:t>Охранные зоны сетей газоснабжения</w:t>
      </w:r>
    </w:p>
    <w:p w:rsidR="00670047" w:rsidRPr="00DA4480" w:rsidRDefault="00670047" w:rsidP="00670047">
      <w:pPr>
        <w:widowControl w:val="0"/>
        <w:tabs>
          <w:tab w:val="left" w:pos="142"/>
        </w:tabs>
        <w:ind w:firstLine="709"/>
        <w:rPr>
          <w:color w:val="000000" w:themeColor="text1"/>
          <w:szCs w:val="28"/>
        </w:rPr>
      </w:pPr>
      <w:r w:rsidRPr="00DA4480">
        <w:rPr>
          <w:color w:val="000000" w:themeColor="text1"/>
          <w:szCs w:val="28"/>
        </w:rPr>
        <w:t>Охранные зоны сетей газоснабжения, сведения о которых не внесены в единый государственный реестр недвижимости, определены по 2 м с каждой стороны газопровода в соответствии с постановлением Правительства РФ от 20 ноября 2000 г. № 878 «Об утверждении Правил охраны газораспределительных сетей».</w:t>
      </w:r>
    </w:p>
    <w:p w:rsidR="00670047" w:rsidRPr="00DA4480" w:rsidRDefault="00670047" w:rsidP="00670047">
      <w:pPr>
        <w:spacing w:before="240"/>
        <w:ind w:firstLine="0"/>
        <w:jc w:val="center"/>
        <w:rPr>
          <w:szCs w:val="28"/>
        </w:rPr>
      </w:pPr>
      <w:r w:rsidRPr="00DA4480">
        <w:rPr>
          <w:szCs w:val="28"/>
        </w:rPr>
        <w:t>Охранные зоны сетей связи</w:t>
      </w:r>
    </w:p>
    <w:p w:rsidR="00670047" w:rsidRPr="00DA4480" w:rsidRDefault="00670047" w:rsidP="00670047">
      <w:pPr>
        <w:widowControl w:val="0"/>
        <w:tabs>
          <w:tab w:val="left" w:pos="142"/>
        </w:tabs>
        <w:ind w:firstLine="709"/>
        <w:rPr>
          <w:color w:val="000000" w:themeColor="text1"/>
          <w:szCs w:val="28"/>
        </w:rPr>
      </w:pPr>
      <w:r w:rsidRPr="00DA4480">
        <w:rPr>
          <w:color w:val="000000" w:themeColor="text1"/>
          <w:szCs w:val="28"/>
        </w:rPr>
        <w:t>Размер охранных зон линий связи и режим использования территорий, расположенных в границах таких зон устанавливается в соответствии с постановлением Правительства РФ от 9 июня 1995 г. № 578 «Об утверждении Правил охраны линий и сооружений связи Российской Федерации»,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70047" w:rsidRPr="00DA4480" w:rsidRDefault="00670047" w:rsidP="00670047">
      <w:pPr>
        <w:widowControl w:val="0"/>
        <w:tabs>
          <w:tab w:val="left" w:pos="142"/>
        </w:tabs>
        <w:ind w:firstLine="709"/>
        <w:rPr>
          <w:color w:val="000000" w:themeColor="text1"/>
          <w:szCs w:val="28"/>
        </w:rPr>
      </w:pPr>
      <w:r w:rsidRPr="00DA4480">
        <w:rPr>
          <w:color w:val="000000" w:themeColor="text1"/>
          <w:szCs w:val="28"/>
        </w:rPr>
        <w:lastRenderedPageBreak/>
        <w:t>Линия связи, расположенная в границах проектирования, является недействующей, таким образом, установление охранной зоны не требуется.</w:t>
      </w:r>
    </w:p>
    <w:p w:rsidR="00670047" w:rsidRPr="009A3513" w:rsidRDefault="00670047" w:rsidP="00670047">
      <w:pPr>
        <w:spacing w:before="240"/>
        <w:ind w:firstLine="0"/>
        <w:jc w:val="center"/>
        <w:rPr>
          <w:rFonts w:eastAsiaTheme="minorEastAsia"/>
          <w:b/>
          <w:szCs w:val="28"/>
        </w:rPr>
      </w:pPr>
      <w:r w:rsidRPr="009A3513">
        <w:rPr>
          <w:rFonts w:eastAsiaTheme="minorEastAsia"/>
          <w:b/>
          <w:szCs w:val="28"/>
        </w:rPr>
        <w:t>Приаэродромная территория</w:t>
      </w:r>
    </w:p>
    <w:p w:rsidR="00670047" w:rsidRPr="00DA4480" w:rsidRDefault="00670047" w:rsidP="00670047">
      <w:pPr>
        <w:widowControl w:val="0"/>
        <w:tabs>
          <w:tab w:val="left" w:pos="142"/>
        </w:tabs>
        <w:ind w:firstLine="709"/>
        <w:rPr>
          <w:color w:val="000000" w:themeColor="text1"/>
          <w:szCs w:val="28"/>
        </w:rPr>
      </w:pPr>
      <w:r w:rsidRPr="00DA4480">
        <w:rPr>
          <w:color w:val="000000" w:themeColor="text1"/>
          <w:szCs w:val="28"/>
        </w:rPr>
        <w:t>Вся территория проектирования расположена в приаэродромной территории аэродрома аэропорта Большое Савино.</w:t>
      </w:r>
    </w:p>
    <w:p w:rsidR="00670047" w:rsidRPr="00DA4480" w:rsidRDefault="00670047" w:rsidP="00670047">
      <w:pPr>
        <w:widowControl w:val="0"/>
        <w:tabs>
          <w:tab w:val="left" w:pos="142"/>
        </w:tabs>
        <w:ind w:firstLine="709"/>
        <w:rPr>
          <w:color w:val="000000" w:themeColor="text1"/>
          <w:szCs w:val="28"/>
        </w:rPr>
      </w:pPr>
      <w:r w:rsidRPr="00DA4480">
        <w:rPr>
          <w:color w:val="000000" w:themeColor="text1"/>
          <w:szCs w:val="28"/>
        </w:rPr>
        <w:t>В соответствии с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 приаэродромная территория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670047" w:rsidRDefault="00670047" w:rsidP="00670047">
      <w:pPr>
        <w:ind w:firstLine="708"/>
        <w:rPr>
          <w:color w:val="000000"/>
          <w:sz w:val="24"/>
          <w:szCs w:val="24"/>
        </w:rPr>
      </w:pPr>
      <w:r w:rsidRPr="00DA4480">
        <w:rPr>
          <w:color w:val="000000" w:themeColor="text1"/>
          <w:szCs w:val="28"/>
        </w:rPr>
        <w:t>В границах приаэродромной территории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670047" w:rsidRPr="00670047" w:rsidRDefault="00670047" w:rsidP="00670047">
      <w:pPr>
        <w:ind w:firstLine="708"/>
        <w:rPr>
          <w:sz w:val="24"/>
          <w:szCs w:val="24"/>
          <w:highlight w:val="lightGray"/>
        </w:rPr>
        <w:sectPr w:rsidR="00670047" w:rsidRPr="00670047" w:rsidSect="00825F12">
          <w:headerReference w:type="default" r:id="rId46"/>
          <w:headerReference w:type="first" r:id="rId47"/>
          <w:pgSz w:w="11907" w:h="16840" w:code="9"/>
          <w:pgMar w:top="1134" w:right="567" w:bottom="992" w:left="1560" w:header="567" w:footer="709" w:gutter="0"/>
          <w:cols w:space="708"/>
          <w:titlePg/>
          <w:docGrid w:linePitch="360"/>
        </w:sectPr>
      </w:pPr>
    </w:p>
    <w:p w:rsidR="00670047" w:rsidRPr="00905735" w:rsidRDefault="00670047" w:rsidP="00670047">
      <w:pPr>
        <w:pStyle w:val="11"/>
        <w:numPr>
          <w:ilvl w:val="0"/>
          <w:numId w:val="48"/>
        </w:numPr>
        <w:spacing w:after="0"/>
        <w:ind w:right="0"/>
        <w:jc w:val="center"/>
      </w:pPr>
      <w:bookmarkStart w:id="97" w:name="_Toc55162101"/>
      <w:r w:rsidRPr="00905735">
        <w:lastRenderedPageBreak/>
        <w:t>Перечень существующих земельных участков</w:t>
      </w:r>
      <w:bookmarkEnd w:id="97"/>
    </w:p>
    <w:p w:rsidR="00670047" w:rsidRPr="00905735" w:rsidRDefault="00670047" w:rsidP="00670047">
      <w:pPr>
        <w:ind w:firstLine="0"/>
        <w:jc w:val="right"/>
        <w:rPr>
          <w:sz w:val="24"/>
          <w:szCs w:val="24"/>
        </w:rPr>
      </w:pPr>
      <w:r>
        <w:rPr>
          <w:sz w:val="24"/>
          <w:szCs w:val="24"/>
        </w:rPr>
        <w:t>Таблица 2</w:t>
      </w:r>
    </w:p>
    <w:tbl>
      <w:tblPr>
        <w:tblStyle w:val="aff3"/>
        <w:tblW w:w="14879" w:type="dxa"/>
        <w:tblLayout w:type="fixed"/>
        <w:tblLook w:val="04A0" w:firstRow="1" w:lastRow="0" w:firstColumn="1" w:lastColumn="0" w:noHBand="0" w:noVBand="1"/>
      </w:tblPr>
      <w:tblGrid>
        <w:gridCol w:w="675"/>
        <w:gridCol w:w="1588"/>
        <w:gridCol w:w="2410"/>
        <w:gridCol w:w="1559"/>
        <w:gridCol w:w="2126"/>
        <w:gridCol w:w="1843"/>
        <w:gridCol w:w="2835"/>
        <w:gridCol w:w="1843"/>
      </w:tblGrid>
      <w:tr w:rsidR="00670047" w:rsidRPr="00600C80" w:rsidTr="00825F12">
        <w:tc>
          <w:tcPr>
            <w:tcW w:w="675" w:type="dxa"/>
          </w:tcPr>
          <w:p w:rsidR="00670047" w:rsidRPr="00600C80" w:rsidRDefault="00670047" w:rsidP="00825F12">
            <w:pPr>
              <w:ind w:firstLine="0"/>
              <w:jc w:val="center"/>
              <w:rPr>
                <w:sz w:val="24"/>
                <w:szCs w:val="24"/>
              </w:rPr>
            </w:pPr>
            <w:r w:rsidRPr="00600C80">
              <w:rPr>
                <w:sz w:val="24"/>
                <w:szCs w:val="24"/>
              </w:rPr>
              <w:t>№ на плане</w:t>
            </w:r>
          </w:p>
        </w:tc>
        <w:tc>
          <w:tcPr>
            <w:tcW w:w="1588" w:type="dxa"/>
          </w:tcPr>
          <w:p w:rsidR="00670047" w:rsidRPr="00600C80" w:rsidRDefault="00670047" w:rsidP="00825F12">
            <w:pPr>
              <w:ind w:firstLine="0"/>
              <w:jc w:val="center"/>
              <w:rPr>
                <w:sz w:val="24"/>
                <w:szCs w:val="24"/>
              </w:rPr>
            </w:pPr>
            <w:r w:rsidRPr="00600C80">
              <w:rPr>
                <w:sz w:val="24"/>
                <w:szCs w:val="24"/>
              </w:rPr>
              <w:t>Кадастровый номер</w:t>
            </w:r>
          </w:p>
        </w:tc>
        <w:tc>
          <w:tcPr>
            <w:tcW w:w="2410" w:type="dxa"/>
          </w:tcPr>
          <w:p w:rsidR="00670047" w:rsidRPr="00600C80" w:rsidRDefault="00670047" w:rsidP="00825F12">
            <w:pPr>
              <w:ind w:firstLine="0"/>
              <w:jc w:val="center"/>
              <w:rPr>
                <w:sz w:val="24"/>
                <w:szCs w:val="24"/>
              </w:rPr>
            </w:pPr>
            <w:r w:rsidRPr="00600C80">
              <w:rPr>
                <w:sz w:val="24"/>
                <w:szCs w:val="24"/>
              </w:rPr>
              <w:t>Адрес земельного участка</w:t>
            </w:r>
          </w:p>
        </w:tc>
        <w:tc>
          <w:tcPr>
            <w:tcW w:w="1559" w:type="dxa"/>
          </w:tcPr>
          <w:p w:rsidR="00670047" w:rsidRPr="00600C80" w:rsidRDefault="00670047" w:rsidP="00825F12">
            <w:pPr>
              <w:ind w:firstLine="0"/>
              <w:jc w:val="center"/>
              <w:rPr>
                <w:sz w:val="24"/>
                <w:szCs w:val="24"/>
              </w:rPr>
            </w:pPr>
            <w:r>
              <w:rPr>
                <w:sz w:val="24"/>
                <w:szCs w:val="24"/>
              </w:rPr>
              <w:t>Категория земель</w:t>
            </w:r>
          </w:p>
        </w:tc>
        <w:tc>
          <w:tcPr>
            <w:tcW w:w="2126" w:type="dxa"/>
          </w:tcPr>
          <w:p w:rsidR="00670047" w:rsidRPr="00600C80" w:rsidRDefault="00670047" w:rsidP="00825F12">
            <w:pPr>
              <w:ind w:firstLine="0"/>
              <w:jc w:val="center"/>
              <w:rPr>
                <w:sz w:val="24"/>
                <w:szCs w:val="24"/>
              </w:rPr>
            </w:pPr>
            <w:r w:rsidRPr="00600C80">
              <w:rPr>
                <w:sz w:val="24"/>
                <w:szCs w:val="24"/>
              </w:rPr>
              <w:t>Землепользователь (правообладатель)</w:t>
            </w:r>
          </w:p>
        </w:tc>
        <w:tc>
          <w:tcPr>
            <w:tcW w:w="1843" w:type="dxa"/>
          </w:tcPr>
          <w:p w:rsidR="00670047" w:rsidRPr="00600C80" w:rsidRDefault="00670047" w:rsidP="00825F12">
            <w:pPr>
              <w:ind w:firstLine="0"/>
              <w:jc w:val="center"/>
              <w:rPr>
                <w:sz w:val="24"/>
                <w:szCs w:val="24"/>
              </w:rPr>
            </w:pPr>
            <w:r>
              <w:rPr>
                <w:sz w:val="24"/>
                <w:szCs w:val="24"/>
              </w:rPr>
              <w:t>Форма собственности / в</w:t>
            </w:r>
            <w:r w:rsidRPr="00600C80">
              <w:rPr>
                <w:sz w:val="24"/>
                <w:szCs w:val="24"/>
              </w:rPr>
              <w:t>ид права на земельный участок</w:t>
            </w:r>
          </w:p>
        </w:tc>
        <w:tc>
          <w:tcPr>
            <w:tcW w:w="2835" w:type="dxa"/>
          </w:tcPr>
          <w:p w:rsidR="00670047" w:rsidRPr="00600C80" w:rsidRDefault="00670047" w:rsidP="00825F12">
            <w:pPr>
              <w:ind w:firstLine="0"/>
              <w:jc w:val="center"/>
              <w:rPr>
                <w:sz w:val="24"/>
                <w:szCs w:val="24"/>
              </w:rPr>
            </w:pPr>
            <w:r w:rsidRPr="00600C80">
              <w:rPr>
                <w:sz w:val="24"/>
                <w:szCs w:val="24"/>
              </w:rPr>
              <w:t>Вид разрешенного использования</w:t>
            </w:r>
          </w:p>
        </w:tc>
        <w:tc>
          <w:tcPr>
            <w:tcW w:w="1843" w:type="dxa"/>
          </w:tcPr>
          <w:p w:rsidR="00670047" w:rsidRPr="00600C80" w:rsidRDefault="00670047" w:rsidP="00825F12">
            <w:pPr>
              <w:ind w:firstLine="0"/>
              <w:jc w:val="center"/>
              <w:rPr>
                <w:sz w:val="24"/>
                <w:szCs w:val="24"/>
              </w:rPr>
            </w:pPr>
            <w:r w:rsidRPr="00600C80">
              <w:rPr>
                <w:sz w:val="24"/>
                <w:szCs w:val="24"/>
              </w:rPr>
              <w:t>Площадь по документам, кв.</w:t>
            </w:r>
            <w:r>
              <w:rPr>
                <w:sz w:val="24"/>
                <w:szCs w:val="24"/>
              </w:rPr>
              <w:t xml:space="preserve"> </w:t>
            </w:r>
            <w:r w:rsidRPr="00600C80">
              <w:rPr>
                <w:sz w:val="24"/>
                <w:szCs w:val="24"/>
              </w:rPr>
              <w:t>м</w:t>
            </w:r>
          </w:p>
        </w:tc>
      </w:tr>
    </w:tbl>
    <w:p w:rsidR="00670047" w:rsidRPr="00600C80" w:rsidRDefault="00670047" w:rsidP="00670047">
      <w:pPr>
        <w:jc w:val="right"/>
        <w:rPr>
          <w:sz w:val="2"/>
          <w:szCs w:val="2"/>
        </w:rPr>
      </w:pPr>
    </w:p>
    <w:tbl>
      <w:tblPr>
        <w:tblStyle w:val="aff3"/>
        <w:tblW w:w="14923" w:type="dxa"/>
        <w:jc w:val="center"/>
        <w:tblLayout w:type="fixed"/>
        <w:tblLook w:val="04A0" w:firstRow="1" w:lastRow="0" w:firstColumn="1" w:lastColumn="0" w:noHBand="0" w:noVBand="1"/>
      </w:tblPr>
      <w:tblGrid>
        <w:gridCol w:w="748"/>
        <w:gridCol w:w="1560"/>
        <w:gridCol w:w="2409"/>
        <w:gridCol w:w="1560"/>
        <w:gridCol w:w="2126"/>
        <w:gridCol w:w="1843"/>
        <w:gridCol w:w="2871"/>
        <w:gridCol w:w="1806"/>
      </w:tblGrid>
      <w:tr w:rsidR="00670047" w:rsidRPr="00600C80" w:rsidTr="00825F12">
        <w:trPr>
          <w:tblHeader/>
          <w:jc w:val="center"/>
        </w:trPr>
        <w:tc>
          <w:tcPr>
            <w:tcW w:w="748" w:type="dxa"/>
            <w:shd w:val="clear" w:color="auto" w:fill="auto"/>
          </w:tcPr>
          <w:p w:rsidR="00670047" w:rsidRPr="00600C80" w:rsidRDefault="00670047" w:rsidP="00825F12">
            <w:pPr>
              <w:ind w:firstLine="33"/>
              <w:jc w:val="center"/>
              <w:rPr>
                <w:sz w:val="24"/>
                <w:szCs w:val="24"/>
              </w:rPr>
            </w:pPr>
            <w:r w:rsidRPr="00600C80">
              <w:rPr>
                <w:sz w:val="24"/>
                <w:szCs w:val="24"/>
              </w:rPr>
              <w:t>1</w:t>
            </w:r>
          </w:p>
        </w:tc>
        <w:tc>
          <w:tcPr>
            <w:tcW w:w="1560" w:type="dxa"/>
            <w:shd w:val="clear" w:color="auto" w:fill="auto"/>
          </w:tcPr>
          <w:p w:rsidR="00670047" w:rsidRPr="00600C80" w:rsidRDefault="00670047" w:rsidP="00825F12">
            <w:pPr>
              <w:ind w:firstLine="33"/>
              <w:jc w:val="center"/>
              <w:rPr>
                <w:sz w:val="24"/>
                <w:szCs w:val="24"/>
              </w:rPr>
            </w:pPr>
            <w:r w:rsidRPr="00600C80">
              <w:rPr>
                <w:sz w:val="24"/>
                <w:szCs w:val="24"/>
              </w:rPr>
              <w:t>2</w:t>
            </w:r>
          </w:p>
        </w:tc>
        <w:tc>
          <w:tcPr>
            <w:tcW w:w="2409" w:type="dxa"/>
            <w:shd w:val="clear" w:color="auto" w:fill="auto"/>
          </w:tcPr>
          <w:p w:rsidR="00670047" w:rsidRPr="00600C80" w:rsidRDefault="00670047" w:rsidP="00825F12">
            <w:pPr>
              <w:ind w:firstLine="6"/>
              <w:jc w:val="center"/>
              <w:rPr>
                <w:sz w:val="24"/>
                <w:szCs w:val="24"/>
              </w:rPr>
            </w:pPr>
            <w:r w:rsidRPr="00600C80">
              <w:rPr>
                <w:sz w:val="24"/>
                <w:szCs w:val="24"/>
              </w:rPr>
              <w:t>3</w:t>
            </w:r>
          </w:p>
        </w:tc>
        <w:tc>
          <w:tcPr>
            <w:tcW w:w="1560" w:type="dxa"/>
          </w:tcPr>
          <w:p w:rsidR="00670047" w:rsidRPr="00600C80" w:rsidRDefault="00670047" w:rsidP="00825F12">
            <w:pPr>
              <w:ind w:firstLine="4"/>
              <w:jc w:val="center"/>
              <w:rPr>
                <w:sz w:val="24"/>
                <w:szCs w:val="24"/>
              </w:rPr>
            </w:pPr>
            <w:r w:rsidRPr="00600C80">
              <w:rPr>
                <w:sz w:val="24"/>
                <w:szCs w:val="24"/>
              </w:rPr>
              <w:t>4</w:t>
            </w:r>
          </w:p>
        </w:tc>
        <w:tc>
          <w:tcPr>
            <w:tcW w:w="2126" w:type="dxa"/>
            <w:shd w:val="clear" w:color="auto" w:fill="auto"/>
          </w:tcPr>
          <w:p w:rsidR="00670047" w:rsidRPr="00600C80" w:rsidRDefault="00670047" w:rsidP="00825F12">
            <w:pPr>
              <w:ind w:firstLine="5"/>
              <w:jc w:val="center"/>
              <w:rPr>
                <w:sz w:val="24"/>
                <w:szCs w:val="24"/>
              </w:rPr>
            </w:pPr>
            <w:r w:rsidRPr="00600C80">
              <w:rPr>
                <w:sz w:val="24"/>
                <w:szCs w:val="24"/>
              </w:rPr>
              <w:t>5</w:t>
            </w:r>
          </w:p>
        </w:tc>
        <w:tc>
          <w:tcPr>
            <w:tcW w:w="1843" w:type="dxa"/>
            <w:shd w:val="clear" w:color="auto" w:fill="auto"/>
          </w:tcPr>
          <w:p w:rsidR="00670047" w:rsidRPr="00600C80" w:rsidRDefault="00670047" w:rsidP="00825F12">
            <w:pPr>
              <w:ind w:firstLine="0"/>
              <w:jc w:val="center"/>
              <w:rPr>
                <w:sz w:val="24"/>
                <w:szCs w:val="24"/>
              </w:rPr>
            </w:pPr>
            <w:r w:rsidRPr="00600C80">
              <w:rPr>
                <w:sz w:val="24"/>
                <w:szCs w:val="24"/>
              </w:rPr>
              <w:t>6</w:t>
            </w:r>
          </w:p>
        </w:tc>
        <w:tc>
          <w:tcPr>
            <w:tcW w:w="2871" w:type="dxa"/>
            <w:shd w:val="clear" w:color="auto" w:fill="auto"/>
          </w:tcPr>
          <w:p w:rsidR="00670047" w:rsidRPr="00600C80" w:rsidRDefault="00670047" w:rsidP="00825F12">
            <w:pPr>
              <w:ind w:firstLine="5"/>
              <w:jc w:val="center"/>
              <w:rPr>
                <w:sz w:val="24"/>
                <w:szCs w:val="24"/>
              </w:rPr>
            </w:pPr>
            <w:r w:rsidRPr="00600C80">
              <w:rPr>
                <w:sz w:val="24"/>
                <w:szCs w:val="24"/>
              </w:rPr>
              <w:t>7</w:t>
            </w:r>
          </w:p>
        </w:tc>
        <w:tc>
          <w:tcPr>
            <w:tcW w:w="1806" w:type="dxa"/>
            <w:shd w:val="clear" w:color="auto" w:fill="auto"/>
          </w:tcPr>
          <w:p w:rsidR="00670047" w:rsidRPr="00600C80" w:rsidRDefault="00670047" w:rsidP="00825F12">
            <w:pPr>
              <w:ind w:firstLine="0"/>
              <w:jc w:val="center"/>
              <w:rPr>
                <w:sz w:val="24"/>
                <w:szCs w:val="24"/>
              </w:rPr>
            </w:pPr>
            <w:r>
              <w:rPr>
                <w:sz w:val="24"/>
                <w:szCs w:val="24"/>
              </w:rPr>
              <w:t>8</w:t>
            </w:r>
          </w:p>
        </w:tc>
      </w:tr>
      <w:tr w:rsidR="00670047" w:rsidRPr="00600C80" w:rsidTr="00825F12">
        <w:trPr>
          <w:trHeight w:val="973"/>
          <w:jc w:val="center"/>
        </w:trPr>
        <w:tc>
          <w:tcPr>
            <w:tcW w:w="748" w:type="dxa"/>
            <w:vMerge w:val="restart"/>
            <w:shd w:val="clear" w:color="auto" w:fill="auto"/>
          </w:tcPr>
          <w:p w:rsidR="00670047" w:rsidRPr="00600C80" w:rsidRDefault="00670047" w:rsidP="00825F12">
            <w:pPr>
              <w:ind w:firstLine="33"/>
              <w:jc w:val="center"/>
            </w:pPr>
          </w:p>
        </w:tc>
        <w:tc>
          <w:tcPr>
            <w:tcW w:w="1560" w:type="dxa"/>
            <w:vMerge w:val="restart"/>
            <w:shd w:val="clear" w:color="auto" w:fill="auto"/>
          </w:tcPr>
          <w:p w:rsidR="00670047" w:rsidRPr="00600C80" w:rsidRDefault="00670047" w:rsidP="00825F12">
            <w:pPr>
              <w:ind w:firstLine="33"/>
              <w:jc w:val="center"/>
            </w:pPr>
            <w:r w:rsidRPr="000A1BA6">
              <w:t>59:32:1810001:766</w:t>
            </w:r>
          </w:p>
        </w:tc>
        <w:tc>
          <w:tcPr>
            <w:tcW w:w="2409" w:type="dxa"/>
            <w:vMerge w:val="restart"/>
            <w:shd w:val="clear" w:color="auto" w:fill="auto"/>
          </w:tcPr>
          <w:p w:rsidR="00670047" w:rsidRPr="00630A6C" w:rsidRDefault="00670047" w:rsidP="00825F12">
            <w:pPr>
              <w:ind w:firstLine="6"/>
              <w:jc w:val="center"/>
            </w:pPr>
            <w:r w:rsidRPr="00630A6C">
              <w:t>Российская Федерация, Пермский край, м.р-н Пермский, с.п. Савинское, д. Крохово, ул. Полевая, уч. №11Г</w:t>
            </w:r>
          </w:p>
        </w:tc>
        <w:tc>
          <w:tcPr>
            <w:tcW w:w="1560" w:type="dxa"/>
            <w:vMerge w:val="restart"/>
          </w:tcPr>
          <w:p w:rsidR="00670047" w:rsidRPr="00237636" w:rsidRDefault="00670047" w:rsidP="00825F12">
            <w:pPr>
              <w:ind w:firstLine="4"/>
              <w:jc w:val="center"/>
              <w:rPr>
                <w:sz w:val="24"/>
                <w:szCs w:val="24"/>
              </w:rPr>
            </w:pPr>
            <w:r w:rsidRPr="00237636">
              <w:rPr>
                <w:sz w:val="24"/>
                <w:szCs w:val="24"/>
              </w:rPr>
              <w:t>земли населенных пунктов</w:t>
            </w:r>
          </w:p>
        </w:tc>
        <w:tc>
          <w:tcPr>
            <w:tcW w:w="2126" w:type="dxa"/>
            <w:shd w:val="clear" w:color="auto" w:fill="auto"/>
          </w:tcPr>
          <w:p w:rsidR="00670047" w:rsidRPr="00630A6C" w:rsidRDefault="00670047" w:rsidP="00825F12">
            <w:pPr>
              <w:ind w:firstLine="5"/>
              <w:jc w:val="center"/>
            </w:pPr>
            <w:r w:rsidRPr="00630A6C">
              <w:t>муниципальное образование «Пермский муниципальный рай</w:t>
            </w:r>
            <w:r>
              <w:t>он</w:t>
            </w:r>
            <w:r w:rsidRPr="00630A6C">
              <w:t>»</w:t>
            </w:r>
          </w:p>
        </w:tc>
        <w:tc>
          <w:tcPr>
            <w:tcW w:w="1843" w:type="dxa"/>
            <w:shd w:val="clear" w:color="auto" w:fill="auto"/>
          </w:tcPr>
          <w:p w:rsidR="00670047" w:rsidRPr="00630A6C" w:rsidRDefault="00670047" w:rsidP="00825F12">
            <w:pPr>
              <w:ind w:firstLine="0"/>
              <w:jc w:val="center"/>
            </w:pPr>
            <w:r w:rsidRPr="00630A6C">
              <w:t>собственность</w:t>
            </w:r>
          </w:p>
        </w:tc>
        <w:tc>
          <w:tcPr>
            <w:tcW w:w="2871" w:type="dxa"/>
            <w:vMerge w:val="restart"/>
            <w:shd w:val="clear" w:color="auto" w:fill="auto"/>
          </w:tcPr>
          <w:p w:rsidR="00670047" w:rsidRPr="00630A6C" w:rsidRDefault="00670047" w:rsidP="00825F12">
            <w:pPr>
              <w:ind w:firstLine="5"/>
              <w:jc w:val="center"/>
            </w:pPr>
            <w:r w:rsidRPr="00630A6C">
              <w:t>для огородничества</w:t>
            </w:r>
          </w:p>
        </w:tc>
        <w:tc>
          <w:tcPr>
            <w:tcW w:w="1806" w:type="dxa"/>
            <w:vMerge w:val="restart"/>
            <w:shd w:val="clear" w:color="auto" w:fill="auto"/>
          </w:tcPr>
          <w:p w:rsidR="00670047" w:rsidRPr="00630A6C" w:rsidRDefault="00670047" w:rsidP="00825F12">
            <w:pPr>
              <w:ind w:firstLine="0"/>
              <w:jc w:val="center"/>
            </w:pPr>
            <w:r w:rsidRPr="00630A6C">
              <w:t>663 +/- 9</w:t>
            </w:r>
          </w:p>
        </w:tc>
      </w:tr>
      <w:tr w:rsidR="00670047" w:rsidRPr="00600C80" w:rsidTr="00825F12">
        <w:trPr>
          <w:trHeight w:val="972"/>
          <w:jc w:val="center"/>
        </w:trPr>
        <w:tc>
          <w:tcPr>
            <w:tcW w:w="748" w:type="dxa"/>
            <w:vMerge/>
            <w:shd w:val="clear" w:color="auto" w:fill="auto"/>
          </w:tcPr>
          <w:p w:rsidR="00670047" w:rsidRPr="00600C80" w:rsidRDefault="00670047" w:rsidP="00825F12">
            <w:pPr>
              <w:ind w:firstLine="33"/>
              <w:jc w:val="center"/>
            </w:pPr>
          </w:p>
        </w:tc>
        <w:tc>
          <w:tcPr>
            <w:tcW w:w="1560" w:type="dxa"/>
            <w:vMerge/>
            <w:shd w:val="clear" w:color="auto" w:fill="auto"/>
          </w:tcPr>
          <w:p w:rsidR="00670047" w:rsidRPr="000A1BA6" w:rsidRDefault="00670047" w:rsidP="00825F12">
            <w:pPr>
              <w:ind w:firstLine="33"/>
              <w:jc w:val="center"/>
            </w:pPr>
          </w:p>
        </w:tc>
        <w:tc>
          <w:tcPr>
            <w:tcW w:w="2409" w:type="dxa"/>
            <w:vMerge/>
            <w:shd w:val="clear" w:color="auto" w:fill="auto"/>
          </w:tcPr>
          <w:p w:rsidR="00670047" w:rsidRDefault="00670047" w:rsidP="00825F12">
            <w:pPr>
              <w:ind w:firstLine="6"/>
              <w:jc w:val="center"/>
              <w:rPr>
                <w:rFonts w:ascii="TimesNewRomanPSMT" w:eastAsia="TimesNewRomanPSMT" w:cs="TimesNewRomanPSMT"/>
                <w:sz w:val="20"/>
                <w:lang w:eastAsia="en-US"/>
              </w:rPr>
            </w:pPr>
          </w:p>
        </w:tc>
        <w:tc>
          <w:tcPr>
            <w:tcW w:w="1560" w:type="dxa"/>
            <w:vMerge/>
          </w:tcPr>
          <w:p w:rsidR="00670047" w:rsidRPr="00630A6C" w:rsidRDefault="00670047" w:rsidP="00825F12">
            <w:pPr>
              <w:ind w:firstLine="4"/>
              <w:jc w:val="center"/>
              <w:rPr>
                <w:rFonts w:eastAsia="TimesNewRomanPSMT"/>
                <w:sz w:val="20"/>
                <w:lang w:eastAsia="en-US"/>
              </w:rPr>
            </w:pPr>
          </w:p>
        </w:tc>
        <w:tc>
          <w:tcPr>
            <w:tcW w:w="2126" w:type="dxa"/>
            <w:shd w:val="clear" w:color="auto" w:fill="auto"/>
          </w:tcPr>
          <w:p w:rsidR="00670047" w:rsidRPr="00630A6C" w:rsidRDefault="00670047" w:rsidP="00825F12">
            <w:pPr>
              <w:ind w:firstLine="5"/>
              <w:jc w:val="center"/>
            </w:pPr>
            <w:r w:rsidRPr="00630A6C">
              <w:rPr>
                <w:rFonts w:eastAsia="TimesNewRomanPSMT"/>
                <w:sz w:val="20"/>
                <w:lang w:eastAsia="en-US"/>
              </w:rPr>
              <w:t>Серый А.П.</w:t>
            </w:r>
          </w:p>
        </w:tc>
        <w:tc>
          <w:tcPr>
            <w:tcW w:w="1843" w:type="dxa"/>
            <w:shd w:val="clear" w:color="auto" w:fill="auto"/>
          </w:tcPr>
          <w:p w:rsidR="00670047" w:rsidRPr="00630A6C" w:rsidRDefault="00670047" w:rsidP="00825F12">
            <w:pPr>
              <w:ind w:firstLine="0"/>
              <w:jc w:val="center"/>
              <w:rPr>
                <w:rFonts w:eastAsia="TimesNewRomanPSMT"/>
                <w:sz w:val="20"/>
                <w:lang w:eastAsia="en-US"/>
              </w:rPr>
            </w:pPr>
            <w:r w:rsidRPr="00630A6C">
              <w:rPr>
                <w:rFonts w:eastAsia="TimesNewRomanPSMT"/>
                <w:sz w:val="20"/>
                <w:lang w:eastAsia="en-US"/>
              </w:rPr>
              <w:t>аренда</w:t>
            </w:r>
          </w:p>
          <w:p w:rsidR="00670047" w:rsidRPr="00630A6C" w:rsidRDefault="00670047" w:rsidP="00825F12">
            <w:pPr>
              <w:ind w:firstLine="0"/>
              <w:jc w:val="center"/>
            </w:pPr>
            <w:r w:rsidRPr="00630A6C">
              <w:rPr>
                <w:rFonts w:eastAsia="TimesNewRomanPSMT"/>
                <w:sz w:val="20"/>
                <w:lang w:eastAsia="en-US"/>
              </w:rPr>
              <w:t>с 18.09.2019 по 26.09.2022</w:t>
            </w:r>
          </w:p>
        </w:tc>
        <w:tc>
          <w:tcPr>
            <w:tcW w:w="2871" w:type="dxa"/>
            <w:vMerge/>
            <w:shd w:val="clear" w:color="auto" w:fill="auto"/>
          </w:tcPr>
          <w:p w:rsidR="00670047" w:rsidRDefault="00670047" w:rsidP="00825F12">
            <w:pPr>
              <w:ind w:firstLine="5"/>
              <w:jc w:val="center"/>
              <w:rPr>
                <w:rFonts w:ascii="TimesNewRomanPSMT" w:eastAsia="TimesNewRomanPSMT" w:cs="TimesNewRomanPSMT"/>
                <w:sz w:val="20"/>
                <w:lang w:eastAsia="en-US"/>
              </w:rPr>
            </w:pPr>
          </w:p>
        </w:tc>
        <w:tc>
          <w:tcPr>
            <w:tcW w:w="1806" w:type="dxa"/>
            <w:vMerge/>
            <w:shd w:val="clear" w:color="auto" w:fill="auto"/>
          </w:tcPr>
          <w:p w:rsidR="00670047" w:rsidRDefault="00670047" w:rsidP="00825F12">
            <w:pPr>
              <w:ind w:firstLine="0"/>
              <w:jc w:val="center"/>
              <w:rPr>
                <w:rFonts w:ascii="TimesNewRomanPSMT" w:eastAsia="TimesNewRomanPSMT" w:cs="TimesNewRomanPSMT"/>
                <w:sz w:val="20"/>
                <w:lang w:eastAsia="en-US"/>
              </w:rPr>
            </w:pPr>
          </w:p>
        </w:tc>
      </w:tr>
      <w:tr w:rsidR="00670047" w:rsidRPr="00600C80" w:rsidTr="00825F12">
        <w:trPr>
          <w:jc w:val="center"/>
        </w:trPr>
        <w:tc>
          <w:tcPr>
            <w:tcW w:w="748" w:type="dxa"/>
            <w:shd w:val="clear" w:color="auto" w:fill="auto"/>
          </w:tcPr>
          <w:p w:rsidR="00670047" w:rsidRPr="00600C80" w:rsidRDefault="00670047" w:rsidP="00825F12">
            <w:pPr>
              <w:ind w:firstLine="33"/>
              <w:jc w:val="center"/>
            </w:pPr>
          </w:p>
        </w:tc>
        <w:tc>
          <w:tcPr>
            <w:tcW w:w="1560" w:type="dxa"/>
            <w:shd w:val="clear" w:color="auto" w:fill="auto"/>
          </w:tcPr>
          <w:p w:rsidR="00670047" w:rsidRPr="00600C80" w:rsidRDefault="00670047" w:rsidP="00825F12">
            <w:pPr>
              <w:ind w:firstLine="33"/>
              <w:jc w:val="center"/>
            </w:pPr>
            <w:r w:rsidRPr="002D6D20">
              <w:t>59:32:1810001:777</w:t>
            </w:r>
          </w:p>
        </w:tc>
        <w:tc>
          <w:tcPr>
            <w:tcW w:w="2409" w:type="dxa"/>
            <w:shd w:val="clear" w:color="auto" w:fill="auto"/>
          </w:tcPr>
          <w:p w:rsidR="00670047" w:rsidRPr="00221BE6" w:rsidRDefault="00670047" w:rsidP="00825F12">
            <w:pPr>
              <w:ind w:firstLine="6"/>
              <w:jc w:val="center"/>
              <w:rPr>
                <w:rFonts w:eastAsia="TimesNewRomanPSMT"/>
                <w:lang w:eastAsia="en-US"/>
              </w:rPr>
            </w:pPr>
            <w:r w:rsidRPr="00221BE6">
              <w:rPr>
                <w:rFonts w:eastAsia="TimesNewRomanPSMT"/>
                <w:lang w:eastAsia="en-US"/>
              </w:rPr>
              <w:t>Российская Федерация, Пермский край, м.р-н Пермский, с.п. Савинское, д. Крохово, ул. Полевая, 11А/1</w:t>
            </w:r>
          </w:p>
        </w:tc>
        <w:tc>
          <w:tcPr>
            <w:tcW w:w="1560" w:type="dxa"/>
          </w:tcPr>
          <w:p w:rsidR="00670047" w:rsidRPr="00221BE6" w:rsidRDefault="00670047" w:rsidP="00825F12">
            <w:pPr>
              <w:ind w:firstLine="4"/>
              <w:jc w:val="center"/>
              <w:rPr>
                <w:rFonts w:eastAsia="TimesNewRomanPSMT"/>
                <w:lang w:eastAsia="en-US"/>
              </w:rPr>
            </w:pPr>
            <w:r w:rsidRPr="00237636">
              <w:rPr>
                <w:sz w:val="24"/>
                <w:szCs w:val="24"/>
              </w:rPr>
              <w:t>земли населенных пунктов</w:t>
            </w:r>
          </w:p>
        </w:tc>
        <w:tc>
          <w:tcPr>
            <w:tcW w:w="2126" w:type="dxa"/>
            <w:shd w:val="clear" w:color="auto" w:fill="auto"/>
          </w:tcPr>
          <w:p w:rsidR="00670047" w:rsidRPr="00221BE6" w:rsidRDefault="00670047" w:rsidP="00825F12">
            <w:pPr>
              <w:ind w:firstLine="5"/>
              <w:jc w:val="center"/>
              <w:rPr>
                <w:rFonts w:eastAsia="TimesNewRomanPSMT"/>
                <w:lang w:eastAsia="en-US"/>
              </w:rPr>
            </w:pPr>
            <w:r w:rsidRPr="00221BE6">
              <w:rPr>
                <w:rFonts w:eastAsia="TimesNewRomanPSMT"/>
                <w:lang w:eastAsia="en-US"/>
              </w:rPr>
              <w:t>частная собственность</w:t>
            </w:r>
          </w:p>
        </w:tc>
        <w:tc>
          <w:tcPr>
            <w:tcW w:w="1843" w:type="dxa"/>
            <w:shd w:val="clear" w:color="auto" w:fill="auto"/>
          </w:tcPr>
          <w:p w:rsidR="00670047" w:rsidRPr="00221BE6" w:rsidRDefault="00670047" w:rsidP="00825F12">
            <w:pPr>
              <w:autoSpaceDE w:val="0"/>
              <w:autoSpaceDN w:val="0"/>
              <w:adjustRightInd w:val="0"/>
              <w:ind w:firstLine="0"/>
              <w:jc w:val="center"/>
              <w:rPr>
                <w:rFonts w:eastAsia="TimesNewRomanPSMT"/>
                <w:lang w:eastAsia="en-US"/>
              </w:rPr>
            </w:pPr>
            <w:r w:rsidRPr="00221BE6">
              <w:rPr>
                <w:rFonts w:eastAsia="TimesNewRomanPSMT"/>
                <w:lang w:eastAsia="en-US"/>
              </w:rPr>
              <w:t>собственность</w:t>
            </w:r>
          </w:p>
        </w:tc>
        <w:tc>
          <w:tcPr>
            <w:tcW w:w="2871" w:type="dxa"/>
            <w:shd w:val="clear" w:color="auto" w:fill="auto"/>
          </w:tcPr>
          <w:p w:rsidR="00670047" w:rsidRPr="00221BE6" w:rsidRDefault="00670047" w:rsidP="00825F12">
            <w:pPr>
              <w:ind w:firstLine="5"/>
              <w:jc w:val="center"/>
              <w:rPr>
                <w:rFonts w:eastAsia="TimesNewRomanPSMT"/>
                <w:lang w:eastAsia="en-US"/>
              </w:rPr>
            </w:pPr>
            <w:r w:rsidRPr="00221BE6">
              <w:rPr>
                <w:rFonts w:eastAsia="TimesNewRomanPSMT"/>
                <w:lang w:eastAsia="en-US"/>
              </w:rPr>
              <w:t>для благоустройства территории</w:t>
            </w:r>
          </w:p>
        </w:tc>
        <w:tc>
          <w:tcPr>
            <w:tcW w:w="1806" w:type="dxa"/>
            <w:shd w:val="clear" w:color="auto" w:fill="auto"/>
          </w:tcPr>
          <w:p w:rsidR="00670047" w:rsidRPr="00221BE6" w:rsidRDefault="00670047" w:rsidP="00825F12">
            <w:pPr>
              <w:ind w:firstLine="0"/>
              <w:jc w:val="center"/>
              <w:rPr>
                <w:rFonts w:eastAsia="TimesNewRomanPSMT"/>
                <w:lang w:eastAsia="en-US"/>
              </w:rPr>
            </w:pPr>
            <w:r w:rsidRPr="00221BE6">
              <w:rPr>
                <w:rFonts w:eastAsia="TimesNewRomanPSMT"/>
                <w:lang w:eastAsia="en-US"/>
              </w:rPr>
              <w:t>300 +/- 6</w:t>
            </w:r>
          </w:p>
        </w:tc>
      </w:tr>
      <w:tr w:rsidR="00670047" w:rsidRPr="00600C80" w:rsidTr="00825F12">
        <w:trPr>
          <w:jc w:val="center"/>
        </w:trPr>
        <w:tc>
          <w:tcPr>
            <w:tcW w:w="748" w:type="dxa"/>
            <w:shd w:val="clear" w:color="auto" w:fill="auto"/>
          </w:tcPr>
          <w:p w:rsidR="00670047" w:rsidRPr="00600C80" w:rsidRDefault="00670047" w:rsidP="00825F12">
            <w:pPr>
              <w:ind w:firstLine="33"/>
              <w:jc w:val="center"/>
            </w:pPr>
          </w:p>
        </w:tc>
        <w:tc>
          <w:tcPr>
            <w:tcW w:w="1560" w:type="dxa"/>
            <w:shd w:val="clear" w:color="auto" w:fill="auto"/>
          </w:tcPr>
          <w:p w:rsidR="00670047" w:rsidRPr="00600C80" w:rsidRDefault="00670047" w:rsidP="00825F12">
            <w:pPr>
              <w:ind w:firstLine="33"/>
              <w:jc w:val="center"/>
              <w:rPr>
                <w:rFonts w:eastAsia="TimesNewRomanPSMT"/>
                <w:lang w:eastAsia="en-US"/>
              </w:rPr>
            </w:pPr>
            <w:r w:rsidRPr="00E568E3">
              <w:rPr>
                <w:rFonts w:eastAsia="TimesNewRomanPSMT"/>
                <w:lang w:eastAsia="en-US"/>
              </w:rPr>
              <w:t>59:32:0000000:13370</w:t>
            </w:r>
          </w:p>
        </w:tc>
        <w:tc>
          <w:tcPr>
            <w:tcW w:w="2409" w:type="dxa"/>
            <w:shd w:val="clear" w:color="auto" w:fill="auto"/>
          </w:tcPr>
          <w:p w:rsidR="00670047" w:rsidRPr="00E568E3" w:rsidRDefault="00670047" w:rsidP="00825F12">
            <w:pPr>
              <w:ind w:firstLine="6"/>
              <w:jc w:val="center"/>
              <w:rPr>
                <w:rFonts w:eastAsia="TimesNewRomanPSMT"/>
                <w:lang w:eastAsia="en-US"/>
              </w:rPr>
            </w:pPr>
            <w:r w:rsidRPr="00E568E3">
              <w:rPr>
                <w:rFonts w:eastAsia="TimesNewRomanPSMT"/>
                <w:lang w:eastAsia="en-US"/>
              </w:rPr>
              <w:t>Пермский край, Пермский район, Савинское с/п, д. Крохово, ул. Полевая</w:t>
            </w:r>
          </w:p>
        </w:tc>
        <w:tc>
          <w:tcPr>
            <w:tcW w:w="1560" w:type="dxa"/>
          </w:tcPr>
          <w:p w:rsidR="00670047" w:rsidRPr="00E568E3" w:rsidRDefault="00670047" w:rsidP="00825F12">
            <w:pPr>
              <w:ind w:firstLine="4"/>
              <w:jc w:val="center"/>
              <w:rPr>
                <w:rFonts w:eastAsia="TimesNewRomanPSMT"/>
                <w:lang w:eastAsia="en-US"/>
              </w:rPr>
            </w:pPr>
            <w:r w:rsidRPr="00237636">
              <w:rPr>
                <w:sz w:val="24"/>
                <w:szCs w:val="24"/>
              </w:rPr>
              <w:t>земли населенных пунктов</w:t>
            </w:r>
          </w:p>
        </w:tc>
        <w:tc>
          <w:tcPr>
            <w:tcW w:w="2126" w:type="dxa"/>
            <w:shd w:val="clear" w:color="auto" w:fill="auto"/>
          </w:tcPr>
          <w:p w:rsidR="00670047" w:rsidRPr="00E568E3" w:rsidRDefault="00670047" w:rsidP="00825F12">
            <w:pPr>
              <w:ind w:firstLine="5"/>
              <w:jc w:val="center"/>
              <w:rPr>
                <w:rFonts w:eastAsia="TimesNewRomanPSMT"/>
                <w:lang w:eastAsia="en-US"/>
              </w:rPr>
            </w:pPr>
            <w:r w:rsidRPr="00E568E3">
              <w:rPr>
                <w:rFonts w:eastAsia="TimesNewRomanPSMT"/>
                <w:lang w:eastAsia="en-US"/>
              </w:rPr>
              <w:t>муниципальное образование «Савинское сельское поселение»</w:t>
            </w:r>
          </w:p>
        </w:tc>
        <w:tc>
          <w:tcPr>
            <w:tcW w:w="1843" w:type="dxa"/>
            <w:shd w:val="clear" w:color="auto" w:fill="auto"/>
          </w:tcPr>
          <w:p w:rsidR="00670047" w:rsidRPr="00E568E3" w:rsidRDefault="00670047" w:rsidP="00825F12">
            <w:pPr>
              <w:ind w:firstLine="0"/>
              <w:jc w:val="center"/>
              <w:rPr>
                <w:rFonts w:eastAsia="TimesNewRomanPSMT"/>
                <w:lang w:eastAsia="en-US"/>
              </w:rPr>
            </w:pPr>
            <w:r w:rsidRPr="00E568E3">
              <w:rPr>
                <w:rFonts w:eastAsia="TimesNewRomanPSMT"/>
                <w:lang w:eastAsia="en-US"/>
              </w:rPr>
              <w:t>собственность</w:t>
            </w:r>
          </w:p>
        </w:tc>
        <w:tc>
          <w:tcPr>
            <w:tcW w:w="2871" w:type="dxa"/>
            <w:shd w:val="clear" w:color="auto" w:fill="auto"/>
          </w:tcPr>
          <w:p w:rsidR="00670047" w:rsidRPr="00E568E3" w:rsidRDefault="00670047" w:rsidP="00825F12">
            <w:pPr>
              <w:ind w:firstLine="5"/>
              <w:jc w:val="center"/>
              <w:rPr>
                <w:rFonts w:eastAsia="TimesNewRomanPSMT"/>
                <w:lang w:eastAsia="en-US"/>
              </w:rPr>
            </w:pPr>
            <w:r w:rsidRPr="00E568E3">
              <w:rPr>
                <w:rFonts w:eastAsia="TimesNewRomanPSMT"/>
                <w:lang w:eastAsia="en-US"/>
              </w:rPr>
              <w:t>под дорожно-транспортное сооружение</w:t>
            </w:r>
          </w:p>
        </w:tc>
        <w:tc>
          <w:tcPr>
            <w:tcW w:w="1806" w:type="dxa"/>
            <w:shd w:val="clear" w:color="auto" w:fill="auto"/>
          </w:tcPr>
          <w:p w:rsidR="00670047" w:rsidRPr="00E568E3" w:rsidRDefault="00670047" w:rsidP="00825F12">
            <w:pPr>
              <w:ind w:firstLine="0"/>
              <w:jc w:val="center"/>
              <w:rPr>
                <w:rFonts w:eastAsia="TimesNewRomanPSMT"/>
                <w:lang w:eastAsia="en-US"/>
              </w:rPr>
            </w:pPr>
            <w:r w:rsidRPr="00E568E3">
              <w:rPr>
                <w:rFonts w:eastAsia="TimesNewRomanPSMT"/>
                <w:lang w:eastAsia="en-US"/>
              </w:rPr>
              <w:t>16124 +/- 44</w:t>
            </w:r>
          </w:p>
        </w:tc>
      </w:tr>
      <w:tr w:rsidR="00670047" w:rsidRPr="00600C80" w:rsidTr="00825F12">
        <w:trPr>
          <w:trHeight w:val="786"/>
          <w:jc w:val="center"/>
        </w:trPr>
        <w:tc>
          <w:tcPr>
            <w:tcW w:w="748" w:type="dxa"/>
            <w:vMerge w:val="restart"/>
            <w:shd w:val="clear" w:color="auto" w:fill="auto"/>
          </w:tcPr>
          <w:p w:rsidR="00670047" w:rsidRPr="00600C80" w:rsidRDefault="00670047" w:rsidP="00825F12">
            <w:pPr>
              <w:ind w:firstLine="33"/>
              <w:jc w:val="center"/>
            </w:pPr>
          </w:p>
        </w:tc>
        <w:tc>
          <w:tcPr>
            <w:tcW w:w="1560" w:type="dxa"/>
            <w:vMerge w:val="restart"/>
            <w:shd w:val="clear" w:color="auto" w:fill="auto"/>
          </w:tcPr>
          <w:p w:rsidR="00670047" w:rsidRPr="00600C80" w:rsidRDefault="00670047" w:rsidP="00825F12">
            <w:pPr>
              <w:ind w:firstLine="33"/>
              <w:jc w:val="center"/>
              <w:rPr>
                <w:rFonts w:eastAsia="TimesNewRomanPSMT"/>
                <w:lang w:eastAsia="en-US"/>
              </w:rPr>
            </w:pPr>
            <w:r w:rsidRPr="00B06CC4">
              <w:rPr>
                <w:rFonts w:eastAsia="TimesNewRomanPSMT"/>
                <w:lang w:eastAsia="en-US"/>
              </w:rPr>
              <w:t>59:32:3980008:1793</w:t>
            </w:r>
          </w:p>
        </w:tc>
        <w:tc>
          <w:tcPr>
            <w:tcW w:w="2409" w:type="dxa"/>
            <w:vMerge w:val="restart"/>
            <w:shd w:val="clear" w:color="auto" w:fill="auto"/>
          </w:tcPr>
          <w:p w:rsidR="00670047" w:rsidRPr="00B06CC4" w:rsidRDefault="00670047" w:rsidP="00825F12">
            <w:pPr>
              <w:ind w:firstLine="6"/>
              <w:jc w:val="center"/>
              <w:rPr>
                <w:rFonts w:eastAsia="TimesNewRomanPSMT"/>
                <w:lang w:eastAsia="en-US"/>
              </w:rPr>
            </w:pPr>
            <w:r w:rsidRPr="00B06CC4">
              <w:rPr>
                <w:rFonts w:eastAsia="TimesNewRomanPSMT"/>
                <w:lang w:eastAsia="en-US"/>
              </w:rPr>
              <w:t>Пермский край, город Пермь, шоссе Космонавтов</w:t>
            </w:r>
          </w:p>
        </w:tc>
        <w:tc>
          <w:tcPr>
            <w:tcW w:w="1560" w:type="dxa"/>
            <w:vMerge w:val="restart"/>
          </w:tcPr>
          <w:p w:rsidR="00670047" w:rsidRPr="00237636" w:rsidRDefault="00670047" w:rsidP="00825F12">
            <w:pPr>
              <w:autoSpaceDE w:val="0"/>
              <w:autoSpaceDN w:val="0"/>
              <w:adjustRightInd w:val="0"/>
              <w:ind w:firstLine="4"/>
              <w:jc w:val="center"/>
              <w:rPr>
                <w:rFonts w:eastAsia="TimesNewRomanPSMT"/>
                <w:sz w:val="20"/>
                <w:lang w:eastAsia="en-US"/>
              </w:rPr>
            </w:pPr>
            <w:r w:rsidRPr="00237636">
              <w:rPr>
                <w:rFonts w:eastAsia="TimesNewRomanPSMT"/>
                <w:sz w:val="20"/>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shd w:val="clear" w:color="auto" w:fill="auto"/>
          </w:tcPr>
          <w:p w:rsidR="00670047" w:rsidRPr="00B06CC4" w:rsidRDefault="00670047" w:rsidP="00825F12">
            <w:pPr>
              <w:ind w:firstLine="5"/>
              <w:jc w:val="center"/>
              <w:rPr>
                <w:rFonts w:eastAsia="TimesNewRomanPSMT"/>
                <w:lang w:eastAsia="en-US"/>
              </w:rPr>
            </w:pPr>
            <w:r w:rsidRPr="00B06CC4">
              <w:rPr>
                <w:rFonts w:eastAsia="TimesNewRomanPSMT"/>
                <w:lang w:eastAsia="en-US"/>
              </w:rPr>
              <w:t>субъект Российской Федерации Пермский край</w:t>
            </w:r>
          </w:p>
        </w:tc>
        <w:tc>
          <w:tcPr>
            <w:tcW w:w="1843" w:type="dxa"/>
            <w:shd w:val="clear" w:color="auto" w:fill="auto"/>
          </w:tcPr>
          <w:p w:rsidR="00670047" w:rsidRPr="00B06CC4" w:rsidRDefault="00670047" w:rsidP="00825F12">
            <w:pPr>
              <w:ind w:firstLine="0"/>
              <w:jc w:val="center"/>
              <w:rPr>
                <w:rFonts w:eastAsia="TimesNewRomanPSMT"/>
                <w:lang w:eastAsia="en-US"/>
              </w:rPr>
            </w:pPr>
            <w:r w:rsidRPr="00E568E3">
              <w:rPr>
                <w:rFonts w:eastAsia="TimesNewRomanPSMT"/>
                <w:lang w:eastAsia="en-US"/>
              </w:rPr>
              <w:t>собственность</w:t>
            </w:r>
          </w:p>
        </w:tc>
        <w:tc>
          <w:tcPr>
            <w:tcW w:w="2871" w:type="dxa"/>
            <w:vMerge w:val="restart"/>
            <w:shd w:val="clear" w:color="auto" w:fill="auto"/>
          </w:tcPr>
          <w:p w:rsidR="00670047" w:rsidRPr="00B06CC4" w:rsidRDefault="00670047" w:rsidP="00825F12">
            <w:pPr>
              <w:ind w:firstLine="5"/>
              <w:jc w:val="center"/>
              <w:rPr>
                <w:rFonts w:eastAsia="TimesNewRomanPSMT"/>
                <w:lang w:eastAsia="en-US"/>
              </w:rPr>
            </w:pPr>
            <w:r w:rsidRPr="00B06CC4">
              <w:rPr>
                <w:rFonts w:eastAsia="TimesNewRomanPSMT"/>
                <w:lang w:eastAsia="en-US"/>
              </w:rPr>
              <w:t>под существующую автодорогу «шоссе Космонавтов»</w:t>
            </w:r>
          </w:p>
        </w:tc>
        <w:tc>
          <w:tcPr>
            <w:tcW w:w="1806" w:type="dxa"/>
            <w:vMerge w:val="restart"/>
            <w:shd w:val="clear" w:color="auto" w:fill="auto"/>
          </w:tcPr>
          <w:p w:rsidR="00670047" w:rsidRPr="00B06CC4" w:rsidRDefault="00670047" w:rsidP="00825F12">
            <w:pPr>
              <w:ind w:firstLine="0"/>
              <w:jc w:val="center"/>
              <w:rPr>
                <w:rFonts w:eastAsia="TimesNewRomanPSMT"/>
                <w:lang w:eastAsia="en-US"/>
              </w:rPr>
            </w:pPr>
            <w:r w:rsidRPr="00B06CC4">
              <w:rPr>
                <w:rFonts w:eastAsia="TimesNewRomanPSMT"/>
                <w:lang w:eastAsia="en-US"/>
              </w:rPr>
              <w:t>132451 +/- 276</w:t>
            </w:r>
          </w:p>
        </w:tc>
      </w:tr>
      <w:tr w:rsidR="00670047" w:rsidRPr="00600C80" w:rsidTr="00825F12">
        <w:trPr>
          <w:trHeight w:val="785"/>
          <w:jc w:val="center"/>
        </w:trPr>
        <w:tc>
          <w:tcPr>
            <w:tcW w:w="748" w:type="dxa"/>
            <w:vMerge/>
            <w:shd w:val="clear" w:color="auto" w:fill="auto"/>
          </w:tcPr>
          <w:p w:rsidR="00670047" w:rsidRPr="00600C80" w:rsidRDefault="00670047" w:rsidP="00825F12">
            <w:pPr>
              <w:ind w:firstLine="33"/>
              <w:jc w:val="center"/>
            </w:pPr>
          </w:p>
        </w:tc>
        <w:tc>
          <w:tcPr>
            <w:tcW w:w="1560" w:type="dxa"/>
            <w:vMerge/>
            <w:shd w:val="clear" w:color="auto" w:fill="auto"/>
          </w:tcPr>
          <w:p w:rsidR="00670047" w:rsidRPr="00600C80" w:rsidRDefault="00670047" w:rsidP="00825F12">
            <w:pPr>
              <w:ind w:firstLine="33"/>
              <w:jc w:val="center"/>
              <w:rPr>
                <w:rFonts w:eastAsia="TimesNewRomanPSMT"/>
                <w:lang w:eastAsia="en-US"/>
              </w:rPr>
            </w:pPr>
          </w:p>
        </w:tc>
        <w:tc>
          <w:tcPr>
            <w:tcW w:w="2409" w:type="dxa"/>
            <w:vMerge/>
            <w:shd w:val="clear" w:color="auto" w:fill="auto"/>
          </w:tcPr>
          <w:p w:rsidR="00670047" w:rsidRPr="00600C80" w:rsidRDefault="00670047" w:rsidP="00825F12">
            <w:pPr>
              <w:ind w:firstLine="6"/>
              <w:jc w:val="center"/>
              <w:rPr>
                <w:rFonts w:eastAsia="TimesNewRomanPSMT"/>
                <w:lang w:eastAsia="en-US"/>
              </w:rPr>
            </w:pPr>
          </w:p>
        </w:tc>
        <w:tc>
          <w:tcPr>
            <w:tcW w:w="1560" w:type="dxa"/>
            <w:vMerge/>
          </w:tcPr>
          <w:p w:rsidR="00670047" w:rsidRDefault="00670047" w:rsidP="00825F12">
            <w:pPr>
              <w:ind w:firstLine="4"/>
              <w:jc w:val="center"/>
              <w:rPr>
                <w:rFonts w:eastAsia="TimesNewRomanPSMT"/>
                <w:lang w:eastAsia="en-US"/>
              </w:rPr>
            </w:pPr>
          </w:p>
        </w:tc>
        <w:tc>
          <w:tcPr>
            <w:tcW w:w="2126" w:type="dxa"/>
            <w:shd w:val="clear" w:color="auto" w:fill="auto"/>
          </w:tcPr>
          <w:p w:rsidR="00670047" w:rsidRPr="00B06CC4" w:rsidRDefault="00670047" w:rsidP="00825F12">
            <w:pPr>
              <w:ind w:firstLine="5"/>
              <w:jc w:val="center"/>
              <w:rPr>
                <w:rFonts w:eastAsia="TimesNewRomanPSMT"/>
                <w:lang w:eastAsia="en-US"/>
              </w:rPr>
            </w:pPr>
            <w:r>
              <w:rPr>
                <w:rFonts w:eastAsia="TimesNewRomanPSMT"/>
                <w:lang w:eastAsia="en-US"/>
              </w:rPr>
              <w:t>к</w:t>
            </w:r>
            <w:r w:rsidRPr="00B06CC4">
              <w:rPr>
                <w:rFonts w:eastAsia="TimesNewRomanPSMT"/>
                <w:lang w:eastAsia="en-US"/>
              </w:rPr>
              <w:t>раевое государственное бюджетное учреждение «Управление автомобильных дорог и транспорта» Пермского края,</w:t>
            </w:r>
          </w:p>
        </w:tc>
        <w:tc>
          <w:tcPr>
            <w:tcW w:w="1843" w:type="dxa"/>
            <w:shd w:val="clear" w:color="auto" w:fill="auto"/>
          </w:tcPr>
          <w:p w:rsidR="00670047" w:rsidRPr="00B06CC4" w:rsidRDefault="00670047" w:rsidP="00825F12">
            <w:pPr>
              <w:ind w:firstLine="0"/>
              <w:jc w:val="center"/>
              <w:rPr>
                <w:rFonts w:eastAsia="TimesNewRomanPSMT"/>
                <w:lang w:eastAsia="en-US"/>
              </w:rPr>
            </w:pPr>
            <w:r>
              <w:rPr>
                <w:rFonts w:eastAsia="TimesNewRomanPSMT"/>
                <w:lang w:eastAsia="en-US"/>
              </w:rPr>
              <w:t>п</w:t>
            </w:r>
            <w:r w:rsidRPr="00B06CC4">
              <w:rPr>
                <w:rFonts w:eastAsia="TimesNewRomanPSMT"/>
                <w:lang w:eastAsia="en-US"/>
              </w:rPr>
              <w:t>остоянное (бессрочное) пользование</w:t>
            </w:r>
          </w:p>
        </w:tc>
        <w:tc>
          <w:tcPr>
            <w:tcW w:w="2871" w:type="dxa"/>
            <w:vMerge/>
            <w:shd w:val="clear" w:color="auto" w:fill="auto"/>
          </w:tcPr>
          <w:p w:rsidR="00670047" w:rsidRDefault="00670047" w:rsidP="00825F12">
            <w:pPr>
              <w:ind w:firstLine="5"/>
              <w:jc w:val="center"/>
              <w:rPr>
                <w:rFonts w:eastAsia="TimesNewRomanPSMT"/>
                <w:lang w:eastAsia="en-US"/>
              </w:rPr>
            </w:pPr>
          </w:p>
        </w:tc>
        <w:tc>
          <w:tcPr>
            <w:tcW w:w="1806" w:type="dxa"/>
            <w:vMerge/>
            <w:shd w:val="clear" w:color="auto" w:fill="auto"/>
          </w:tcPr>
          <w:p w:rsidR="00670047" w:rsidRPr="00600C80" w:rsidRDefault="00670047" w:rsidP="00825F12">
            <w:pPr>
              <w:ind w:firstLine="0"/>
              <w:jc w:val="center"/>
              <w:rPr>
                <w:rFonts w:eastAsia="TimesNewRomanPSMT"/>
                <w:lang w:eastAsia="en-US"/>
              </w:rPr>
            </w:pPr>
          </w:p>
        </w:tc>
      </w:tr>
      <w:tr w:rsidR="00670047" w:rsidRPr="00600C80" w:rsidTr="00825F12">
        <w:trPr>
          <w:trHeight w:val="758"/>
          <w:jc w:val="center"/>
        </w:trPr>
        <w:tc>
          <w:tcPr>
            <w:tcW w:w="748" w:type="dxa"/>
            <w:vMerge w:val="restart"/>
            <w:shd w:val="clear" w:color="auto" w:fill="auto"/>
          </w:tcPr>
          <w:p w:rsidR="00670047" w:rsidRPr="00B0437B" w:rsidRDefault="00670047" w:rsidP="00825F12">
            <w:pPr>
              <w:ind w:firstLine="33"/>
              <w:jc w:val="center"/>
            </w:pPr>
          </w:p>
        </w:tc>
        <w:tc>
          <w:tcPr>
            <w:tcW w:w="1560" w:type="dxa"/>
            <w:vMerge w:val="restart"/>
            <w:shd w:val="clear" w:color="auto" w:fill="auto"/>
          </w:tcPr>
          <w:p w:rsidR="00670047" w:rsidRPr="00B0437B" w:rsidRDefault="00670047" w:rsidP="00825F12">
            <w:pPr>
              <w:ind w:firstLine="33"/>
              <w:jc w:val="center"/>
              <w:rPr>
                <w:rFonts w:eastAsia="TimesNewRomanPSMT"/>
                <w:lang w:eastAsia="en-US"/>
              </w:rPr>
            </w:pPr>
            <w:r w:rsidRPr="0012465D">
              <w:rPr>
                <w:rFonts w:eastAsia="TimesNewRomanPSMT"/>
                <w:lang w:eastAsia="en-US"/>
              </w:rPr>
              <w:t>59:32:1810001:748</w:t>
            </w:r>
          </w:p>
        </w:tc>
        <w:tc>
          <w:tcPr>
            <w:tcW w:w="2409" w:type="dxa"/>
            <w:vMerge w:val="restart"/>
            <w:shd w:val="clear" w:color="auto" w:fill="auto"/>
          </w:tcPr>
          <w:p w:rsidR="00670047" w:rsidRPr="00674F49" w:rsidRDefault="00670047" w:rsidP="00825F12">
            <w:pPr>
              <w:autoSpaceDE w:val="0"/>
              <w:autoSpaceDN w:val="0"/>
              <w:adjustRightInd w:val="0"/>
              <w:ind w:firstLine="6"/>
              <w:jc w:val="center"/>
              <w:rPr>
                <w:rFonts w:eastAsia="TimesNewRomanPSMT"/>
                <w:lang w:eastAsia="en-US"/>
              </w:rPr>
            </w:pPr>
            <w:r w:rsidRPr="00674F49">
              <w:rPr>
                <w:rFonts w:eastAsia="TimesNewRomanPSMT"/>
                <w:lang w:eastAsia="en-US"/>
              </w:rPr>
              <w:t>установлено относительно ориентира, расположенного за пределами участка.</w:t>
            </w:r>
          </w:p>
          <w:p w:rsidR="00670047" w:rsidRPr="00674F49" w:rsidRDefault="00670047" w:rsidP="00825F12">
            <w:pPr>
              <w:ind w:firstLine="6"/>
              <w:jc w:val="center"/>
              <w:rPr>
                <w:rFonts w:eastAsia="TimesNewRomanPSMT"/>
                <w:lang w:eastAsia="en-US"/>
              </w:rPr>
            </w:pPr>
            <w:r w:rsidRPr="00674F49">
              <w:rPr>
                <w:rFonts w:eastAsia="TimesNewRomanPSMT"/>
                <w:lang w:eastAsia="en-US"/>
              </w:rPr>
              <w:t>Почтовый адрес ориентира: Пермский край, Пермский район, Савинское с/п, д. Крохово</w:t>
            </w:r>
          </w:p>
        </w:tc>
        <w:tc>
          <w:tcPr>
            <w:tcW w:w="1560" w:type="dxa"/>
            <w:vMerge w:val="restart"/>
          </w:tcPr>
          <w:p w:rsidR="00670047" w:rsidRPr="00630A6C" w:rsidRDefault="00670047" w:rsidP="00825F12">
            <w:pPr>
              <w:ind w:firstLine="4"/>
              <w:jc w:val="center"/>
            </w:pPr>
            <w:r w:rsidRPr="00237636">
              <w:rPr>
                <w:sz w:val="24"/>
                <w:szCs w:val="24"/>
              </w:rPr>
              <w:t>земли населенных пунктов</w:t>
            </w:r>
          </w:p>
        </w:tc>
        <w:tc>
          <w:tcPr>
            <w:tcW w:w="2126" w:type="dxa"/>
            <w:shd w:val="clear" w:color="auto" w:fill="auto"/>
          </w:tcPr>
          <w:p w:rsidR="00670047" w:rsidRPr="00630A6C" w:rsidRDefault="00670047" w:rsidP="00825F12">
            <w:pPr>
              <w:ind w:firstLine="5"/>
              <w:jc w:val="center"/>
            </w:pPr>
            <w:r w:rsidRPr="00630A6C">
              <w:t>муниципальное образование «Пермский муниципальный рай</w:t>
            </w:r>
            <w:r>
              <w:t>он</w:t>
            </w:r>
            <w:r w:rsidRPr="00630A6C">
              <w:t>»</w:t>
            </w:r>
          </w:p>
        </w:tc>
        <w:tc>
          <w:tcPr>
            <w:tcW w:w="1843" w:type="dxa"/>
            <w:shd w:val="clear" w:color="auto" w:fill="auto"/>
          </w:tcPr>
          <w:p w:rsidR="00670047" w:rsidRPr="00630A6C" w:rsidRDefault="00670047" w:rsidP="00825F12">
            <w:pPr>
              <w:ind w:firstLine="0"/>
              <w:jc w:val="center"/>
            </w:pPr>
            <w:r w:rsidRPr="00630A6C">
              <w:t>собственность</w:t>
            </w:r>
          </w:p>
        </w:tc>
        <w:tc>
          <w:tcPr>
            <w:tcW w:w="2871" w:type="dxa"/>
            <w:vMerge w:val="restart"/>
            <w:shd w:val="clear" w:color="auto" w:fill="auto"/>
          </w:tcPr>
          <w:p w:rsidR="00670047" w:rsidRPr="00B0437B" w:rsidRDefault="00670047" w:rsidP="00825F12">
            <w:pPr>
              <w:ind w:firstLine="5"/>
              <w:jc w:val="center"/>
              <w:rPr>
                <w:rFonts w:eastAsia="TimesNewRomanPSMT"/>
                <w:lang w:eastAsia="en-US"/>
              </w:rPr>
            </w:pPr>
            <w:r w:rsidRPr="00630A6C">
              <w:t>для огородничества</w:t>
            </w:r>
          </w:p>
        </w:tc>
        <w:tc>
          <w:tcPr>
            <w:tcW w:w="1806" w:type="dxa"/>
            <w:vMerge w:val="restart"/>
            <w:shd w:val="clear" w:color="auto" w:fill="auto"/>
          </w:tcPr>
          <w:p w:rsidR="00670047" w:rsidRPr="00B0437B" w:rsidRDefault="00670047" w:rsidP="00825F12">
            <w:pPr>
              <w:ind w:firstLine="0"/>
              <w:jc w:val="center"/>
              <w:rPr>
                <w:rFonts w:eastAsia="TimesNewRomanPSMT"/>
                <w:lang w:eastAsia="en-US"/>
              </w:rPr>
            </w:pPr>
            <w:r>
              <w:rPr>
                <w:rFonts w:eastAsia="TimesNewRomanPSMT"/>
                <w:lang w:eastAsia="en-US"/>
              </w:rPr>
              <w:t>416 +/- 6</w:t>
            </w:r>
          </w:p>
        </w:tc>
      </w:tr>
      <w:tr w:rsidR="00670047" w:rsidRPr="00600C80" w:rsidTr="00825F12">
        <w:trPr>
          <w:trHeight w:val="757"/>
          <w:jc w:val="center"/>
        </w:trPr>
        <w:tc>
          <w:tcPr>
            <w:tcW w:w="748" w:type="dxa"/>
            <w:vMerge/>
            <w:shd w:val="clear" w:color="auto" w:fill="auto"/>
          </w:tcPr>
          <w:p w:rsidR="00670047" w:rsidRPr="00B0437B" w:rsidRDefault="00670047" w:rsidP="00825F12">
            <w:pPr>
              <w:ind w:firstLine="33"/>
              <w:jc w:val="center"/>
            </w:pPr>
          </w:p>
        </w:tc>
        <w:tc>
          <w:tcPr>
            <w:tcW w:w="1560" w:type="dxa"/>
            <w:vMerge/>
            <w:shd w:val="clear" w:color="auto" w:fill="auto"/>
          </w:tcPr>
          <w:p w:rsidR="00670047" w:rsidRPr="00DF261B" w:rsidRDefault="00670047" w:rsidP="00825F12">
            <w:pPr>
              <w:ind w:firstLine="33"/>
              <w:jc w:val="center"/>
              <w:rPr>
                <w:rFonts w:eastAsia="TimesNewRomanPSMT"/>
                <w:lang w:eastAsia="en-US"/>
              </w:rPr>
            </w:pPr>
          </w:p>
        </w:tc>
        <w:tc>
          <w:tcPr>
            <w:tcW w:w="2409" w:type="dxa"/>
            <w:vMerge/>
            <w:shd w:val="clear" w:color="auto" w:fill="auto"/>
          </w:tcPr>
          <w:p w:rsidR="00670047" w:rsidRPr="00DF261B" w:rsidRDefault="00670047" w:rsidP="00825F12">
            <w:pPr>
              <w:ind w:firstLine="6"/>
              <w:jc w:val="center"/>
              <w:rPr>
                <w:rFonts w:eastAsia="TimesNewRomanPSMT"/>
                <w:lang w:eastAsia="en-US"/>
              </w:rPr>
            </w:pPr>
          </w:p>
        </w:tc>
        <w:tc>
          <w:tcPr>
            <w:tcW w:w="1560" w:type="dxa"/>
            <w:vMerge/>
          </w:tcPr>
          <w:p w:rsidR="00670047" w:rsidRDefault="00670047" w:rsidP="00825F12">
            <w:pPr>
              <w:ind w:firstLine="4"/>
              <w:jc w:val="center"/>
              <w:rPr>
                <w:rFonts w:eastAsia="TimesNewRomanPSMT"/>
                <w:sz w:val="20"/>
                <w:lang w:eastAsia="en-US"/>
              </w:rPr>
            </w:pPr>
          </w:p>
        </w:tc>
        <w:tc>
          <w:tcPr>
            <w:tcW w:w="2126" w:type="dxa"/>
            <w:shd w:val="clear" w:color="auto" w:fill="auto"/>
          </w:tcPr>
          <w:p w:rsidR="00670047" w:rsidRPr="00630A6C" w:rsidRDefault="00670047" w:rsidP="00825F12">
            <w:pPr>
              <w:ind w:firstLine="5"/>
              <w:jc w:val="center"/>
            </w:pPr>
            <w:r>
              <w:rPr>
                <w:rFonts w:eastAsia="TimesNewRomanPSMT"/>
                <w:sz w:val="20"/>
                <w:lang w:eastAsia="en-US"/>
              </w:rPr>
              <w:t>Ляниця В.И.</w:t>
            </w:r>
          </w:p>
        </w:tc>
        <w:tc>
          <w:tcPr>
            <w:tcW w:w="1843" w:type="dxa"/>
            <w:shd w:val="clear" w:color="auto" w:fill="auto"/>
          </w:tcPr>
          <w:p w:rsidR="00670047" w:rsidRPr="00630A6C" w:rsidRDefault="00670047" w:rsidP="00825F12">
            <w:pPr>
              <w:ind w:firstLine="0"/>
              <w:jc w:val="center"/>
              <w:rPr>
                <w:rFonts w:eastAsia="TimesNewRomanPSMT"/>
                <w:sz w:val="20"/>
                <w:lang w:eastAsia="en-US"/>
              </w:rPr>
            </w:pPr>
            <w:r w:rsidRPr="00630A6C">
              <w:rPr>
                <w:rFonts w:eastAsia="TimesNewRomanPSMT"/>
                <w:sz w:val="20"/>
                <w:lang w:eastAsia="en-US"/>
              </w:rPr>
              <w:t>аренда</w:t>
            </w:r>
          </w:p>
          <w:p w:rsidR="00670047" w:rsidRPr="00630A6C" w:rsidRDefault="00670047" w:rsidP="00825F12">
            <w:pPr>
              <w:ind w:firstLine="0"/>
              <w:jc w:val="center"/>
            </w:pPr>
            <w:r w:rsidRPr="00630A6C">
              <w:rPr>
                <w:rFonts w:eastAsia="TimesNewRomanPSMT"/>
                <w:sz w:val="20"/>
                <w:lang w:eastAsia="en-US"/>
              </w:rPr>
              <w:t xml:space="preserve">с </w:t>
            </w:r>
            <w:r>
              <w:rPr>
                <w:rFonts w:eastAsia="TimesNewRomanPSMT"/>
                <w:sz w:val="20"/>
                <w:lang w:eastAsia="en-US"/>
              </w:rPr>
              <w:t>04.12.2018</w:t>
            </w:r>
            <w:r w:rsidRPr="00630A6C">
              <w:rPr>
                <w:rFonts w:eastAsia="TimesNewRomanPSMT"/>
                <w:sz w:val="20"/>
                <w:lang w:eastAsia="en-US"/>
              </w:rPr>
              <w:t xml:space="preserve"> по 26</w:t>
            </w:r>
            <w:r>
              <w:rPr>
                <w:rFonts w:eastAsia="TimesNewRomanPSMT"/>
                <w:sz w:val="20"/>
                <w:lang w:eastAsia="en-US"/>
              </w:rPr>
              <w:t>18.10.2021</w:t>
            </w:r>
          </w:p>
        </w:tc>
        <w:tc>
          <w:tcPr>
            <w:tcW w:w="2871" w:type="dxa"/>
            <w:vMerge/>
            <w:shd w:val="clear" w:color="auto" w:fill="auto"/>
          </w:tcPr>
          <w:p w:rsidR="00670047" w:rsidRPr="00DF261B" w:rsidRDefault="00670047" w:rsidP="00825F12">
            <w:pPr>
              <w:ind w:firstLine="5"/>
              <w:jc w:val="center"/>
              <w:rPr>
                <w:rFonts w:eastAsia="TimesNewRomanPSMT"/>
                <w:lang w:eastAsia="en-US"/>
              </w:rPr>
            </w:pPr>
          </w:p>
        </w:tc>
        <w:tc>
          <w:tcPr>
            <w:tcW w:w="1806" w:type="dxa"/>
            <w:vMerge/>
            <w:shd w:val="clear" w:color="auto" w:fill="auto"/>
          </w:tcPr>
          <w:p w:rsidR="00670047" w:rsidRPr="00DF261B" w:rsidRDefault="00670047" w:rsidP="00825F12">
            <w:pPr>
              <w:ind w:firstLine="0"/>
              <w:jc w:val="center"/>
              <w:rPr>
                <w:rFonts w:eastAsia="TimesNewRomanPSMT"/>
                <w:lang w:eastAsia="en-US"/>
              </w:rPr>
            </w:pPr>
          </w:p>
        </w:tc>
      </w:tr>
      <w:tr w:rsidR="00670047" w:rsidRPr="00600C80" w:rsidTr="00825F12">
        <w:trPr>
          <w:jc w:val="center"/>
        </w:trPr>
        <w:tc>
          <w:tcPr>
            <w:tcW w:w="748" w:type="dxa"/>
            <w:shd w:val="clear" w:color="auto" w:fill="auto"/>
          </w:tcPr>
          <w:p w:rsidR="00670047" w:rsidRPr="00DF261B" w:rsidRDefault="00670047" w:rsidP="00825F12">
            <w:pPr>
              <w:ind w:firstLine="33"/>
              <w:jc w:val="center"/>
            </w:pPr>
          </w:p>
        </w:tc>
        <w:tc>
          <w:tcPr>
            <w:tcW w:w="1560" w:type="dxa"/>
            <w:shd w:val="clear" w:color="auto" w:fill="auto"/>
          </w:tcPr>
          <w:p w:rsidR="00670047" w:rsidRPr="00B0437B" w:rsidRDefault="00670047" w:rsidP="00825F12">
            <w:pPr>
              <w:ind w:firstLine="33"/>
              <w:jc w:val="center"/>
              <w:rPr>
                <w:rFonts w:eastAsia="TimesNewRomanPSMT"/>
                <w:lang w:eastAsia="en-US"/>
              </w:rPr>
            </w:pPr>
            <w:r w:rsidRPr="00F17299">
              <w:rPr>
                <w:rFonts w:eastAsia="TimesNewRomanPSMT"/>
                <w:lang w:eastAsia="en-US"/>
              </w:rPr>
              <w:t>59:32:1810001:837</w:t>
            </w:r>
          </w:p>
        </w:tc>
        <w:tc>
          <w:tcPr>
            <w:tcW w:w="2409" w:type="dxa"/>
            <w:shd w:val="clear" w:color="auto" w:fill="auto"/>
          </w:tcPr>
          <w:p w:rsidR="00670047" w:rsidRPr="00F17299" w:rsidRDefault="00670047" w:rsidP="00825F12">
            <w:pPr>
              <w:autoSpaceDE w:val="0"/>
              <w:autoSpaceDN w:val="0"/>
              <w:adjustRightInd w:val="0"/>
              <w:ind w:firstLine="6"/>
              <w:jc w:val="center"/>
              <w:rPr>
                <w:rFonts w:eastAsia="TimesNewRomanPSMT"/>
                <w:lang w:eastAsia="en-US"/>
              </w:rPr>
            </w:pPr>
            <w:r w:rsidRPr="00F17299">
              <w:rPr>
                <w:rFonts w:eastAsia="TimesNewRomanPSMT"/>
                <w:lang w:eastAsia="en-US"/>
              </w:rPr>
              <w:t xml:space="preserve">установлено относительно ориентира, </w:t>
            </w:r>
            <w:r w:rsidRPr="00F17299">
              <w:rPr>
                <w:rFonts w:eastAsia="TimesNewRomanPSMT"/>
                <w:lang w:eastAsia="en-US"/>
              </w:rPr>
              <w:lastRenderedPageBreak/>
              <w:t>расположенного за пределами участка.</w:t>
            </w:r>
          </w:p>
          <w:p w:rsidR="00670047" w:rsidRPr="00F17299" w:rsidRDefault="00670047" w:rsidP="00825F12">
            <w:pPr>
              <w:autoSpaceDE w:val="0"/>
              <w:autoSpaceDN w:val="0"/>
              <w:adjustRightInd w:val="0"/>
              <w:ind w:firstLine="6"/>
              <w:jc w:val="center"/>
              <w:rPr>
                <w:rFonts w:eastAsia="TimesNewRomanPSMT"/>
                <w:lang w:eastAsia="en-US"/>
              </w:rPr>
            </w:pPr>
            <w:r w:rsidRPr="00F17299">
              <w:rPr>
                <w:rFonts w:eastAsia="TimesNewRomanPSMT"/>
                <w:lang w:eastAsia="en-US"/>
              </w:rPr>
              <w:t>Почтовый адрес ориентира: Российская Федерация, Пермский край, Пермский район,</w:t>
            </w:r>
          </w:p>
          <w:p w:rsidR="00670047" w:rsidRPr="00F17299" w:rsidRDefault="00670047" w:rsidP="00825F12">
            <w:pPr>
              <w:ind w:firstLine="6"/>
              <w:jc w:val="center"/>
              <w:rPr>
                <w:rFonts w:eastAsia="TimesNewRomanPSMT"/>
                <w:lang w:eastAsia="en-US"/>
              </w:rPr>
            </w:pPr>
            <w:r w:rsidRPr="00F17299">
              <w:rPr>
                <w:rFonts w:eastAsia="TimesNewRomanPSMT"/>
                <w:lang w:eastAsia="en-US"/>
              </w:rPr>
              <w:t>Савинское сельское поселение, д. Крохово, ул. Полевая, з/у 11В</w:t>
            </w:r>
          </w:p>
        </w:tc>
        <w:tc>
          <w:tcPr>
            <w:tcW w:w="1560" w:type="dxa"/>
          </w:tcPr>
          <w:p w:rsidR="00670047" w:rsidRPr="00F17299" w:rsidRDefault="00670047" w:rsidP="00825F12">
            <w:pPr>
              <w:ind w:firstLine="4"/>
              <w:jc w:val="center"/>
              <w:rPr>
                <w:rFonts w:eastAsia="TimesNewRomanPSMT"/>
                <w:lang w:eastAsia="en-US"/>
              </w:rPr>
            </w:pPr>
            <w:r w:rsidRPr="00237636">
              <w:rPr>
                <w:sz w:val="24"/>
                <w:szCs w:val="24"/>
              </w:rPr>
              <w:lastRenderedPageBreak/>
              <w:t>земли населенных пунктов</w:t>
            </w:r>
          </w:p>
        </w:tc>
        <w:tc>
          <w:tcPr>
            <w:tcW w:w="2126" w:type="dxa"/>
            <w:shd w:val="clear" w:color="auto" w:fill="auto"/>
          </w:tcPr>
          <w:p w:rsidR="00670047" w:rsidRPr="00F17299" w:rsidRDefault="00670047" w:rsidP="00825F12">
            <w:pPr>
              <w:ind w:firstLine="5"/>
              <w:jc w:val="center"/>
              <w:rPr>
                <w:rFonts w:eastAsia="TimesNewRomanPSMT"/>
                <w:lang w:eastAsia="en-US"/>
              </w:rPr>
            </w:pPr>
            <w:r w:rsidRPr="00F17299">
              <w:rPr>
                <w:rFonts w:eastAsia="TimesNewRomanPSMT"/>
                <w:lang w:eastAsia="en-US"/>
              </w:rPr>
              <w:t>частная собственность</w:t>
            </w:r>
          </w:p>
        </w:tc>
        <w:tc>
          <w:tcPr>
            <w:tcW w:w="1843" w:type="dxa"/>
            <w:shd w:val="clear" w:color="auto" w:fill="auto"/>
          </w:tcPr>
          <w:p w:rsidR="00670047" w:rsidRPr="00F17299" w:rsidRDefault="00670047" w:rsidP="00825F12">
            <w:pPr>
              <w:autoSpaceDE w:val="0"/>
              <w:autoSpaceDN w:val="0"/>
              <w:adjustRightInd w:val="0"/>
              <w:ind w:firstLine="0"/>
              <w:jc w:val="center"/>
              <w:rPr>
                <w:rFonts w:eastAsia="TimesNewRomanPSMT"/>
                <w:lang w:eastAsia="en-US"/>
              </w:rPr>
            </w:pPr>
            <w:r w:rsidRPr="00F17299">
              <w:rPr>
                <w:rFonts w:eastAsia="TimesNewRomanPSMT"/>
                <w:lang w:eastAsia="en-US"/>
              </w:rPr>
              <w:t>собственность</w:t>
            </w:r>
          </w:p>
        </w:tc>
        <w:tc>
          <w:tcPr>
            <w:tcW w:w="2871" w:type="dxa"/>
            <w:shd w:val="clear" w:color="auto" w:fill="auto"/>
          </w:tcPr>
          <w:p w:rsidR="00670047" w:rsidRPr="00F17299" w:rsidRDefault="00670047" w:rsidP="00825F12">
            <w:pPr>
              <w:ind w:firstLine="5"/>
              <w:jc w:val="center"/>
              <w:rPr>
                <w:rFonts w:eastAsia="TimesNewRomanPSMT"/>
                <w:lang w:eastAsia="en-US"/>
              </w:rPr>
            </w:pPr>
            <w:r w:rsidRPr="00F17299">
              <w:rPr>
                <w:rFonts w:eastAsia="TimesNewRomanPSMT"/>
                <w:lang w:eastAsia="en-US"/>
              </w:rPr>
              <w:t>для индивидуального жилищного строительства</w:t>
            </w:r>
          </w:p>
        </w:tc>
        <w:tc>
          <w:tcPr>
            <w:tcW w:w="1806" w:type="dxa"/>
            <w:shd w:val="clear" w:color="auto" w:fill="auto"/>
          </w:tcPr>
          <w:p w:rsidR="00670047" w:rsidRPr="00F17299" w:rsidRDefault="00670047" w:rsidP="00825F12">
            <w:pPr>
              <w:ind w:firstLine="0"/>
              <w:jc w:val="center"/>
              <w:rPr>
                <w:rFonts w:eastAsia="TimesNewRomanPSMT"/>
                <w:lang w:eastAsia="en-US"/>
              </w:rPr>
            </w:pPr>
            <w:r w:rsidRPr="00F17299">
              <w:rPr>
                <w:rFonts w:eastAsia="TimesNewRomanPSMT"/>
                <w:lang w:eastAsia="en-US"/>
              </w:rPr>
              <w:t>542 +/- 8</w:t>
            </w:r>
          </w:p>
        </w:tc>
      </w:tr>
      <w:tr w:rsidR="00670047" w:rsidRPr="00600C80" w:rsidTr="00825F12">
        <w:trPr>
          <w:jc w:val="center"/>
        </w:trPr>
        <w:tc>
          <w:tcPr>
            <w:tcW w:w="748" w:type="dxa"/>
            <w:shd w:val="clear" w:color="auto" w:fill="auto"/>
          </w:tcPr>
          <w:p w:rsidR="00670047" w:rsidRPr="00DF261B" w:rsidRDefault="00670047" w:rsidP="00825F12">
            <w:pPr>
              <w:ind w:firstLine="33"/>
              <w:jc w:val="center"/>
            </w:pPr>
          </w:p>
        </w:tc>
        <w:tc>
          <w:tcPr>
            <w:tcW w:w="1560" w:type="dxa"/>
            <w:shd w:val="clear" w:color="auto" w:fill="auto"/>
          </w:tcPr>
          <w:p w:rsidR="00670047" w:rsidRPr="00F17299" w:rsidRDefault="00670047" w:rsidP="00825F12">
            <w:pPr>
              <w:ind w:firstLine="33"/>
              <w:jc w:val="center"/>
              <w:rPr>
                <w:rFonts w:eastAsia="TimesNewRomanPSMT"/>
                <w:lang w:eastAsia="en-US"/>
              </w:rPr>
            </w:pPr>
            <w:r w:rsidRPr="00B278B1">
              <w:rPr>
                <w:rFonts w:eastAsia="TimesNewRomanPSMT"/>
                <w:lang w:eastAsia="en-US"/>
              </w:rPr>
              <w:t>59:32:1810001:836</w:t>
            </w:r>
          </w:p>
        </w:tc>
        <w:tc>
          <w:tcPr>
            <w:tcW w:w="2409" w:type="dxa"/>
            <w:shd w:val="clear" w:color="auto" w:fill="auto"/>
          </w:tcPr>
          <w:p w:rsidR="00670047" w:rsidRPr="00F17299" w:rsidRDefault="00670047" w:rsidP="00825F12">
            <w:pPr>
              <w:autoSpaceDE w:val="0"/>
              <w:autoSpaceDN w:val="0"/>
              <w:adjustRightInd w:val="0"/>
              <w:ind w:firstLine="6"/>
              <w:jc w:val="center"/>
              <w:rPr>
                <w:rFonts w:eastAsia="TimesNewRomanPSMT"/>
                <w:lang w:eastAsia="en-US"/>
              </w:rPr>
            </w:pPr>
            <w:r w:rsidRPr="00F17299">
              <w:rPr>
                <w:rFonts w:eastAsia="TimesNewRomanPSMT"/>
                <w:lang w:eastAsia="en-US"/>
              </w:rPr>
              <w:t>установлено относительно ориентира, расположенного за пределами участка.</w:t>
            </w:r>
          </w:p>
          <w:p w:rsidR="00670047" w:rsidRPr="00F17299" w:rsidRDefault="00670047" w:rsidP="00825F12">
            <w:pPr>
              <w:autoSpaceDE w:val="0"/>
              <w:autoSpaceDN w:val="0"/>
              <w:adjustRightInd w:val="0"/>
              <w:ind w:firstLine="6"/>
              <w:jc w:val="center"/>
              <w:rPr>
                <w:rFonts w:eastAsia="TimesNewRomanPSMT"/>
                <w:lang w:eastAsia="en-US"/>
              </w:rPr>
            </w:pPr>
            <w:r w:rsidRPr="00F17299">
              <w:rPr>
                <w:rFonts w:eastAsia="TimesNewRomanPSMT"/>
                <w:lang w:eastAsia="en-US"/>
              </w:rPr>
              <w:t>Почтовый адрес ориентира: Российская Федерация, Пермский край, Пермский район,</w:t>
            </w:r>
          </w:p>
          <w:p w:rsidR="00670047" w:rsidRPr="00F17299" w:rsidRDefault="00670047" w:rsidP="00825F12">
            <w:pPr>
              <w:autoSpaceDE w:val="0"/>
              <w:autoSpaceDN w:val="0"/>
              <w:adjustRightInd w:val="0"/>
              <w:ind w:firstLine="6"/>
              <w:jc w:val="center"/>
              <w:rPr>
                <w:rFonts w:eastAsia="TimesNewRomanPSMT"/>
                <w:lang w:eastAsia="en-US"/>
              </w:rPr>
            </w:pPr>
            <w:r w:rsidRPr="00F17299">
              <w:rPr>
                <w:rFonts w:eastAsia="TimesNewRomanPSMT"/>
                <w:lang w:eastAsia="en-US"/>
              </w:rPr>
              <w:t xml:space="preserve">Савинское сельское поселение, д. </w:t>
            </w:r>
            <w:r w:rsidRPr="00F17299">
              <w:rPr>
                <w:rFonts w:eastAsia="TimesNewRomanPSMT"/>
                <w:lang w:eastAsia="en-US"/>
              </w:rPr>
              <w:lastRenderedPageBreak/>
              <w:t>Крохово, ул. Полевая, з/у 11</w:t>
            </w:r>
            <w:r>
              <w:rPr>
                <w:rFonts w:eastAsia="TimesNewRomanPSMT"/>
                <w:lang w:eastAsia="en-US"/>
              </w:rPr>
              <w:t>Б</w:t>
            </w:r>
          </w:p>
        </w:tc>
        <w:tc>
          <w:tcPr>
            <w:tcW w:w="1560" w:type="dxa"/>
          </w:tcPr>
          <w:p w:rsidR="00670047" w:rsidRPr="00F17299" w:rsidRDefault="00670047" w:rsidP="00825F12">
            <w:pPr>
              <w:ind w:firstLine="4"/>
              <w:jc w:val="center"/>
              <w:rPr>
                <w:rFonts w:eastAsia="TimesNewRomanPSMT"/>
                <w:lang w:eastAsia="en-US"/>
              </w:rPr>
            </w:pPr>
            <w:r w:rsidRPr="00237636">
              <w:rPr>
                <w:sz w:val="24"/>
                <w:szCs w:val="24"/>
              </w:rPr>
              <w:lastRenderedPageBreak/>
              <w:t>земли населенных пунктов</w:t>
            </w:r>
          </w:p>
        </w:tc>
        <w:tc>
          <w:tcPr>
            <w:tcW w:w="2126" w:type="dxa"/>
            <w:shd w:val="clear" w:color="auto" w:fill="auto"/>
          </w:tcPr>
          <w:p w:rsidR="00670047" w:rsidRPr="00F17299" w:rsidRDefault="00670047" w:rsidP="00825F12">
            <w:pPr>
              <w:ind w:firstLine="5"/>
              <w:jc w:val="center"/>
              <w:rPr>
                <w:rFonts w:eastAsia="TimesNewRomanPSMT"/>
                <w:lang w:eastAsia="en-US"/>
              </w:rPr>
            </w:pPr>
            <w:r w:rsidRPr="00F17299">
              <w:rPr>
                <w:rFonts w:eastAsia="TimesNewRomanPSMT"/>
                <w:lang w:eastAsia="en-US"/>
              </w:rPr>
              <w:t>частная собственность</w:t>
            </w:r>
          </w:p>
        </w:tc>
        <w:tc>
          <w:tcPr>
            <w:tcW w:w="1843" w:type="dxa"/>
            <w:shd w:val="clear" w:color="auto" w:fill="auto"/>
          </w:tcPr>
          <w:p w:rsidR="00670047" w:rsidRPr="00F17299" w:rsidRDefault="00670047" w:rsidP="00825F12">
            <w:pPr>
              <w:autoSpaceDE w:val="0"/>
              <w:autoSpaceDN w:val="0"/>
              <w:adjustRightInd w:val="0"/>
              <w:ind w:firstLine="0"/>
              <w:jc w:val="center"/>
              <w:rPr>
                <w:rFonts w:eastAsia="TimesNewRomanPSMT"/>
                <w:lang w:eastAsia="en-US"/>
              </w:rPr>
            </w:pPr>
            <w:r w:rsidRPr="00F17299">
              <w:rPr>
                <w:rFonts w:eastAsia="TimesNewRomanPSMT"/>
                <w:lang w:eastAsia="en-US"/>
              </w:rPr>
              <w:t>собственность</w:t>
            </w:r>
          </w:p>
        </w:tc>
        <w:tc>
          <w:tcPr>
            <w:tcW w:w="2871" w:type="dxa"/>
            <w:shd w:val="clear" w:color="auto" w:fill="auto"/>
          </w:tcPr>
          <w:p w:rsidR="00670047" w:rsidRPr="00F17299" w:rsidRDefault="00670047" w:rsidP="00825F12">
            <w:pPr>
              <w:ind w:firstLine="5"/>
              <w:jc w:val="center"/>
              <w:rPr>
                <w:rFonts w:eastAsia="TimesNewRomanPSMT"/>
                <w:lang w:eastAsia="en-US"/>
              </w:rPr>
            </w:pPr>
            <w:r w:rsidRPr="00F17299">
              <w:rPr>
                <w:rFonts w:eastAsia="TimesNewRomanPSMT"/>
                <w:lang w:eastAsia="en-US"/>
              </w:rPr>
              <w:t>для индивидуального жилищного строительства</w:t>
            </w:r>
          </w:p>
        </w:tc>
        <w:tc>
          <w:tcPr>
            <w:tcW w:w="1806" w:type="dxa"/>
            <w:shd w:val="clear" w:color="auto" w:fill="auto"/>
          </w:tcPr>
          <w:p w:rsidR="00670047" w:rsidRPr="00F17299" w:rsidRDefault="00670047" w:rsidP="00825F12">
            <w:pPr>
              <w:ind w:firstLine="0"/>
              <w:jc w:val="center"/>
              <w:rPr>
                <w:rFonts w:eastAsia="TimesNewRomanPSMT"/>
                <w:lang w:eastAsia="en-US"/>
              </w:rPr>
            </w:pPr>
            <w:r w:rsidRPr="00F17299">
              <w:rPr>
                <w:rFonts w:eastAsia="TimesNewRomanPSMT"/>
                <w:lang w:eastAsia="en-US"/>
              </w:rPr>
              <w:t>54</w:t>
            </w:r>
            <w:r>
              <w:rPr>
                <w:rFonts w:eastAsia="TimesNewRomanPSMT"/>
                <w:lang w:eastAsia="en-US"/>
              </w:rPr>
              <w:t>3</w:t>
            </w:r>
            <w:r w:rsidRPr="00F17299">
              <w:rPr>
                <w:rFonts w:eastAsia="TimesNewRomanPSMT"/>
                <w:lang w:eastAsia="en-US"/>
              </w:rPr>
              <w:t xml:space="preserve"> +/- 8</w:t>
            </w:r>
          </w:p>
        </w:tc>
      </w:tr>
      <w:tr w:rsidR="00670047" w:rsidRPr="00600C80" w:rsidTr="00825F12">
        <w:trPr>
          <w:trHeight w:val="1897"/>
          <w:jc w:val="center"/>
        </w:trPr>
        <w:tc>
          <w:tcPr>
            <w:tcW w:w="748" w:type="dxa"/>
            <w:shd w:val="clear" w:color="auto" w:fill="auto"/>
          </w:tcPr>
          <w:p w:rsidR="00670047" w:rsidRPr="00F20283" w:rsidRDefault="00670047" w:rsidP="00825F12">
            <w:pPr>
              <w:ind w:firstLine="33"/>
              <w:jc w:val="center"/>
            </w:pPr>
          </w:p>
        </w:tc>
        <w:tc>
          <w:tcPr>
            <w:tcW w:w="1560" w:type="dxa"/>
            <w:shd w:val="clear" w:color="auto" w:fill="auto"/>
          </w:tcPr>
          <w:p w:rsidR="00670047" w:rsidRPr="00F20283" w:rsidRDefault="00670047" w:rsidP="00825F12">
            <w:pPr>
              <w:ind w:firstLine="33"/>
              <w:jc w:val="center"/>
              <w:rPr>
                <w:rFonts w:eastAsia="TimesNewRomanPSMT"/>
                <w:lang w:eastAsia="en-US"/>
              </w:rPr>
            </w:pPr>
            <w:r w:rsidRPr="000525FE">
              <w:rPr>
                <w:rFonts w:eastAsia="TimesNewRomanPSMT"/>
                <w:lang w:eastAsia="en-US"/>
              </w:rPr>
              <w:t>59:32:1810001:372</w:t>
            </w:r>
          </w:p>
        </w:tc>
        <w:tc>
          <w:tcPr>
            <w:tcW w:w="2409" w:type="dxa"/>
            <w:shd w:val="clear" w:color="auto" w:fill="auto"/>
          </w:tcPr>
          <w:p w:rsidR="00670047" w:rsidRPr="000525FE" w:rsidRDefault="00670047" w:rsidP="00825F12">
            <w:pPr>
              <w:ind w:firstLine="6"/>
              <w:jc w:val="center"/>
              <w:rPr>
                <w:rFonts w:eastAsia="TimesNewRomanPSMT"/>
                <w:lang w:eastAsia="en-US"/>
              </w:rPr>
            </w:pPr>
            <w:r w:rsidRPr="000525FE">
              <w:rPr>
                <w:rFonts w:eastAsia="TimesNewRomanPSMT"/>
                <w:lang w:eastAsia="en-US"/>
              </w:rPr>
              <w:t>Российская Федерация, Пермский край, м.р-н Пермский, с.п. Савинское, д. Крохово, ул. Полевая, уч. № 5Б</w:t>
            </w:r>
          </w:p>
        </w:tc>
        <w:tc>
          <w:tcPr>
            <w:tcW w:w="1560" w:type="dxa"/>
          </w:tcPr>
          <w:p w:rsidR="00670047" w:rsidRPr="000525FE" w:rsidRDefault="00670047" w:rsidP="00825F12">
            <w:pPr>
              <w:ind w:firstLine="4"/>
              <w:jc w:val="center"/>
              <w:rPr>
                <w:rFonts w:eastAsia="TimesNewRomanPSMT"/>
                <w:lang w:eastAsia="en-US"/>
              </w:rPr>
            </w:pPr>
            <w:r w:rsidRPr="00237636">
              <w:rPr>
                <w:sz w:val="24"/>
                <w:szCs w:val="24"/>
              </w:rPr>
              <w:t>земли населенных пунктов</w:t>
            </w:r>
          </w:p>
        </w:tc>
        <w:tc>
          <w:tcPr>
            <w:tcW w:w="2126" w:type="dxa"/>
            <w:shd w:val="clear" w:color="auto" w:fill="auto"/>
          </w:tcPr>
          <w:p w:rsidR="00670047" w:rsidRPr="000525FE" w:rsidRDefault="00670047" w:rsidP="00825F12">
            <w:pPr>
              <w:ind w:firstLine="5"/>
              <w:jc w:val="center"/>
              <w:rPr>
                <w:rFonts w:eastAsia="TimesNewRomanPSMT"/>
                <w:lang w:eastAsia="en-US"/>
              </w:rPr>
            </w:pPr>
            <w:r w:rsidRPr="000525FE">
              <w:rPr>
                <w:rFonts w:eastAsia="TimesNewRomanPSMT"/>
                <w:lang w:eastAsia="en-US"/>
              </w:rPr>
              <w:t>частная собственность</w:t>
            </w:r>
          </w:p>
        </w:tc>
        <w:tc>
          <w:tcPr>
            <w:tcW w:w="1843" w:type="dxa"/>
            <w:shd w:val="clear" w:color="auto" w:fill="auto"/>
          </w:tcPr>
          <w:p w:rsidR="00670047" w:rsidRPr="000525FE" w:rsidRDefault="00670047" w:rsidP="00825F12">
            <w:pPr>
              <w:autoSpaceDE w:val="0"/>
              <w:autoSpaceDN w:val="0"/>
              <w:adjustRightInd w:val="0"/>
              <w:ind w:firstLine="0"/>
              <w:jc w:val="center"/>
              <w:rPr>
                <w:rFonts w:eastAsia="TimesNewRomanPSMT"/>
                <w:lang w:eastAsia="en-US"/>
              </w:rPr>
            </w:pPr>
            <w:r w:rsidRPr="000525FE">
              <w:rPr>
                <w:rFonts w:eastAsia="TimesNewRomanPSMT"/>
                <w:lang w:eastAsia="en-US"/>
              </w:rPr>
              <w:t>собственность</w:t>
            </w:r>
          </w:p>
        </w:tc>
        <w:tc>
          <w:tcPr>
            <w:tcW w:w="2871" w:type="dxa"/>
            <w:shd w:val="clear" w:color="auto" w:fill="auto"/>
          </w:tcPr>
          <w:p w:rsidR="00670047" w:rsidRPr="000525FE" w:rsidRDefault="00670047" w:rsidP="00825F12">
            <w:pPr>
              <w:ind w:firstLine="5"/>
              <w:jc w:val="center"/>
              <w:rPr>
                <w:rFonts w:eastAsia="TimesNewRomanPSMT"/>
                <w:lang w:eastAsia="en-US"/>
              </w:rPr>
            </w:pPr>
            <w:r w:rsidRPr="000525FE">
              <w:rPr>
                <w:rFonts w:eastAsia="TimesNewRomanPSMT"/>
                <w:lang w:eastAsia="en-US"/>
              </w:rPr>
              <w:t>магазины</w:t>
            </w:r>
          </w:p>
        </w:tc>
        <w:tc>
          <w:tcPr>
            <w:tcW w:w="1806" w:type="dxa"/>
            <w:shd w:val="clear" w:color="auto" w:fill="auto"/>
          </w:tcPr>
          <w:p w:rsidR="00670047" w:rsidRPr="000525FE" w:rsidRDefault="00670047" w:rsidP="00825F12">
            <w:pPr>
              <w:autoSpaceDE w:val="0"/>
              <w:autoSpaceDN w:val="0"/>
              <w:adjustRightInd w:val="0"/>
              <w:ind w:firstLine="0"/>
              <w:jc w:val="center"/>
              <w:rPr>
                <w:rFonts w:eastAsia="TimesNewRomanPSMT"/>
                <w:lang w:eastAsia="en-US"/>
              </w:rPr>
            </w:pPr>
            <w:r w:rsidRPr="000525FE">
              <w:rPr>
                <w:rFonts w:eastAsia="TimesNewRomanPSMT"/>
                <w:lang w:eastAsia="en-US"/>
              </w:rPr>
              <w:t>756 +/- 6</w:t>
            </w:r>
          </w:p>
        </w:tc>
      </w:tr>
      <w:tr w:rsidR="00670047" w:rsidRPr="00600C80" w:rsidTr="00825F12">
        <w:trPr>
          <w:trHeight w:val="85"/>
          <w:jc w:val="center"/>
        </w:trPr>
        <w:tc>
          <w:tcPr>
            <w:tcW w:w="748" w:type="dxa"/>
            <w:shd w:val="clear" w:color="auto" w:fill="auto"/>
          </w:tcPr>
          <w:p w:rsidR="00670047" w:rsidRPr="00F20283" w:rsidRDefault="00670047" w:rsidP="00825F12">
            <w:pPr>
              <w:ind w:firstLine="33"/>
              <w:jc w:val="center"/>
            </w:pPr>
          </w:p>
        </w:tc>
        <w:tc>
          <w:tcPr>
            <w:tcW w:w="1560" w:type="dxa"/>
            <w:shd w:val="clear" w:color="auto" w:fill="auto"/>
          </w:tcPr>
          <w:p w:rsidR="00670047" w:rsidRPr="000525FE" w:rsidRDefault="00670047" w:rsidP="00825F12">
            <w:pPr>
              <w:ind w:firstLine="33"/>
              <w:jc w:val="center"/>
              <w:rPr>
                <w:rFonts w:eastAsia="TimesNewRomanPSMT"/>
                <w:lang w:eastAsia="en-US"/>
              </w:rPr>
            </w:pPr>
            <w:r w:rsidRPr="000525FE">
              <w:rPr>
                <w:rFonts w:eastAsia="TimesNewRomanPSMT"/>
                <w:lang w:eastAsia="en-US"/>
              </w:rPr>
              <w:t>59:32:1810001:366</w:t>
            </w:r>
          </w:p>
        </w:tc>
        <w:tc>
          <w:tcPr>
            <w:tcW w:w="2409" w:type="dxa"/>
            <w:shd w:val="clear" w:color="auto" w:fill="auto"/>
          </w:tcPr>
          <w:p w:rsidR="00670047" w:rsidRPr="000525FE" w:rsidRDefault="00670047" w:rsidP="00825F12">
            <w:pPr>
              <w:ind w:firstLine="6"/>
              <w:jc w:val="center"/>
              <w:rPr>
                <w:rFonts w:eastAsia="TimesNewRomanPSMT"/>
                <w:lang w:eastAsia="en-US"/>
              </w:rPr>
            </w:pPr>
            <w:r w:rsidRPr="000525FE">
              <w:rPr>
                <w:rFonts w:eastAsia="TimesNewRomanPSMT"/>
                <w:lang w:eastAsia="en-US"/>
              </w:rPr>
              <w:t>Российская Федерация, Пермский край, м.р-н Пермский, с.п. Савинское, д. Крохово, ул.</w:t>
            </w:r>
            <w:r>
              <w:rPr>
                <w:rFonts w:eastAsia="TimesNewRomanPSMT"/>
                <w:lang w:eastAsia="en-US"/>
              </w:rPr>
              <w:t xml:space="preserve"> </w:t>
            </w:r>
            <w:r w:rsidRPr="000525FE">
              <w:rPr>
                <w:rFonts w:eastAsia="TimesNewRomanPSMT"/>
                <w:lang w:eastAsia="en-US"/>
              </w:rPr>
              <w:t>Полевая, з/у 4В</w:t>
            </w:r>
          </w:p>
        </w:tc>
        <w:tc>
          <w:tcPr>
            <w:tcW w:w="1560" w:type="dxa"/>
          </w:tcPr>
          <w:p w:rsidR="00670047" w:rsidRPr="000525FE" w:rsidRDefault="00670047" w:rsidP="00825F12">
            <w:pPr>
              <w:ind w:firstLine="4"/>
              <w:jc w:val="center"/>
              <w:rPr>
                <w:rFonts w:eastAsia="TimesNewRomanPSMT"/>
                <w:lang w:eastAsia="en-US"/>
              </w:rPr>
            </w:pPr>
            <w:r w:rsidRPr="00237636">
              <w:rPr>
                <w:sz w:val="24"/>
                <w:szCs w:val="24"/>
              </w:rPr>
              <w:t>земли населенных пунктов</w:t>
            </w:r>
          </w:p>
        </w:tc>
        <w:tc>
          <w:tcPr>
            <w:tcW w:w="2126" w:type="dxa"/>
            <w:shd w:val="clear" w:color="auto" w:fill="auto"/>
          </w:tcPr>
          <w:p w:rsidR="00670047" w:rsidRPr="000525FE" w:rsidRDefault="00670047" w:rsidP="00825F12">
            <w:pPr>
              <w:ind w:firstLine="5"/>
              <w:jc w:val="center"/>
              <w:rPr>
                <w:rFonts w:eastAsia="TimesNewRomanPSMT"/>
                <w:lang w:eastAsia="en-US"/>
              </w:rPr>
            </w:pPr>
            <w:r w:rsidRPr="000525FE">
              <w:rPr>
                <w:rFonts w:eastAsia="TimesNewRomanPSMT"/>
                <w:lang w:eastAsia="en-US"/>
              </w:rPr>
              <w:t>частная собственность</w:t>
            </w:r>
          </w:p>
        </w:tc>
        <w:tc>
          <w:tcPr>
            <w:tcW w:w="1843" w:type="dxa"/>
            <w:shd w:val="clear" w:color="auto" w:fill="auto"/>
          </w:tcPr>
          <w:p w:rsidR="00670047" w:rsidRPr="000525FE" w:rsidRDefault="00670047" w:rsidP="00825F12">
            <w:pPr>
              <w:ind w:firstLine="0"/>
              <w:jc w:val="center"/>
              <w:rPr>
                <w:rFonts w:eastAsia="TimesNewRomanPSMT"/>
                <w:lang w:eastAsia="en-US"/>
              </w:rPr>
            </w:pPr>
            <w:r w:rsidRPr="000525FE">
              <w:rPr>
                <w:rFonts w:eastAsia="TimesNewRomanPSMT"/>
                <w:lang w:eastAsia="en-US"/>
              </w:rPr>
              <w:t>собственность</w:t>
            </w:r>
          </w:p>
        </w:tc>
        <w:tc>
          <w:tcPr>
            <w:tcW w:w="2871" w:type="dxa"/>
            <w:shd w:val="clear" w:color="auto" w:fill="auto"/>
          </w:tcPr>
          <w:p w:rsidR="00670047" w:rsidRPr="000525FE" w:rsidRDefault="00670047" w:rsidP="00825F12">
            <w:pPr>
              <w:ind w:firstLine="5"/>
              <w:jc w:val="center"/>
              <w:rPr>
                <w:rFonts w:eastAsia="TimesNewRomanPSMT"/>
                <w:lang w:eastAsia="en-US"/>
              </w:rPr>
            </w:pPr>
            <w:r w:rsidRPr="000525FE">
              <w:rPr>
                <w:rFonts w:eastAsia="TimesNewRomanPSMT"/>
                <w:lang w:eastAsia="en-US"/>
              </w:rPr>
              <w:t>магазины</w:t>
            </w:r>
          </w:p>
        </w:tc>
        <w:tc>
          <w:tcPr>
            <w:tcW w:w="1806" w:type="dxa"/>
            <w:shd w:val="clear" w:color="auto" w:fill="auto"/>
          </w:tcPr>
          <w:p w:rsidR="00670047" w:rsidRPr="000525FE" w:rsidRDefault="00670047" w:rsidP="00825F12">
            <w:pPr>
              <w:ind w:firstLine="0"/>
              <w:jc w:val="center"/>
              <w:rPr>
                <w:rFonts w:eastAsia="TimesNewRomanPSMT"/>
                <w:lang w:eastAsia="en-US"/>
              </w:rPr>
            </w:pPr>
            <w:r w:rsidRPr="000525FE">
              <w:rPr>
                <w:rFonts w:eastAsia="TimesNewRomanPSMT"/>
                <w:lang w:eastAsia="en-US"/>
              </w:rPr>
              <w:t>796 +/- 12</w:t>
            </w:r>
          </w:p>
        </w:tc>
      </w:tr>
      <w:tr w:rsidR="00670047" w:rsidRPr="00600C80" w:rsidTr="00825F12">
        <w:trPr>
          <w:trHeight w:val="758"/>
          <w:jc w:val="center"/>
        </w:trPr>
        <w:tc>
          <w:tcPr>
            <w:tcW w:w="748" w:type="dxa"/>
            <w:vMerge w:val="restart"/>
            <w:shd w:val="clear" w:color="auto" w:fill="auto"/>
          </w:tcPr>
          <w:p w:rsidR="00670047" w:rsidRPr="00F20283" w:rsidRDefault="00670047" w:rsidP="00825F12">
            <w:pPr>
              <w:ind w:firstLine="33"/>
              <w:jc w:val="center"/>
            </w:pPr>
          </w:p>
        </w:tc>
        <w:tc>
          <w:tcPr>
            <w:tcW w:w="1560" w:type="dxa"/>
            <w:vMerge w:val="restart"/>
            <w:shd w:val="clear" w:color="auto" w:fill="auto"/>
          </w:tcPr>
          <w:p w:rsidR="00670047" w:rsidRPr="00F20283" w:rsidRDefault="00670047" w:rsidP="00825F12">
            <w:pPr>
              <w:ind w:firstLine="33"/>
              <w:jc w:val="center"/>
              <w:rPr>
                <w:rFonts w:eastAsia="TimesNewRomanPSMT"/>
                <w:lang w:eastAsia="en-US"/>
              </w:rPr>
            </w:pPr>
            <w:r w:rsidRPr="00723424">
              <w:rPr>
                <w:rFonts w:eastAsia="TimesNewRomanPSMT"/>
                <w:lang w:eastAsia="en-US"/>
              </w:rPr>
              <w:t>59:32:1810001:792</w:t>
            </w:r>
          </w:p>
        </w:tc>
        <w:tc>
          <w:tcPr>
            <w:tcW w:w="2409" w:type="dxa"/>
            <w:vMerge w:val="restart"/>
            <w:shd w:val="clear" w:color="auto" w:fill="auto"/>
          </w:tcPr>
          <w:p w:rsidR="00670047" w:rsidRPr="00723424" w:rsidRDefault="00670047" w:rsidP="00825F12">
            <w:pPr>
              <w:ind w:firstLine="6"/>
              <w:jc w:val="center"/>
              <w:rPr>
                <w:rFonts w:eastAsia="TimesNewRomanPSMT"/>
                <w:lang w:eastAsia="en-US"/>
              </w:rPr>
            </w:pPr>
            <w:r w:rsidRPr="00723424">
              <w:rPr>
                <w:rFonts w:eastAsia="TimesNewRomanPSMT"/>
                <w:lang w:eastAsia="en-US"/>
              </w:rPr>
              <w:t>установлено относительно ориентира, расположенного за пределами участка.</w:t>
            </w:r>
          </w:p>
          <w:p w:rsidR="00670047" w:rsidRPr="00723424" w:rsidRDefault="00670047" w:rsidP="00825F12">
            <w:pPr>
              <w:ind w:firstLine="6"/>
              <w:jc w:val="center"/>
              <w:rPr>
                <w:rFonts w:eastAsia="TimesNewRomanPSMT"/>
                <w:lang w:eastAsia="en-US"/>
              </w:rPr>
            </w:pPr>
            <w:r w:rsidRPr="00723424">
              <w:rPr>
                <w:rFonts w:eastAsia="TimesNewRomanPSMT"/>
                <w:lang w:eastAsia="en-US"/>
              </w:rPr>
              <w:t>Почтовый адрес ориентира: Пермский край, Пермский р-н, участок автомобильной дороги</w:t>
            </w:r>
          </w:p>
          <w:p w:rsidR="00670047" w:rsidRPr="00723424" w:rsidRDefault="00670047" w:rsidP="00825F12">
            <w:pPr>
              <w:ind w:firstLine="6"/>
              <w:jc w:val="center"/>
              <w:rPr>
                <w:rFonts w:eastAsia="TimesNewRomanPSMT"/>
                <w:lang w:eastAsia="en-US"/>
              </w:rPr>
            </w:pPr>
            <w:r w:rsidRPr="00723424">
              <w:rPr>
                <w:rFonts w:eastAsia="TimesNewRomanPSMT"/>
                <w:lang w:eastAsia="en-US"/>
              </w:rPr>
              <w:lastRenderedPageBreak/>
              <w:t>по шоссе Космонавтов от р.Муляка до аэропорта Большое Савино, расположенный на</w:t>
            </w:r>
          </w:p>
          <w:p w:rsidR="00670047" w:rsidRPr="00723424" w:rsidRDefault="00670047" w:rsidP="00825F12">
            <w:pPr>
              <w:ind w:firstLine="6"/>
              <w:jc w:val="center"/>
              <w:rPr>
                <w:rFonts w:eastAsia="TimesNewRomanPSMT"/>
                <w:lang w:eastAsia="en-US"/>
              </w:rPr>
            </w:pPr>
            <w:r w:rsidRPr="00723424">
              <w:rPr>
                <w:rFonts w:eastAsia="TimesNewRomanPSMT"/>
                <w:lang w:eastAsia="en-US"/>
              </w:rPr>
              <w:t>землях Савиноского сельского поселения</w:t>
            </w:r>
          </w:p>
        </w:tc>
        <w:tc>
          <w:tcPr>
            <w:tcW w:w="1560" w:type="dxa"/>
            <w:vMerge w:val="restart"/>
          </w:tcPr>
          <w:p w:rsidR="00670047" w:rsidRDefault="00670047" w:rsidP="00825F12">
            <w:pPr>
              <w:ind w:firstLine="4"/>
              <w:jc w:val="center"/>
              <w:rPr>
                <w:rFonts w:eastAsia="TimesNewRomanPSMT"/>
                <w:lang w:eastAsia="en-US"/>
              </w:rPr>
            </w:pPr>
            <w:r w:rsidRPr="00237636">
              <w:rPr>
                <w:sz w:val="24"/>
                <w:szCs w:val="24"/>
              </w:rPr>
              <w:lastRenderedPageBreak/>
              <w:t>земли населенных пунктов</w:t>
            </w:r>
          </w:p>
        </w:tc>
        <w:tc>
          <w:tcPr>
            <w:tcW w:w="2126" w:type="dxa"/>
            <w:shd w:val="clear" w:color="auto" w:fill="auto"/>
          </w:tcPr>
          <w:p w:rsidR="00670047" w:rsidRPr="00B06CC4" w:rsidRDefault="00670047" w:rsidP="00825F12">
            <w:pPr>
              <w:ind w:firstLine="5"/>
              <w:jc w:val="center"/>
              <w:rPr>
                <w:rFonts w:eastAsia="TimesNewRomanPSMT"/>
                <w:lang w:eastAsia="en-US"/>
              </w:rPr>
            </w:pPr>
            <w:r>
              <w:rPr>
                <w:rFonts w:eastAsia="TimesNewRomanPSMT"/>
                <w:lang w:eastAsia="en-US"/>
              </w:rPr>
              <w:t>к</w:t>
            </w:r>
            <w:r w:rsidRPr="00B06CC4">
              <w:rPr>
                <w:rFonts w:eastAsia="TimesNewRomanPSMT"/>
                <w:lang w:eastAsia="en-US"/>
              </w:rPr>
              <w:t>раевое государственное бюджетное учреждение «Управление автомобильных дорог и транспорта» Пермского края,</w:t>
            </w:r>
          </w:p>
        </w:tc>
        <w:tc>
          <w:tcPr>
            <w:tcW w:w="1843" w:type="dxa"/>
            <w:shd w:val="clear" w:color="auto" w:fill="auto"/>
          </w:tcPr>
          <w:p w:rsidR="00670047" w:rsidRPr="00B06CC4" w:rsidRDefault="00670047" w:rsidP="00825F12">
            <w:pPr>
              <w:ind w:firstLine="0"/>
              <w:jc w:val="center"/>
              <w:rPr>
                <w:rFonts w:eastAsia="TimesNewRomanPSMT"/>
                <w:lang w:eastAsia="en-US"/>
              </w:rPr>
            </w:pPr>
            <w:r>
              <w:rPr>
                <w:rFonts w:eastAsia="TimesNewRomanPSMT"/>
                <w:lang w:eastAsia="en-US"/>
              </w:rPr>
              <w:t>п</w:t>
            </w:r>
            <w:r w:rsidRPr="00B06CC4">
              <w:rPr>
                <w:rFonts w:eastAsia="TimesNewRomanPSMT"/>
                <w:lang w:eastAsia="en-US"/>
              </w:rPr>
              <w:t>остоянное (бессрочное) пользование</w:t>
            </w:r>
          </w:p>
        </w:tc>
        <w:tc>
          <w:tcPr>
            <w:tcW w:w="2871" w:type="dxa"/>
            <w:vMerge w:val="restart"/>
            <w:shd w:val="clear" w:color="auto" w:fill="auto"/>
          </w:tcPr>
          <w:p w:rsidR="00670047" w:rsidRPr="00723424" w:rsidRDefault="00670047" w:rsidP="00825F12">
            <w:pPr>
              <w:ind w:firstLine="5"/>
              <w:jc w:val="center"/>
              <w:rPr>
                <w:rFonts w:eastAsia="TimesNewRomanPSMT"/>
                <w:lang w:eastAsia="en-US"/>
              </w:rPr>
            </w:pPr>
            <w:r w:rsidRPr="00723424">
              <w:rPr>
                <w:rFonts w:eastAsia="TimesNewRomanPSMT"/>
                <w:lang w:eastAsia="en-US"/>
              </w:rPr>
              <w:t>для реконструкции участка автомобильной дороги по Шоссе Космонавтов от р.</w:t>
            </w:r>
            <w:r>
              <w:rPr>
                <w:rFonts w:eastAsia="TimesNewRomanPSMT"/>
                <w:lang w:eastAsia="en-US"/>
              </w:rPr>
              <w:t xml:space="preserve"> </w:t>
            </w:r>
            <w:r w:rsidRPr="00723424">
              <w:rPr>
                <w:rFonts w:eastAsia="TimesNewRomanPSMT"/>
                <w:lang w:eastAsia="en-US"/>
              </w:rPr>
              <w:t>Мулянка до</w:t>
            </w:r>
          </w:p>
          <w:p w:rsidR="00670047" w:rsidRPr="00723424" w:rsidRDefault="00670047" w:rsidP="00825F12">
            <w:pPr>
              <w:ind w:firstLine="5"/>
              <w:jc w:val="center"/>
              <w:rPr>
                <w:rFonts w:eastAsia="TimesNewRomanPSMT"/>
                <w:lang w:eastAsia="en-US"/>
              </w:rPr>
            </w:pPr>
            <w:r w:rsidRPr="00723424">
              <w:rPr>
                <w:rFonts w:eastAsia="TimesNewRomanPSMT"/>
                <w:lang w:eastAsia="en-US"/>
              </w:rPr>
              <w:t>аэропорта Большое Савино</w:t>
            </w:r>
          </w:p>
        </w:tc>
        <w:tc>
          <w:tcPr>
            <w:tcW w:w="1806" w:type="dxa"/>
            <w:vMerge w:val="restart"/>
            <w:shd w:val="clear" w:color="auto" w:fill="auto"/>
          </w:tcPr>
          <w:p w:rsidR="00670047" w:rsidRPr="00723424" w:rsidRDefault="00670047" w:rsidP="00825F12">
            <w:pPr>
              <w:ind w:firstLine="0"/>
              <w:jc w:val="center"/>
              <w:rPr>
                <w:rFonts w:eastAsia="TimesNewRomanPSMT"/>
                <w:lang w:eastAsia="en-US"/>
              </w:rPr>
            </w:pPr>
            <w:r w:rsidRPr="00723424">
              <w:rPr>
                <w:rFonts w:eastAsia="TimesNewRomanPSMT"/>
                <w:lang w:eastAsia="en-US"/>
              </w:rPr>
              <w:t>458 +/- 4</w:t>
            </w:r>
          </w:p>
        </w:tc>
      </w:tr>
      <w:tr w:rsidR="00670047" w:rsidRPr="00600C80" w:rsidTr="00825F12">
        <w:trPr>
          <w:trHeight w:val="757"/>
          <w:jc w:val="center"/>
        </w:trPr>
        <w:tc>
          <w:tcPr>
            <w:tcW w:w="748" w:type="dxa"/>
            <w:vMerge/>
            <w:shd w:val="clear" w:color="auto" w:fill="auto"/>
          </w:tcPr>
          <w:p w:rsidR="00670047" w:rsidRPr="00F20283" w:rsidRDefault="00670047" w:rsidP="00825F12">
            <w:pPr>
              <w:ind w:firstLine="33"/>
              <w:jc w:val="center"/>
            </w:pPr>
          </w:p>
        </w:tc>
        <w:tc>
          <w:tcPr>
            <w:tcW w:w="1560" w:type="dxa"/>
            <w:vMerge/>
            <w:shd w:val="clear" w:color="auto" w:fill="auto"/>
          </w:tcPr>
          <w:p w:rsidR="00670047" w:rsidRPr="00F20283" w:rsidRDefault="00670047" w:rsidP="00825F12">
            <w:pPr>
              <w:ind w:firstLine="33"/>
              <w:jc w:val="center"/>
              <w:rPr>
                <w:rFonts w:eastAsia="TimesNewRomanPSMT"/>
                <w:lang w:eastAsia="en-US"/>
              </w:rPr>
            </w:pPr>
          </w:p>
        </w:tc>
        <w:tc>
          <w:tcPr>
            <w:tcW w:w="2409" w:type="dxa"/>
            <w:vMerge/>
            <w:shd w:val="clear" w:color="auto" w:fill="auto"/>
          </w:tcPr>
          <w:p w:rsidR="00670047" w:rsidRPr="00F20283" w:rsidRDefault="00670047" w:rsidP="00825F12">
            <w:pPr>
              <w:ind w:firstLine="6"/>
              <w:jc w:val="center"/>
              <w:rPr>
                <w:rFonts w:eastAsia="TimesNewRomanPSMT"/>
                <w:lang w:eastAsia="en-US"/>
              </w:rPr>
            </w:pPr>
          </w:p>
        </w:tc>
        <w:tc>
          <w:tcPr>
            <w:tcW w:w="1560" w:type="dxa"/>
            <w:vMerge/>
          </w:tcPr>
          <w:p w:rsidR="00670047" w:rsidRPr="00B06CC4" w:rsidRDefault="00670047" w:rsidP="00825F12">
            <w:pPr>
              <w:ind w:firstLine="4"/>
              <w:jc w:val="center"/>
              <w:rPr>
                <w:rFonts w:eastAsia="TimesNewRomanPSMT"/>
                <w:lang w:eastAsia="en-US"/>
              </w:rPr>
            </w:pPr>
          </w:p>
        </w:tc>
        <w:tc>
          <w:tcPr>
            <w:tcW w:w="2126" w:type="dxa"/>
            <w:shd w:val="clear" w:color="auto" w:fill="auto"/>
          </w:tcPr>
          <w:p w:rsidR="00670047" w:rsidRPr="00B06CC4" w:rsidRDefault="00670047" w:rsidP="00825F12">
            <w:pPr>
              <w:ind w:firstLine="5"/>
              <w:jc w:val="center"/>
              <w:rPr>
                <w:rFonts w:eastAsia="TimesNewRomanPSMT"/>
                <w:lang w:eastAsia="en-US"/>
              </w:rPr>
            </w:pPr>
            <w:r w:rsidRPr="00B06CC4">
              <w:rPr>
                <w:rFonts w:eastAsia="TimesNewRomanPSMT"/>
                <w:lang w:eastAsia="en-US"/>
              </w:rPr>
              <w:t xml:space="preserve">субъект Российской Федерации </w:t>
            </w:r>
            <w:r w:rsidRPr="00B06CC4">
              <w:rPr>
                <w:rFonts w:eastAsia="TimesNewRomanPSMT"/>
                <w:lang w:eastAsia="en-US"/>
              </w:rPr>
              <w:lastRenderedPageBreak/>
              <w:t>Пермский край</w:t>
            </w:r>
          </w:p>
        </w:tc>
        <w:tc>
          <w:tcPr>
            <w:tcW w:w="1843" w:type="dxa"/>
            <w:shd w:val="clear" w:color="auto" w:fill="auto"/>
          </w:tcPr>
          <w:p w:rsidR="00670047" w:rsidRPr="00B06CC4" w:rsidRDefault="00670047" w:rsidP="00825F12">
            <w:pPr>
              <w:ind w:firstLine="0"/>
              <w:jc w:val="center"/>
              <w:rPr>
                <w:rFonts w:eastAsia="TimesNewRomanPSMT"/>
                <w:lang w:eastAsia="en-US"/>
              </w:rPr>
            </w:pPr>
            <w:r w:rsidRPr="00E568E3">
              <w:rPr>
                <w:rFonts w:eastAsia="TimesNewRomanPSMT"/>
                <w:lang w:eastAsia="en-US"/>
              </w:rPr>
              <w:lastRenderedPageBreak/>
              <w:t>собственность</w:t>
            </w:r>
          </w:p>
        </w:tc>
        <w:tc>
          <w:tcPr>
            <w:tcW w:w="2871" w:type="dxa"/>
            <w:vMerge/>
            <w:shd w:val="clear" w:color="auto" w:fill="auto"/>
          </w:tcPr>
          <w:p w:rsidR="00670047" w:rsidRPr="00F20283" w:rsidRDefault="00670047" w:rsidP="00825F12">
            <w:pPr>
              <w:ind w:firstLine="5"/>
              <w:jc w:val="center"/>
              <w:rPr>
                <w:rFonts w:eastAsia="TimesNewRomanPSMT"/>
                <w:lang w:eastAsia="en-US"/>
              </w:rPr>
            </w:pPr>
          </w:p>
        </w:tc>
        <w:tc>
          <w:tcPr>
            <w:tcW w:w="1806" w:type="dxa"/>
            <w:vMerge/>
            <w:shd w:val="clear" w:color="auto" w:fill="auto"/>
          </w:tcPr>
          <w:p w:rsidR="00670047" w:rsidRPr="00F20283" w:rsidRDefault="00670047" w:rsidP="00825F12">
            <w:pPr>
              <w:ind w:firstLine="0"/>
              <w:jc w:val="center"/>
              <w:rPr>
                <w:rFonts w:eastAsia="TimesNewRomanPSMT"/>
                <w:lang w:eastAsia="en-US"/>
              </w:rPr>
            </w:pPr>
          </w:p>
        </w:tc>
      </w:tr>
      <w:tr w:rsidR="00670047" w:rsidRPr="00600C80" w:rsidTr="00825F12">
        <w:trPr>
          <w:trHeight w:val="503"/>
          <w:jc w:val="center"/>
        </w:trPr>
        <w:tc>
          <w:tcPr>
            <w:tcW w:w="748" w:type="dxa"/>
            <w:vMerge w:val="restart"/>
            <w:shd w:val="clear" w:color="auto" w:fill="auto"/>
          </w:tcPr>
          <w:p w:rsidR="00670047" w:rsidRPr="00F20283" w:rsidRDefault="00670047" w:rsidP="00825F12">
            <w:pPr>
              <w:ind w:firstLine="33"/>
              <w:jc w:val="center"/>
            </w:pPr>
          </w:p>
        </w:tc>
        <w:tc>
          <w:tcPr>
            <w:tcW w:w="1560" w:type="dxa"/>
            <w:vMerge w:val="restart"/>
            <w:shd w:val="clear" w:color="auto" w:fill="auto"/>
          </w:tcPr>
          <w:p w:rsidR="00670047" w:rsidRPr="00F20283" w:rsidRDefault="00670047" w:rsidP="00825F12">
            <w:pPr>
              <w:ind w:firstLine="33"/>
              <w:jc w:val="center"/>
              <w:rPr>
                <w:rFonts w:eastAsia="TimesNewRomanPSMT"/>
                <w:lang w:eastAsia="en-US"/>
              </w:rPr>
            </w:pPr>
            <w:r w:rsidRPr="00F7717C">
              <w:rPr>
                <w:rFonts w:eastAsia="TimesNewRomanPSMT"/>
                <w:lang w:eastAsia="en-US"/>
              </w:rPr>
              <w:t>59:32:1810001:420</w:t>
            </w:r>
          </w:p>
        </w:tc>
        <w:tc>
          <w:tcPr>
            <w:tcW w:w="2409" w:type="dxa"/>
            <w:vMerge w:val="restart"/>
            <w:shd w:val="clear" w:color="auto" w:fill="auto"/>
          </w:tcPr>
          <w:p w:rsidR="00670047" w:rsidRPr="00F7717C" w:rsidRDefault="00670047" w:rsidP="00825F12">
            <w:pPr>
              <w:ind w:firstLine="6"/>
              <w:jc w:val="center"/>
              <w:rPr>
                <w:rFonts w:eastAsia="TimesNewRomanPSMT"/>
                <w:lang w:eastAsia="en-US"/>
              </w:rPr>
            </w:pPr>
            <w:r w:rsidRPr="00F7717C">
              <w:rPr>
                <w:rFonts w:eastAsia="TimesNewRomanPSMT"/>
                <w:lang w:eastAsia="en-US"/>
              </w:rPr>
              <w:t>Российская Федерация, Пермский край, м.р-н Пермский, с.п. Савинское, д. Крохово, ул. Полевая, уч. №6В</w:t>
            </w:r>
          </w:p>
        </w:tc>
        <w:tc>
          <w:tcPr>
            <w:tcW w:w="1560" w:type="dxa"/>
            <w:vMerge w:val="restart"/>
          </w:tcPr>
          <w:p w:rsidR="00670047" w:rsidRPr="00F7717C" w:rsidRDefault="00670047" w:rsidP="00825F12">
            <w:pPr>
              <w:ind w:firstLine="4"/>
              <w:jc w:val="center"/>
              <w:rPr>
                <w:rFonts w:eastAsia="TimesNewRomanPSMT"/>
                <w:lang w:eastAsia="en-US"/>
              </w:rPr>
            </w:pPr>
            <w:r w:rsidRPr="00237636">
              <w:rPr>
                <w:sz w:val="24"/>
                <w:szCs w:val="24"/>
              </w:rPr>
              <w:t>земли населенных пунктов</w:t>
            </w:r>
          </w:p>
        </w:tc>
        <w:tc>
          <w:tcPr>
            <w:tcW w:w="2126" w:type="dxa"/>
            <w:shd w:val="clear" w:color="auto" w:fill="auto"/>
          </w:tcPr>
          <w:p w:rsidR="00670047" w:rsidRPr="00F7717C" w:rsidRDefault="00670047" w:rsidP="00825F12">
            <w:pPr>
              <w:ind w:firstLine="5"/>
              <w:jc w:val="center"/>
              <w:rPr>
                <w:rFonts w:eastAsia="TimesNewRomanPSMT"/>
                <w:lang w:eastAsia="en-US"/>
              </w:rPr>
            </w:pPr>
            <w:r w:rsidRPr="00F7717C">
              <w:rPr>
                <w:rFonts w:eastAsia="TimesNewRomanPSMT"/>
                <w:lang w:eastAsia="en-US"/>
              </w:rPr>
              <w:t>Данилко Е.В.</w:t>
            </w:r>
          </w:p>
        </w:tc>
        <w:tc>
          <w:tcPr>
            <w:tcW w:w="1843" w:type="dxa"/>
            <w:shd w:val="clear" w:color="auto" w:fill="auto"/>
          </w:tcPr>
          <w:p w:rsidR="00670047" w:rsidRPr="00F7717C" w:rsidRDefault="00670047" w:rsidP="00825F12">
            <w:pPr>
              <w:ind w:firstLine="0"/>
              <w:jc w:val="center"/>
              <w:rPr>
                <w:rFonts w:eastAsia="TimesNewRomanPSMT"/>
                <w:lang w:eastAsia="en-US"/>
              </w:rPr>
            </w:pPr>
            <w:r w:rsidRPr="00F7717C">
              <w:rPr>
                <w:rFonts w:eastAsia="TimesNewRomanPSMT"/>
                <w:lang w:eastAsia="en-US"/>
              </w:rPr>
              <w:t>аренда</w:t>
            </w:r>
          </w:p>
          <w:p w:rsidR="00670047" w:rsidRPr="00F7717C" w:rsidRDefault="00670047" w:rsidP="00825F12">
            <w:pPr>
              <w:ind w:firstLine="0"/>
              <w:jc w:val="center"/>
              <w:rPr>
                <w:rFonts w:eastAsia="TimesNewRomanPSMT"/>
                <w:lang w:eastAsia="en-US"/>
              </w:rPr>
            </w:pPr>
            <w:r w:rsidRPr="00F7717C">
              <w:rPr>
                <w:rFonts w:eastAsia="TimesNewRomanPSMT"/>
                <w:lang w:eastAsia="en-US"/>
              </w:rPr>
              <w:t>с 05.08.2019 по 25.07.2024</w:t>
            </w:r>
          </w:p>
        </w:tc>
        <w:tc>
          <w:tcPr>
            <w:tcW w:w="2871" w:type="dxa"/>
            <w:vMerge w:val="restart"/>
            <w:shd w:val="clear" w:color="auto" w:fill="auto"/>
          </w:tcPr>
          <w:p w:rsidR="00670047" w:rsidRPr="00F7717C" w:rsidRDefault="00670047" w:rsidP="00825F12">
            <w:pPr>
              <w:ind w:firstLine="5"/>
              <w:jc w:val="center"/>
              <w:rPr>
                <w:rFonts w:eastAsia="TimesNewRomanPSMT"/>
                <w:lang w:eastAsia="en-US"/>
              </w:rPr>
            </w:pPr>
            <w:r w:rsidRPr="00F7717C">
              <w:rPr>
                <w:rFonts w:eastAsia="TimesNewRomanPSMT"/>
                <w:lang w:eastAsia="en-US"/>
              </w:rPr>
              <w:t>магазины этажностью не выше 3 этажей общей площадью не более 400 кв.м</w:t>
            </w:r>
          </w:p>
        </w:tc>
        <w:tc>
          <w:tcPr>
            <w:tcW w:w="1806" w:type="dxa"/>
            <w:vMerge w:val="restart"/>
            <w:shd w:val="clear" w:color="auto" w:fill="auto"/>
          </w:tcPr>
          <w:p w:rsidR="00670047" w:rsidRPr="00F7717C" w:rsidRDefault="00670047" w:rsidP="00825F12">
            <w:pPr>
              <w:ind w:firstLine="0"/>
              <w:jc w:val="center"/>
              <w:rPr>
                <w:rFonts w:eastAsia="TimesNewRomanPSMT"/>
                <w:lang w:eastAsia="en-US"/>
              </w:rPr>
            </w:pPr>
            <w:r w:rsidRPr="00F7717C">
              <w:rPr>
                <w:rFonts w:eastAsia="TimesNewRomanPSMT"/>
                <w:lang w:eastAsia="en-US"/>
              </w:rPr>
              <w:t>1211 +/- 8</w:t>
            </w:r>
          </w:p>
        </w:tc>
      </w:tr>
      <w:tr w:rsidR="00670047" w:rsidRPr="00600C80" w:rsidTr="00825F12">
        <w:trPr>
          <w:trHeight w:val="502"/>
          <w:jc w:val="center"/>
        </w:trPr>
        <w:tc>
          <w:tcPr>
            <w:tcW w:w="748" w:type="dxa"/>
            <w:vMerge/>
            <w:shd w:val="clear" w:color="auto" w:fill="auto"/>
          </w:tcPr>
          <w:p w:rsidR="00670047" w:rsidRPr="00F20283" w:rsidRDefault="00670047" w:rsidP="00825F12">
            <w:pPr>
              <w:ind w:firstLine="33"/>
              <w:jc w:val="center"/>
            </w:pPr>
          </w:p>
        </w:tc>
        <w:tc>
          <w:tcPr>
            <w:tcW w:w="1560" w:type="dxa"/>
            <w:vMerge/>
            <w:shd w:val="clear" w:color="auto" w:fill="auto"/>
          </w:tcPr>
          <w:p w:rsidR="00670047" w:rsidRPr="00F20283" w:rsidRDefault="00670047" w:rsidP="00825F12">
            <w:pPr>
              <w:ind w:firstLine="33"/>
              <w:jc w:val="center"/>
              <w:rPr>
                <w:rFonts w:eastAsia="TimesNewRomanPSMT"/>
                <w:lang w:eastAsia="en-US"/>
              </w:rPr>
            </w:pPr>
          </w:p>
        </w:tc>
        <w:tc>
          <w:tcPr>
            <w:tcW w:w="2409" w:type="dxa"/>
            <w:vMerge/>
            <w:shd w:val="clear" w:color="auto" w:fill="auto"/>
          </w:tcPr>
          <w:p w:rsidR="00670047" w:rsidRPr="009B4AC9" w:rsidRDefault="00670047" w:rsidP="00825F12">
            <w:pPr>
              <w:ind w:firstLine="6"/>
              <w:jc w:val="center"/>
              <w:rPr>
                <w:rFonts w:eastAsia="TimesNewRomanPSMT"/>
                <w:lang w:eastAsia="en-US"/>
              </w:rPr>
            </w:pPr>
          </w:p>
        </w:tc>
        <w:tc>
          <w:tcPr>
            <w:tcW w:w="1560" w:type="dxa"/>
            <w:vMerge/>
          </w:tcPr>
          <w:p w:rsidR="00670047" w:rsidRPr="00F17299" w:rsidRDefault="00670047" w:rsidP="00825F12">
            <w:pPr>
              <w:ind w:firstLine="4"/>
              <w:jc w:val="center"/>
              <w:rPr>
                <w:rFonts w:eastAsia="TimesNewRomanPSMT"/>
                <w:lang w:eastAsia="en-US"/>
              </w:rPr>
            </w:pPr>
          </w:p>
        </w:tc>
        <w:tc>
          <w:tcPr>
            <w:tcW w:w="2126" w:type="dxa"/>
            <w:shd w:val="clear" w:color="auto" w:fill="auto"/>
          </w:tcPr>
          <w:p w:rsidR="00670047" w:rsidRPr="00F17299" w:rsidRDefault="00670047" w:rsidP="00825F12">
            <w:pPr>
              <w:ind w:firstLine="5"/>
              <w:jc w:val="center"/>
              <w:rPr>
                <w:rFonts w:eastAsia="TimesNewRomanPSMT"/>
                <w:lang w:eastAsia="en-US"/>
              </w:rPr>
            </w:pPr>
            <w:r w:rsidRPr="00F17299">
              <w:rPr>
                <w:rFonts w:eastAsia="TimesNewRomanPSMT"/>
                <w:lang w:eastAsia="en-US"/>
              </w:rPr>
              <w:t>частная собственность</w:t>
            </w:r>
          </w:p>
        </w:tc>
        <w:tc>
          <w:tcPr>
            <w:tcW w:w="1843" w:type="dxa"/>
            <w:shd w:val="clear" w:color="auto" w:fill="auto"/>
          </w:tcPr>
          <w:p w:rsidR="00670047" w:rsidRPr="00F17299" w:rsidRDefault="00670047" w:rsidP="00825F12">
            <w:pPr>
              <w:autoSpaceDE w:val="0"/>
              <w:autoSpaceDN w:val="0"/>
              <w:adjustRightInd w:val="0"/>
              <w:ind w:firstLine="0"/>
              <w:jc w:val="center"/>
              <w:rPr>
                <w:rFonts w:eastAsia="TimesNewRomanPSMT"/>
                <w:lang w:eastAsia="en-US"/>
              </w:rPr>
            </w:pPr>
            <w:r w:rsidRPr="00F17299">
              <w:rPr>
                <w:rFonts w:eastAsia="TimesNewRomanPSMT"/>
                <w:lang w:eastAsia="en-US"/>
              </w:rPr>
              <w:t>собственность</w:t>
            </w:r>
          </w:p>
        </w:tc>
        <w:tc>
          <w:tcPr>
            <w:tcW w:w="2871" w:type="dxa"/>
            <w:vMerge/>
            <w:shd w:val="clear" w:color="auto" w:fill="auto"/>
          </w:tcPr>
          <w:p w:rsidR="00670047" w:rsidRDefault="00670047" w:rsidP="00825F12">
            <w:pPr>
              <w:ind w:firstLine="5"/>
              <w:jc w:val="center"/>
              <w:rPr>
                <w:rFonts w:eastAsia="TimesNewRomanPSMT"/>
                <w:lang w:eastAsia="en-US"/>
              </w:rPr>
            </w:pPr>
          </w:p>
        </w:tc>
        <w:tc>
          <w:tcPr>
            <w:tcW w:w="1806" w:type="dxa"/>
            <w:vMerge/>
            <w:shd w:val="clear" w:color="auto" w:fill="auto"/>
          </w:tcPr>
          <w:p w:rsidR="00670047" w:rsidRPr="009B4AC9" w:rsidRDefault="00670047" w:rsidP="00825F12">
            <w:pPr>
              <w:ind w:firstLine="0"/>
              <w:jc w:val="center"/>
              <w:rPr>
                <w:rFonts w:eastAsia="TimesNewRomanPSMT"/>
                <w:lang w:eastAsia="en-US"/>
              </w:rPr>
            </w:pPr>
          </w:p>
        </w:tc>
      </w:tr>
      <w:tr w:rsidR="00670047" w:rsidRPr="00600C80" w:rsidTr="00825F12">
        <w:trPr>
          <w:trHeight w:val="503"/>
          <w:jc w:val="center"/>
        </w:trPr>
        <w:tc>
          <w:tcPr>
            <w:tcW w:w="748" w:type="dxa"/>
            <w:vMerge w:val="restart"/>
            <w:shd w:val="clear" w:color="auto" w:fill="auto"/>
          </w:tcPr>
          <w:p w:rsidR="00670047" w:rsidRPr="009B4AC9" w:rsidRDefault="00670047" w:rsidP="00825F12">
            <w:pPr>
              <w:ind w:firstLine="33"/>
              <w:jc w:val="center"/>
            </w:pPr>
          </w:p>
        </w:tc>
        <w:tc>
          <w:tcPr>
            <w:tcW w:w="1560" w:type="dxa"/>
            <w:vMerge w:val="restart"/>
            <w:shd w:val="clear" w:color="auto" w:fill="auto"/>
          </w:tcPr>
          <w:p w:rsidR="00670047" w:rsidRPr="009B4AC9" w:rsidRDefault="00670047" w:rsidP="00825F12">
            <w:pPr>
              <w:ind w:firstLine="33"/>
              <w:jc w:val="center"/>
              <w:rPr>
                <w:rFonts w:eastAsia="TimesNewRomanPSMT"/>
                <w:lang w:eastAsia="en-US"/>
              </w:rPr>
            </w:pPr>
            <w:r w:rsidRPr="00AA651B">
              <w:rPr>
                <w:rFonts w:eastAsia="TimesNewRomanPSMT"/>
                <w:lang w:eastAsia="en-US"/>
              </w:rPr>
              <w:t>59:32:0000000:13079</w:t>
            </w:r>
          </w:p>
        </w:tc>
        <w:tc>
          <w:tcPr>
            <w:tcW w:w="2409" w:type="dxa"/>
            <w:vMerge w:val="restart"/>
            <w:shd w:val="clear" w:color="auto" w:fill="auto"/>
          </w:tcPr>
          <w:p w:rsidR="00670047" w:rsidRPr="00AA651B" w:rsidRDefault="00670047" w:rsidP="00825F12">
            <w:pPr>
              <w:ind w:firstLine="6"/>
              <w:jc w:val="center"/>
              <w:rPr>
                <w:rFonts w:eastAsia="TimesNewRomanPSMT"/>
                <w:lang w:eastAsia="en-US"/>
              </w:rPr>
            </w:pPr>
            <w:r w:rsidRPr="00AA651B">
              <w:rPr>
                <w:rFonts w:eastAsia="TimesNewRomanPSMT"/>
                <w:lang w:eastAsia="en-US"/>
              </w:rPr>
              <w:t>установлено относительно ориентира, расположенного за пределами участка.</w:t>
            </w:r>
          </w:p>
          <w:p w:rsidR="00670047" w:rsidRPr="00AA651B" w:rsidRDefault="00670047" w:rsidP="00825F12">
            <w:pPr>
              <w:ind w:firstLine="6"/>
              <w:jc w:val="center"/>
              <w:rPr>
                <w:rFonts w:eastAsia="TimesNewRomanPSMT"/>
                <w:lang w:eastAsia="en-US"/>
              </w:rPr>
            </w:pPr>
            <w:r w:rsidRPr="00AA651B">
              <w:rPr>
                <w:rFonts w:eastAsia="TimesNewRomanPSMT"/>
                <w:lang w:eastAsia="en-US"/>
              </w:rPr>
              <w:t xml:space="preserve">Почтовый адрес ориентира: Пермский край, Пермский район, Савинское </w:t>
            </w:r>
            <w:r w:rsidRPr="00AA651B">
              <w:rPr>
                <w:rFonts w:eastAsia="TimesNewRomanPSMT"/>
                <w:lang w:eastAsia="en-US"/>
              </w:rPr>
              <w:lastRenderedPageBreak/>
              <w:t>сельское</w:t>
            </w:r>
          </w:p>
          <w:p w:rsidR="00670047" w:rsidRPr="00AA651B" w:rsidRDefault="00670047" w:rsidP="00825F12">
            <w:pPr>
              <w:ind w:firstLine="6"/>
              <w:jc w:val="center"/>
              <w:rPr>
                <w:rFonts w:eastAsia="TimesNewRomanPSMT"/>
                <w:lang w:eastAsia="en-US"/>
              </w:rPr>
            </w:pPr>
            <w:r w:rsidRPr="00AA651B">
              <w:rPr>
                <w:rFonts w:eastAsia="TimesNewRomanPSMT"/>
                <w:lang w:eastAsia="en-US"/>
              </w:rPr>
              <w:t>поселение, д. Крохово, участок автомобильной дороги по шоссе Космонавтов от р. Муляка</w:t>
            </w:r>
          </w:p>
          <w:p w:rsidR="00670047" w:rsidRPr="00AA651B" w:rsidRDefault="00670047" w:rsidP="00825F12">
            <w:pPr>
              <w:ind w:firstLine="6"/>
              <w:jc w:val="center"/>
              <w:rPr>
                <w:rFonts w:eastAsia="TimesNewRomanPSMT"/>
                <w:lang w:eastAsia="en-US"/>
              </w:rPr>
            </w:pPr>
            <w:r w:rsidRPr="00AA651B">
              <w:rPr>
                <w:rFonts w:eastAsia="TimesNewRomanPSMT"/>
                <w:lang w:eastAsia="en-US"/>
              </w:rPr>
              <w:t>до аэропорта Большое Савино</w:t>
            </w:r>
          </w:p>
        </w:tc>
        <w:tc>
          <w:tcPr>
            <w:tcW w:w="1560" w:type="dxa"/>
            <w:vMerge w:val="restart"/>
          </w:tcPr>
          <w:p w:rsidR="00670047" w:rsidRPr="00AA651B" w:rsidRDefault="00670047" w:rsidP="00825F12">
            <w:pPr>
              <w:ind w:firstLine="4"/>
              <w:jc w:val="center"/>
              <w:rPr>
                <w:rFonts w:eastAsia="TimesNewRomanPSMT"/>
                <w:lang w:eastAsia="en-US"/>
              </w:rPr>
            </w:pPr>
            <w:r w:rsidRPr="00237636">
              <w:rPr>
                <w:sz w:val="24"/>
                <w:szCs w:val="24"/>
              </w:rPr>
              <w:lastRenderedPageBreak/>
              <w:t>земли населенных пунктов</w:t>
            </w:r>
          </w:p>
        </w:tc>
        <w:tc>
          <w:tcPr>
            <w:tcW w:w="2126" w:type="dxa"/>
            <w:shd w:val="clear" w:color="auto" w:fill="auto"/>
          </w:tcPr>
          <w:p w:rsidR="00670047" w:rsidRPr="00AA651B" w:rsidRDefault="00670047" w:rsidP="00825F12">
            <w:pPr>
              <w:ind w:firstLine="5"/>
              <w:jc w:val="center"/>
              <w:rPr>
                <w:rFonts w:eastAsia="TimesNewRomanPSMT"/>
                <w:lang w:eastAsia="en-US"/>
              </w:rPr>
            </w:pPr>
            <w:r w:rsidRPr="00AA651B">
              <w:rPr>
                <w:rFonts w:eastAsia="TimesNewRomanPSMT"/>
                <w:lang w:eastAsia="en-US"/>
              </w:rPr>
              <w:t>краевое государственное бюджетное учреждение «Управление автомобильных дорог и транспорта» Пермского края,</w:t>
            </w:r>
          </w:p>
        </w:tc>
        <w:tc>
          <w:tcPr>
            <w:tcW w:w="1843" w:type="dxa"/>
            <w:shd w:val="clear" w:color="auto" w:fill="auto"/>
          </w:tcPr>
          <w:p w:rsidR="00670047" w:rsidRPr="00AA651B" w:rsidRDefault="00670047" w:rsidP="00825F12">
            <w:pPr>
              <w:ind w:firstLine="0"/>
              <w:jc w:val="center"/>
              <w:rPr>
                <w:rFonts w:eastAsia="TimesNewRomanPSMT"/>
                <w:lang w:eastAsia="en-US"/>
              </w:rPr>
            </w:pPr>
            <w:r w:rsidRPr="00AA651B">
              <w:rPr>
                <w:rFonts w:eastAsia="TimesNewRomanPSMT"/>
                <w:lang w:eastAsia="en-US"/>
              </w:rPr>
              <w:t>постоянное (бессрочное) пользование</w:t>
            </w:r>
          </w:p>
        </w:tc>
        <w:tc>
          <w:tcPr>
            <w:tcW w:w="2871" w:type="dxa"/>
            <w:vMerge w:val="restart"/>
            <w:shd w:val="clear" w:color="auto" w:fill="auto"/>
          </w:tcPr>
          <w:p w:rsidR="00670047" w:rsidRPr="00AA651B" w:rsidRDefault="00670047" w:rsidP="00825F12">
            <w:pPr>
              <w:ind w:firstLine="5"/>
              <w:jc w:val="center"/>
              <w:rPr>
                <w:rFonts w:eastAsia="TimesNewRomanPSMT"/>
                <w:lang w:eastAsia="en-US"/>
              </w:rPr>
            </w:pPr>
            <w:r w:rsidRPr="00AA651B">
              <w:rPr>
                <w:rFonts w:eastAsia="TimesNewRomanPSMT"/>
                <w:lang w:eastAsia="en-US"/>
              </w:rPr>
              <w:t>для реконструкции участка автомобильной дороги по Шоссе Космонавтов от р. Мулянка до</w:t>
            </w:r>
            <w:r>
              <w:rPr>
                <w:rFonts w:eastAsia="TimesNewRomanPSMT"/>
                <w:lang w:eastAsia="en-US"/>
              </w:rPr>
              <w:t xml:space="preserve"> </w:t>
            </w:r>
            <w:r w:rsidRPr="00AA651B">
              <w:rPr>
                <w:rFonts w:eastAsia="TimesNewRomanPSMT"/>
                <w:lang w:eastAsia="en-US"/>
              </w:rPr>
              <w:t>аэропорта Большое Савино</w:t>
            </w:r>
          </w:p>
        </w:tc>
        <w:tc>
          <w:tcPr>
            <w:tcW w:w="1806" w:type="dxa"/>
            <w:vMerge w:val="restart"/>
            <w:shd w:val="clear" w:color="auto" w:fill="auto"/>
          </w:tcPr>
          <w:p w:rsidR="00670047" w:rsidRPr="00AA651B" w:rsidRDefault="00670047" w:rsidP="00825F12">
            <w:pPr>
              <w:ind w:firstLine="0"/>
              <w:jc w:val="center"/>
              <w:rPr>
                <w:rFonts w:eastAsia="TimesNewRomanPSMT"/>
                <w:lang w:eastAsia="en-US"/>
              </w:rPr>
            </w:pPr>
            <w:r w:rsidRPr="00AA651B">
              <w:rPr>
                <w:rFonts w:eastAsia="TimesNewRomanPSMT"/>
                <w:lang w:eastAsia="en-US"/>
              </w:rPr>
              <w:t>804 +/- 6</w:t>
            </w:r>
          </w:p>
        </w:tc>
      </w:tr>
      <w:tr w:rsidR="00670047" w:rsidRPr="00600C80" w:rsidTr="00825F12">
        <w:trPr>
          <w:trHeight w:val="502"/>
          <w:jc w:val="center"/>
        </w:trPr>
        <w:tc>
          <w:tcPr>
            <w:tcW w:w="748" w:type="dxa"/>
            <w:vMerge/>
            <w:shd w:val="clear" w:color="auto" w:fill="auto"/>
          </w:tcPr>
          <w:p w:rsidR="00670047" w:rsidRPr="009B4AC9" w:rsidRDefault="00670047" w:rsidP="00825F12">
            <w:pPr>
              <w:ind w:firstLine="33"/>
              <w:jc w:val="center"/>
            </w:pPr>
          </w:p>
        </w:tc>
        <w:tc>
          <w:tcPr>
            <w:tcW w:w="1560" w:type="dxa"/>
            <w:vMerge/>
            <w:shd w:val="clear" w:color="auto" w:fill="auto"/>
          </w:tcPr>
          <w:p w:rsidR="00670047" w:rsidRPr="009B4AC9" w:rsidRDefault="00670047" w:rsidP="00825F12">
            <w:pPr>
              <w:ind w:firstLine="33"/>
              <w:jc w:val="center"/>
              <w:rPr>
                <w:rFonts w:eastAsia="TimesNewRomanPSMT"/>
                <w:lang w:eastAsia="en-US"/>
              </w:rPr>
            </w:pPr>
          </w:p>
        </w:tc>
        <w:tc>
          <w:tcPr>
            <w:tcW w:w="2409" w:type="dxa"/>
            <w:vMerge/>
            <w:shd w:val="clear" w:color="auto" w:fill="auto"/>
          </w:tcPr>
          <w:p w:rsidR="00670047" w:rsidRPr="009B4AC9" w:rsidRDefault="00670047" w:rsidP="00825F12">
            <w:pPr>
              <w:ind w:firstLine="6"/>
              <w:jc w:val="center"/>
              <w:rPr>
                <w:rFonts w:eastAsia="TimesNewRomanPSMT"/>
                <w:lang w:eastAsia="en-US"/>
              </w:rPr>
            </w:pPr>
          </w:p>
        </w:tc>
        <w:tc>
          <w:tcPr>
            <w:tcW w:w="1560" w:type="dxa"/>
            <w:vMerge/>
          </w:tcPr>
          <w:p w:rsidR="00670047" w:rsidRPr="00B06CC4" w:rsidRDefault="00670047" w:rsidP="00825F12">
            <w:pPr>
              <w:ind w:firstLine="4"/>
              <w:jc w:val="center"/>
              <w:rPr>
                <w:rFonts w:eastAsia="TimesNewRomanPSMT"/>
                <w:lang w:eastAsia="en-US"/>
              </w:rPr>
            </w:pPr>
          </w:p>
        </w:tc>
        <w:tc>
          <w:tcPr>
            <w:tcW w:w="2126" w:type="dxa"/>
            <w:shd w:val="clear" w:color="auto" w:fill="auto"/>
          </w:tcPr>
          <w:p w:rsidR="00670047" w:rsidRPr="00B06CC4" w:rsidRDefault="00670047" w:rsidP="00825F12">
            <w:pPr>
              <w:ind w:firstLine="5"/>
              <w:jc w:val="center"/>
              <w:rPr>
                <w:rFonts w:eastAsia="TimesNewRomanPSMT"/>
                <w:lang w:eastAsia="en-US"/>
              </w:rPr>
            </w:pPr>
            <w:r w:rsidRPr="00B06CC4">
              <w:rPr>
                <w:rFonts w:eastAsia="TimesNewRomanPSMT"/>
                <w:lang w:eastAsia="en-US"/>
              </w:rPr>
              <w:t xml:space="preserve">субъект </w:t>
            </w:r>
            <w:r w:rsidRPr="00B06CC4">
              <w:rPr>
                <w:rFonts w:eastAsia="TimesNewRomanPSMT"/>
                <w:lang w:eastAsia="en-US"/>
              </w:rPr>
              <w:lastRenderedPageBreak/>
              <w:t>Российской Федерации Пермский край</w:t>
            </w:r>
          </w:p>
        </w:tc>
        <w:tc>
          <w:tcPr>
            <w:tcW w:w="1843" w:type="dxa"/>
            <w:shd w:val="clear" w:color="auto" w:fill="auto"/>
          </w:tcPr>
          <w:p w:rsidR="00670047" w:rsidRPr="00B06CC4" w:rsidRDefault="00670047" w:rsidP="00825F12">
            <w:pPr>
              <w:ind w:firstLine="0"/>
              <w:jc w:val="center"/>
              <w:rPr>
                <w:rFonts w:eastAsia="TimesNewRomanPSMT"/>
                <w:lang w:eastAsia="en-US"/>
              </w:rPr>
            </w:pPr>
            <w:r w:rsidRPr="00E568E3">
              <w:rPr>
                <w:rFonts w:eastAsia="TimesNewRomanPSMT"/>
                <w:lang w:eastAsia="en-US"/>
              </w:rPr>
              <w:lastRenderedPageBreak/>
              <w:t>собственност</w:t>
            </w:r>
            <w:r w:rsidRPr="00E568E3">
              <w:rPr>
                <w:rFonts w:eastAsia="TimesNewRomanPSMT"/>
                <w:lang w:eastAsia="en-US"/>
              </w:rPr>
              <w:lastRenderedPageBreak/>
              <w:t>ь</w:t>
            </w:r>
          </w:p>
        </w:tc>
        <w:tc>
          <w:tcPr>
            <w:tcW w:w="2871" w:type="dxa"/>
            <w:vMerge/>
            <w:shd w:val="clear" w:color="auto" w:fill="auto"/>
          </w:tcPr>
          <w:p w:rsidR="00670047" w:rsidRPr="009B4AC9" w:rsidRDefault="00670047" w:rsidP="00825F12">
            <w:pPr>
              <w:ind w:firstLine="5"/>
              <w:jc w:val="center"/>
              <w:rPr>
                <w:rFonts w:eastAsia="TimesNewRomanPSMT"/>
                <w:lang w:eastAsia="en-US"/>
              </w:rPr>
            </w:pPr>
          </w:p>
        </w:tc>
        <w:tc>
          <w:tcPr>
            <w:tcW w:w="1806" w:type="dxa"/>
            <w:vMerge/>
            <w:shd w:val="clear" w:color="auto" w:fill="auto"/>
          </w:tcPr>
          <w:p w:rsidR="00670047" w:rsidRPr="009B4AC9" w:rsidRDefault="00670047" w:rsidP="00825F12">
            <w:pPr>
              <w:ind w:firstLine="0"/>
              <w:jc w:val="center"/>
              <w:rPr>
                <w:rFonts w:eastAsia="TimesNewRomanPSMT"/>
                <w:lang w:eastAsia="en-US"/>
              </w:rPr>
            </w:pPr>
          </w:p>
        </w:tc>
      </w:tr>
      <w:tr w:rsidR="00670047" w:rsidRPr="00283116" w:rsidTr="00825F12">
        <w:trPr>
          <w:trHeight w:val="834"/>
          <w:jc w:val="center"/>
        </w:trPr>
        <w:tc>
          <w:tcPr>
            <w:tcW w:w="748" w:type="dxa"/>
            <w:vMerge w:val="restart"/>
            <w:shd w:val="clear" w:color="auto" w:fill="auto"/>
          </w:tcPr>
          <w:p w:rsidR="00670047" w:rsidRPr="009B4AC9" w:rsidRDefault="00670047" w:rsidP="00825F12">
            <w:pPr>
              <w:ind w:firstLine="33"/>
              <w:jc w:val="center"/>
            </w:pPr>
          </w:p>
        </w:tc>
        <w:tc>
          <w:tcPr>
            <w:tcW w:w="1560" w:type="dxa"/>
            <w:vMerge w:val="restart"/>
            <w:shd w:val="clear" w:color="auto" w:fill="auto"/>
          </w:tcPr>
          <w:p w:rsidR="00670047" w:rsidRPr="00283116" w:rsidRDefault="00670047" w:rsidP="00825F12">
            <w:pPr>
              <w:ind w:firstLine="33"/>
              <w:jc w:val="center"/>
              <w:rPr>
                <w:rFonts w:eastAsia="TimesNewRomanPSMT"/>
                <w:lang w:eastAsia="en-US"/>
              </w:rPr>
            </w:pPr>
            <w:r w:rsidRPr="00283116">
              <w:rPr>
                <w:rFonts w:eastAsia="TimesNewRomanPSMT"/>
                <w:lang w:eastAsia="en-US"/>
              </w:rPr>
              <w:t>59:32:1810001:787</w:t>
            </w:r>
          </w:p>
          <w:p w:rsidR="00670047" w:rsidRPr="00283116" w:rsidRDefault="00670047" w:rsidP="00825F12">
            <w:pPr>
              <w:ind w:firstLine="33"/>
              <w:jc w:val="center"/>
              <w:rPr>
                <w:rFonts w:eastAsia="TimesNewRomanPSMT"/>
                <w:lang w:eastAsia="en-US"/>
              </w:rPr>
            </w:pPr>
          </w:p>
        </w:tc>
        <w:tc>
          <w:tcPr>
            <w:tcW w:w="2409" w:type="dxa"/>
            <w:vMerge w:val="restart"/>
            <w:shd w:val="clear" w:color="auto" w:fill="auto"/>
          </w:tcPr>
          <w:p w:rsidR="00670047" w:rsidRPr="00283116" w:rsidRDefault="00670047" w:rsidP="00825F12">
            <w:pPr>
              <w:ind w:firstLine="6"/>
              <w:jc w:val="center"/>
              <w:rPr>
                <w:rFonts w:eastAsia="TimesNewRomanPSMT"/>
                <w:lang w:eastAsia="en-US"/>
              </w:rPr>
            </w:pPr>
            <w:r w:rsidRPr="00283116">
              <w:rPr>
                <w:rFonts w:eastAsia="TimesNewRomanPSMT"/>
                <w:lang w:eastAsia="en-US"/>
              </w:rPr>
              <w:t>Российская Федерация, Пермский край, м.р-н Пермский, с.п. Савинское, д. Крохово, ул. Полевая, уч. № 7В</w:t>
            </w:r>
          </w:p>
        </w:tc>
        <w:tc>
          <w:tcPr>
            <w:tcW w:w="1560" w:type="dxa"/>
            <w:vMerge w:val="restart"/>
          </w:tcPr>
          <w:p w:rsidR="00670047" w:rsidRPr="00283116" w:rsidRDefault="00670047" w:rsidP="00825F12">
            <w:pPr>
              <w:ind w:firstLine="4"/>
              <w:jc w:val="center"/>
              <w:rPr>
                <w:rFonts w:eastAsia="TimesNewRomanPSMT"/>
                <w:lang w:eastAsia="en-US"/>
              </w:rPr>
            </w:pPr>
            <w:r w:rsidRPr="00237636">
              <w:rPr>
                <w:sz w:val="24"/>
                <w:szCs w:val="24"/>
              </w:rPr>
              <w:t>земли населенных пунктов</w:t>
            </w:r>
          </w:p>
        </w:tc>
        <w:tc>
          <w:tcPr>
            <w:tcW w:w="2126" w:type="dxa"/>
            <w:shd w:val="clear" w:color="auto" w:fill="auto"/>
          </w:tcPr>
          <w:p w:rsidR="00670047" w:rsidRPr="00283116" w:rsidRDefault="00670047" w:rsidP="00825F12">
            <w:pPr>
              <w:ind w:firstLine="5"/>
              <w:jc w:val="center"/>
              <w:rPr>
                <w:rFonts w:eastAsia="TimesNewRomanPSMT"/>
                <w:lang w:eastAsia="en-US"/>
              </w:rPr>
            </w:pPr>
            <w:r w:rsidRPr="00283116">
              <w:rPr>
                <w:rFonts w:eastAsia="TimesNewRomanPSMT"/>
                <w:lang w:eastAsia="en-US"/>
              </w:rPr>
              <w:t>муниципальное образование «</w:t>
            </w:r>
            <w:r>
              <w:rPr>
                <w:rFonts w:eastAsia="TimesNewRomanPSMT"/>
                <w:lang w:eastAsia="en-US"/>
              </w:rPr>
              <w:t>Пермский муниципальный район</w:t>
            </w:r>
            <w:r w:rsidRPr="00283116">
              <w:rPr>
                <w:rFonts w:eastAsia="TimesNewRomanPSMT"/>
                <w:lang w:eastAsia="en-US"/>
              </w:rPr>
              <w:t>»</w:t>
            </w:r>
          </w:p>
        </w:tc>
        <w:tc>
          <w:tcPr>
            <w:tcW w:w="1843" w:type="dxa"/>
            <w:shd w:val="clear" w:color="auto" w:fill="auto"/>
          </w:tcPr>
          <w:p w:rsidR="00670047" w:rsidRPr="00283116" w:rsidRDefault="00670047" w:rsidP="00825F12">
            <w:pPr>
              <w:ind w:firstLine="0"/>
              <w:jc w:val="center"/>
              <w:rPr>
                <w:rFonts w:eastAsia="TimesNewRomanPSMT"/>
                <w:lang w:eastAsia="en-US"/>
              </w:rPr>
            </w:pPr>
            <w:r w:rsidRPr="00283116">
              <w:rPr>
                <w:rFonts w:eastAsia="TimesNewRomanPSMT"/>
                <w:lang w:eastAsia="en-US"/>
              </w:rPr>
              <w:t>собственность</w:t>
            </w:r>
          </w:p>
        </w:tc>
        <w:tc>
          <w:tcPr>
            <w:tcW w:w="2871" w:type="dxa"/>
            <w:vMerge w:val="restart"/>
            <w:shd w:val="clear" w:color="auto" w:fill="auto"/>
          </w:tcPr>
          <w:p w:rsidR="00670047" w:rsidRPr="00283116" w:rsidRDefault="00670047" w:rsidP="00825F12">
            <w:pPr>
              <w:ind w:firstLine="5"/>
              <w:jc w:val="center"/>
              <w:rPr>
                <w:rFonts w:eastAsia="TimesNewRomanPSMT"/>
                <w:lang w:eastAsia="en-US"/>
              </w:rPr>
            </w:pPr>
            <w:r w:rsidRPr="00283116">
              <w:rPr>
                <w:rFonts w:eastAsia="TimesNewRomanPSMT"/>
                <w:lang w:eastAsia="en-US"/>
              </w:rPr>
              <w:t>для огородничества</w:t>
            </w:r>
          </w:p>
        </w:tc>
        <w:tc>
          <w:tcPr>
            <w:tcW w:w="1806" w:type="dxa"/>
            <w:vMerge w:val="restart"/>
            <w:shd w:val="clear" w:color="auto" w:fill="auto"/>
          </w:tcPr>
          <w:p w:rsidR="00670047" w:rsidRPr="00283116" w:rsidRDefault="00670047" w:rsidP="00825F12">
            <w:pPr>
              <w:ind w:firstLine="0"/>
              <w:jc w:val="center"/>
              <w:rPr>
                <w:rFonts w:eastAsia="TimesNewRomanPSMT"/>
                <w:lang w:eastAsia="en-US"/>
              </w:rPr>
            </w:pPr>
            <w:r w:rsidRPr="00283116">
              <w:rPr>
                <w:rFonts w:eastAsia="TimesNewRomanPSMT"/>
                <w:lang w:eastAsia="en-US"/>
              </w:rPr>
              <w:t>600 +/- 6</w:t>
            </w:r>
          </w:p>
        </w:tc>
      </w:tr>
      <w:tr w:rsidR="00670047" w:rsidRPr="00600C80" w:rsidTr="00825F12">
        <w:trPr>
          <w:trHeight w:val="458"/>
          <w:jc w:val="center"/>
        </w:trPr>
        <w:tc>
          <w:tcPr>
            <w:tcW w:w="748" w:type="dxa"/>
            <w:vMerge/>
            <w:shd w:val="clear" w:color="auto" w:fill="auto"/>
          </w:tcPr>
          <w:p w:rsidR="00670047" w:rsidRPr="009B4AC9" w:rsidRDefault="00670047" w:rsidP="00825F12">
            <w:pPr>
              <w:ind w:firstLine="33"/>
              <w:jc w:val="center"/>
            </w:pPr>
          </w:p>
        </w:tc>
        <w:tc>
          <w:tcPr>
            <w:tcW w:w="1560" w:type="dxa"/>
            <w:vMerge/>
            <w:shd w:val="clear" w:color="auto" w:fill="auto"/>
          </w:tcPr>
          <w:p w:rsidR="00670047" w:rsidRPr="009B4AC9" w:rsidRDefault="00670047" w:rsidP="00825F12">
            <w:pPr>
              <w:ind w:firstLine="33"/>
              <w:jc w:val="center"/>
              <w:rPr>
                <w:rFonts w:eastAsia="TimesNewRomanPSMT"/>
                <w:lang w:eastAsia="en-US"/>
              </w:rPr>
            </w:pPr>
          </w:p>
        </w:tc>
        <w:tc>
          <w:tcPr>
            <w:tcW w:w="2409" w:type="dxa"/>
            <w:vMerge/>
            <w:shd w:val="clear" w:color="auto" w:fill="auto"/>
          </w:tcPr>
          <w:p w:rsidR="00670047" w:rsidRDefault="00670047" w:rsidP="00825F12">
            <w:pPr>
              <w:ind w:firstLine="6"/>
              <w:jc w:val="center"/>
              <w:rPr>
                <w:rFonts w:eastAsia="TimesNewRomanPSMT"/>
                <w:lang w:eastAsia="en-US"/>
              </w:rPr>
            </w:pPr>
          </w:p>
        </w:tc>
        <w:tc>
          <w:tcPr>
            <w:tcW w:w="1560" w:type="dxa"/>
            <w:vMerge/>
          </w:tcPr>
          <w:p w:rsidR="00670047" w:rsidRPr="00283116" w:rsidRDefault="00670047" w:rsidP="00825F12">
            <w:pPr>
              <w:ind w:firstLine="4"/>
              <w:jc w:val="center"/>
              <w:rPr>
                <w:rFonts w:eastAsia="TimesNewRomanPSMT"/>
                <w:lang w:eastAsia="en-US"/>
              </w:rPr>
            </w:pPr>
          </w:p>
        </w:tc>
        <w:tc>
          <w:tcPr>
            <w:tcW w:w="2126" w:type="dxa"/>
            <w:shd w:val="clear" w:color="auto" w:fill="auto"/>
          </w:tcPr>
          <w:p w:rsidR="00670047" w:rsidRPr="00283116" w:rsidRDefault="00670047" w:rsidP="00825F12">
            <w:pPr>
              <w:ind w:firstLine="5"/>
              <w:jc w:val="center"/>
            </w:pPr>
            <w:r w:rsidRPr="00283116">
              <w:rPr>
                <w:rFonts w:eastAsia="TimesNewRomanPSMT"/>
                <w:lang w:eastAsia="en-US"/>
              </w:rPr>
              <w:t>Бакунец Л.Е.</w:t>
            </w:r>
          </w:p>
        </w:tc>
        <w:tc>
          <w:tcPr>
            <w:tcW w:w="1843" w:type="dxa"/>
            <w:shd w:val="clear" w:color="auto" w:fill="auto"/>
          </w:tcPr>
          <w:p w:rsidR="00670047" w:rsidRPr="00630A6C" w:rsidRDefault="00670047" w:rsidP="00825F12">
            <w:pPr>
              <w:ind w:firstLine="0"/>
              <w:jc w:val="center"/>
              <w:rPr>
                <w:rFonts w:eastAsia="TimesNewRomanPSMT"/>
                <w:sz w:val="20"/>
                <w:lang w:eastAsia="en-US"/>
              </w:rPr>
            </w:pPr>
            <w:r w:rsidRPr="00630A6C">
              <w:rPr>
                <w:rFonts w:eastAsia="TimesNewRomanPSMT"/>
                <w:sz w:val="20"/>
                <w:lang w:eastAsia="en-US"/>
              </w:rPr>
              <w:t>аренда</w:t>
            </w:r>
          </w:p>
          <w:p w:rsidR="00670047" w:rsidRPr="00630A6C" w:rsidRDefault="00670047" w:rsidP="00825F12">
            <w:pPr>
              <w:ind w:firstLine="0"/>
              <w:jc w:val="center"/>
            </w:pPr>
            <w:r w:rsidRPr="00630A6C">
              <w:rPr>
                <w:rFonts w:eastAsia="TimesNewRomanPSMT"/>
                <w:sz w:val="20"/>
                <w:lang w:eastAsia="en-US"/>
              </w:rPr>
              <w:t xml:space="preserve">с </w:t>
            </w:r>
            <w:r>
              <w:rPr>
                <w:rFonts w:eastAsia="TimesNewRomanPSMT"/>
                <w:sz w:val="20"/>
                <w:lang w:eastAsia="en-US"/>
              </w:rPr>
              <w:t>14.05.2020</w:t>
            </w:r>
            <w:r w:rsidRPr="00630A6C">
              <w:rPr>
                <w:rFonts w:eastAsia="TimesNewRomanPSMT"/>
                <w:sz w:val="20"/>
                <w:lang w:eastAsia="en-US"/>
              </w:rPr>
              <w:t xml:space="preserve"> по </w:t>
            </w:r>
            <w:r>
              <w:rPr>
                <w:rFonts w:eastAsia="TimesNewRomanPSMT"/>
                <w:sz w:val="20"/>
                <w:lang w:eastAsia="en-US"/>
              </w:rPr>
              <w:t>13.02.2023</w:t>
            </w:r>
          </w:p>
        </w:tc>
        <w:tc>
          <w:tcPr>
            <w:tcW w:w="2871" w:type="dxa"/>
            <w:vMerge/>
            <w:shd w:val="clear" w:color="auto" w:fill="auto"/>
          </w:tcPr>
          <w:p w:rsidR="00670047" w:rsidRDefault="00670047" w:rsidP="00825F12">
            <w:pPr>
              <w:ind w:firstLine="5"/>
              <w:jc w:val="center"/>
              <w:rPr>
                <w:rFonts w:eastAsia="TimesNewRomanPSMT"/>
                <w:lang w:eastAsia="en-US"/>
              </w:rPr>
            </w:pPr>
          </w:p>
        </w:tc>
        <w:tc>
          <w:tcPr>
            <w:tcW w:w="1806" w:type="dxa"/>
            <w:vMerge/>
            <w:shd w:val="clear" w:color="auto" w:fill="auto"/>
          </w:tcPr>
          <w:p w:rsidR="00670047" w:rsidRPr="009B4AC9" w:rsidRDefault="00670047" w:rsidP="00825F12">
            <w:pPr>
              <w:ind w:firstLine="0"/>
              <w:jc w:val="center"/>
              <w:rPr>
                <w:rFonts w:eastAsia="TimesNewRomanPSMT"/>
                <w:lang w:eastAsia="en-US"/>
              </w:rPr>
            </w:pPr>
          </w:p>
        </w:tc>
      </w:tr>
      <w:tr w:rsidR="00670047" w:rsidRPr="00600C80" w:rsidTr="00825F12">
        <w:trPr>
          <w:trHeight w:val="1140"/>
          <w:jc w:val="center"/>
        </w:trPr>
        <w:tc>
          <w:tcPr>
            <w:tcW w:w="748" w:type="dxa"/>
            <w:vMerge w:val="restart"/>
            <w:shd w:val="clear" w:color="auto" w:fill="auto"/>
          </w:tcPr>
          <w:p w:rsidR="00670047" w:rsidRDefault="00670047" w:rsidP="00825F12">
            <w:pPr>
              <w:ind w:firstLine="33"/>
              <w:jc w:val="center"/>
            </w:pPr>
          </w:p>
        </w:tc>
        <w:tc>
          <w:tcPr>
            <w:tcW w:w="1560" w:type="dxa"/>
            <w:vMerge w:val="restart"/>
            <w:shd w:val="clear" w:color="auto" w:fill="auto"/>
          </w:tcPr>
          <w:p w:rsidR="00670047" w:rsidRPr="00CB434C" w:rsidRDefault="00670047" w:rsidP="00825F12">
            <w:pPr>
              <w:ind w:firstLine="33"/>
              <w:jc w:val="center"/>
              <w:rPr>
                <w:rFonts w:eastAsia="TimesNewRomanPSMT"/>
                <w:lang w:eastAsia="en-US"/>
              </w:rPr>
            </w:pPr>
            <w:r w:rsidRPr="00CB434C">
              <w:rPr>
                <w:rFonts w:eastAsia="TimesNewRomanPSMT"/>
                <w:lang w:eastAsia="en-US"/>
              </w:rPr>
              <w:t>59:32:0000000:8483</w:t>
            </w:r>
          </w:p>
        </w:tc>
        <w:tc>
          <w:tcPr>
            <w:tcW w:w="2409" w:type="dxa"/>
            <w:vMerge w:val="restart"/>
            <w:shd w:val="clear" w:color="auto" w:fill="auto"/>
          </w:tcPr>
          <w:p w:rsidR="00670047" w:rsidRPr="00CB434C" w:rsidRDefault="00670047" w:rsidP="00825F12">
            <w:pPr>
              <w:ind w:firstLine="6"/>
              <w:jc w:val="center"/>
              <w:rPr>
                <w:rFonts w:eastAsia="TimesNewRomanPSMT"/>
                <w:lang w:eastAsia="en-US"/>
              </w:rPr>
            </w:pPr>
            <w:r w:rsidRPr="00CB434C">
              <w:rPr>
                <w:rFonts w:eastAsia="TimesNewRomanPSMT"/>
                <w:lang w:eastAsia="en-US"/>
              </w:rPr>
              <w:t>местоположение установлено относительно ориентира, расположенного за пределами участка. Почтовый</w:t>
            </w:r>
          </w:p>
          <w:p w:rsidR="00670047" w:rsidRPr="00CB434C" w:rsidRDefault="00670047" w:rsidP="00825F12">
            <w:pPr>
              <w:ind w:firstLine="6"/>
              <w:jc w:val="center"/>
              <w:rPr>
                <w:rFonts w:eastAsia="TimesNewRomanPSMT"/>
                <w:lang w:eastAsia="en-US"/>
              </w:rPr>
            </w:pPr>
            <w:r w:rsidRPr="00CB434C">
              <w:rPr>
                <w:rFonts w:eastAsia="TimesNewRomanPSMT"/>
                <w:lang w:eastAsia="en-US"/>
              </w:rPr>
              <w:t xml:space="preserve">адрес ориентира: Пермский край, Пермский район, д. Песьянка, ш. </w:t>
            </w:r>
            <w:r w:rsidRPr="00CB434C">
              <w:rPr>
                <w:rFonts w:eastAsia="TimesNewRomanPSMT"/>
                <w:lang w:eastAsia="en-US"/>
              </w:rPr>
              <w:lastRenderedPageBreak/>
              <w:t>Космонавтов</w:t>
            </w:r>
          </w:p>
        </w:tc>
        <w:tc>
          <w:tcPr>
            <w:tcW w:w="1560" w:type="dxa"/>
            <w:vMerge w:val="restart"/>
          </w:tcPr>
          <w:p w:rsidR="00670047" w:rsidRPr="00CB434C" w:rsidRDefault="00670047" w:rsidP="00825F12">
            <w:pPr>
              <w:ind w:firstLine="4"/>
              <w:jc w:val="center"/>
              <w:rPr>
                <w:rFonts w:eastAsia="TimesNewRomanPSMT"/>
                <w:lang w:eastAsia="en-US"/>
              </w:rPr>
            </w:pPr>
            <w:r w:rsidRPr="00237636">
              <w:rPr>
                <w:sz w:val="24"/>
                <w:szCs w:val="24"/>
              </w:rPr>
              <w:lastRenderedPageBreak/>
              <w:t>земли населенных пунктов</w:t>
            </w:r>
          </w:p>
        </w:tc>
        <w:tc>
          <w:tcPr>
            <w:tcW w:w="2126" w:type="dxa"/>
            <w:shd w:val="clear" w:color="auto" w:fill="auto"/>
          </w:tcPr>
          <w:p w:rsidR="00670047" w:rsidRPr="00CB434C" w:rsidRDefault="00670047" w:rsidP="00825F12">
            <w:pPr>
              <w:ind w:firstLine="5"/>
              <w:jc w:val="center"/>
              <w:rPr>
                <w:rFonts w:eastAsia="TimesNewRomanPSMT"/>
                <w:lang w:eastAsia="en-US"/>
              </w:rPr>
            </w:pPr>
            <w:r w:rsidRPr="00CB434C">
              <w:rPr>
                <w:rFonts w:eastAsia="TimesNewRomanPSMT"/>
                <w:lang w:eastAsia="en-US"/>
              </w:rPr>
              <w:t>субъект Российской Федерации Пермский край</w:t>
            </w:r>
          </w:p>
        </w:tc>
        <w:tc>
          <w:tcPr>
            <w:tcW w:w="1843" w:type="dxa"/>
            <w:shd w:val="clear" w:color="auto" w:fill="auto"/>
          </w:tcPr>
          <w:p w:rsidR="00670047" w:rsidRPr="00CB434C" w:rsidRDefault="00670047" w:rsidP="00825F12">
            <w:pPr>
              <w:ind w:firstLine="0"/>
              <w:jc w:val="center"/>
              <w:rPr>
                <w:rFonts w:eastAsia="TimesNewRomanPSMT"/>
                <w:lang w:eastAsia="en-US"/>
              </w:rPr>
            </w:pPr>
            <w:r w:rsidRPr="00CB434C">
              <w:rPr>
                <w:rFonts w:eastAsia="TimesNewRomanPSMT"/>
                <w:lang w:eastAsia="en-US"/>
              </w:rPr>
              <w:t>собственность</w:t>
            </w:r>
          </w:p>
        </w:tc>
        <w:tc>
          <w:tcPr>
            <w:tcW w:w="2871" w:type="dxa"/>
            <w:vMerge w:val="restart"/>
            <w:shd w:val="clear" w:color="auto" w:fill="auto"/>
          </w:tcPr>
          <w:p w:rsidR="00670047" w:rsidRPr="00CB434C" w:rsidRDefault="00670047" w:rsidP="00825F12">
            <w:pPr>
              <w:ind w:firstLine="5"/>
              <w:jc w:val="center"/>
              <w:rPr>
                <w:rFonts w:eastAsia="TimesNewRomanPSMT"/>
                <w:lang w:eastAsia="en-US"/>
              </w:rPr>
            </w:pPr>
            <w:r w:rsidRPr="00CB434C">
              <w:rPr>
                <w:rFonts w:eastAsia="TimesNewRomanPSMT"/>
                <w:lang w:eastAsia="en-US"/>
              </w:rPr>
              <w:t>для реконструкции участка автомобильной дороги по Шоссе Космонавтов от р. Мулянка до аэропорта Большое Савино</w:t>
            </w:r>
          </w:p>
        </w:tc>
        <w:tc>
          <w:tcPr>
            <w:tcW w:w="1806" w:type="dxa"/>
            <w:vMerge w:val="restart"/>
            <w:shd w:val="clear" w:color="auto" w:fill="auto"/>
          </w:tcPr>
          <w:p w:rsidR="00670047" w:rsidRPr="00CB434C" w:rsidRDefault="00670047" w:rsidP="00825F12">
            <w:pPr>
              <w:ind w:firstLine="0"/>
              <w:jc w:val="center"/>
              <w:rPr>
                <w:rFonts w:eastAsia="TimesNewRomanPSMT"/>
                <w:lang w:eastAsia="en-US"/>
              </w:rPr>
            </w:pPr>
            <w:r w:rsidRPr="00CB434C">
              <w:rPr>
                <w:rFonts w:eastAsia="TimesNewRomanPSMT"/>
                <w:lang w:eastAsia="en-US"/>
              </w:rPr>
              <w:t>8157 +/- 21</w:t>
            </w:r>
          </w:p>
        </w:tc>
      </w:tr>
      <w:tr w:rsidR="00670047" w:rsidRPr="00600C80" w:rsidTr="00825F12">
        <w:trPr>
          <w:trHeight w:val="1140"/>
          <w:jc w:val="center"/>
        </w:trPr>
        <w:tc>
          <w:tcPr>
            <w:tcW w:w="748" w:type="dxa"/>
            <w:vMerge/>
            <w:shd w:val="clear" w:color="auto" w:fill="auto"/>
          </w:tcPr>
          <w:p w:rsidR="00670047" w:rsidRDefault="00670047" w:rsidP="00825F12">
            <w:pPr>
              <w:ind w:firstLine="33"/>
              <w:jc w:val="center"/>
            </w:pPr>
          </w:p>
        </w:tc>
        <w:tc>
          <w:tcPr>
            <w:tcW w:w="1560" w:type="dxa"/>
            <w:vMerge/>
            <w:shd w:val="clear" w:color="auto" w:fill="auto"/>
          </w:tcPr>
          <w:p w:rsidR="00670047" w:rsidRPr="00CB434C" w:rsidRDefault="00670047" w:rsidP="00825F12">
            <w:pPr>
              <w:ind w:firstLine="33"/>
              <w:jc w:val="center"/>
              <w:rPr>
                <w:rFonts w:eastAsia="TimesNewRomanPSMT"/>
                <w:lang w:eastAsia="en-US"/>
              </w:rPr>
            </w:pPr>
          </w:p>
        </w:tc>
        <w:tc>
          <w:tcPr>
            <w:tcW w:w="2409" w:type="dxa"/>
            <w:vMerge/>
            <w:shd w:val="clear" w:color="auto" w:fill="auto"/>
          </w:tcPr>
          <w:p w:rsidR="00670047" w:rsidRPr="00CB434C" w:rsidRDefault="00670047" w:rsidP="00825F12">
            <w:pPr>
              <w:ind w:firstLine="6"/>
              <w:jc w:val="center"/>
              <w:rPr>
                <w:rFonts w:eastAsia="TimesNewRomanPSMT"/>
                <w:lang w:eastAsia="en-US"/>
              </w:rPr>
            </w:pPr>
          </w:p>
        </w:tc>
        <w:tc>
          <w:tcPr>
            <w:tcW w:w="1560" w:type="dxa"/>
            <w:vMerge/>
          </w:tcPr>
          <w:p w:rsidR="00670047" w:rsidRPr="00CB434C" w:rsidRDefault="00670047" w:rsidP="00825F12">
            <w:pPr>
              <w:ind w:firstLine="4"/>
              <w:jc w:val="center"/>
              <w:rPr>
                <w:rFonts w:eastAsia="TimesNewRomanPSMT"/>
                <w:lang w:eastAsia="en-US"/>
              </w:rPr>
            </w:pPr>
          </w:p>
        </w:tc>
        <w:tc>
          <w:tcPr>
            <w:tcW w:w="2126" w:type="dxa"/>
            <w:shd w:val="clear" w:color="auto" w:fill="auto"/>
          </w:tcPr>
          <w:p w:rsidR="00670047" w:rsidRPr="00CB434C" w:rsidRDefault="00670047" w:rsidP="00825F12">
            <w:pPr>
              <w:ind w:firstLine="5"/>
              <w:jc w:val="center"/>
              <w:rPr>
                <w:rFonts w:eastAsia="TimesNewRomanPSMT"/>
                <w:lang w:eastAsia="en-US"/>
              </w:rPr>
            </w:pPr>
            <w:r w:rsidRPr="00CB434C">
              <w:rPr>
                <w:rFonts w:eastAsia="TimesNewRomanPSMT"/>
                <w:lang w:eastAsia="en-US"/>
              </w:rPr>
              <w:t xml:space="preserve">краевое государственное бюджетное учреждение «Управление автомобильных дорог и транспорта» </w:t>
            </w:r>
            <w:r w:rsidRPr="00CB434C">
              <w:rPr>
                <w:rFonts w:eastAsia="TimesNewRomanPSMT"/>
                <w:lang w:eastAsia="en-US"/>
              </w:rPr>
              <w:lastRenderedPageBreak/>
              <w:t>Пермского края,</w:t>
            </w:r>
          </w:p>
        </w:tc>
        <w:tc>
          <w:tcPr>
            <w:tcW w:w="1843" w:type="dxa"/>
            <w:shd w:val="clear" w:color="auto" w:fill="auto"/>
          </w:tcPr>
          <w:p w:rsidR="00670047" w:rsidRPr="00CB434C" w:rsidRDefault="00670047" w:rsidP="00825F12">
            <w:pPr>
              <w:ind w:firstLine="0"/>
              <w:jc w:val="center"/>
              <w:rPr>
                <w:rFonts w:eastAsia="TimesNewRomanPSMT"/>
                <w:lang w:eastAsia="en-US"/>
              </w:rPr>
            </w:pPr>
            <w:r w:rsidRPr="00CB434C">
              <w:rPr>
                <w:rFonts w:eastAsia="TimesNewRomanPSMT"/>
                <w:lang w:eastAsia="en-US"/>
              </w:rPr>
              <w:lastRenderedPageBreak/>
              <w:t>постоянное (бессрочное) пользование</w:t>
            </w:r>
          </w:p>
        </w:tc>
        <w:tc>
          <w:tcPr>
            <w:tcW w:w="2871" w:type="dxa"/>
            <w:vMerge/>
            <w:shd w:val="clear" w:color="auto" w:fill="auto"/>
          </w:tcPr>
          <w:p w:rsidR="00670047" w:rsidRPr="00CB434C" w:rsidRDefault="00670047" w:rsidP="00825F12">
            <w:pPr>
              <w:ind w:firstLine="5"/>
              <w:jc w:val="center"/>
              <w:rPr>
                <w:rFonts w:eastAsia="TimesNewRomanPSMT"/>
                <w:lang w:eastAsia="en-US"/>
              </w:rPr>
            </w:pPr>
          </w:p>
        </w:tc>
        <w:tc>
          <w:tcPr>
            <w:tcW w:w="1806" w:type="dxa"/>
            <w:vMerge/>
            <w:shd w:val="clear" w:color="auto" w:fill="auto"/>
          </w:tcPr>
          <w:p w:rsidR="00670047" w:rsidRPr="00CB434C" w:rsidRDefault="00670047" w:rsidP="00825F12">
            <w:pPr>
              <w:ind w:firstLine="0"/>
              <w:jc w:val="center"/>
              <w:rPr>
                <w:rFonts w:eastAsia="TimesNewRomanPSMT"/>
                <w:lang w:eastAsia="en-US"/>
              </w:rPr>
            </w:pPr>
          </w:p>
        </w:tc>
      </w:tr>
      <w:tr w:rsidR="00670047" w:rsidRPr="00600C80" w:rsidTr="00825F12">
        <w:trPr>
          <w:trHeight w:val="1140"/>
          <w:jc w:val="center"/>
        </w:trPr>
        <w:tc>
          <w:tcPr>
            <w:tcW w:w="748" w:type="dxa"/>
            <w:shd w:val="clear" w:color="auto" w:fill="auto"/>
          </w:tcPr>
          <w:p w:rsidR="00670047" w:rsidRDefault="00670047" w:rsidP="00825F12">
            <w:pPr>
              <w:ind w:firstLine="33"/>
              <w:jc w:val="center"/>
            </w:pPr>
          </w:p>
        </w:tc>
        <w:tc>
          <w:tcPr>
            <w:tcW w:w="1560" w:type="dxa"/>
            <w:shd w:val="clear" w:color="auto" w:fill="auto"/>
          </w:tcPr>
          <w:p w:rsidR="00670047" w:rsidRPr="00CB434C" w:rsidRDefault="00670047" w:rsidP="00825F12">
            <w:pPr>
              <w:ind w:firstLine="33"/>
              <w:jc w:val="center"/>
              <w:rPr>
                <w:rFonts w:eastAsia="TimesNewRomanPSMT"/>
                <w:lang w:eastAsia="en-US"/>
              </w:rPr>
            </w:pPr>
            <w:r w:rsidRPr="00CB434C">
              <w:rPr>
                <w:rFonts w:eastAsia="TimesNewRomanPSMT"/>
                <w:lang w:eastAsia="en-US"/>
              </w:rPr>
              <w:t>59:32:1810001:799</w:t>
            </w:r>
          </w:p>
        </w:tc>
        <w:tc>
          <w:tcPr>
            <w:tcW w:w="2409" w:type="dxa"/>
            <w:shd w:val="clear" w:color="auto" w:fill="auto"/>
          </w:tcPr>
          <w:p w:rsidR="00670047" w:rsidRPr="00CB434C" w:rsidRDefault="00670047" w:rsidP="00825F12">
            <w:pPr>
              <w:ind w:firstLine="6"/>
              <w:jc w:val="center"/>
              <w:rPr>
                <w:rFonts w:eastAsia="TimesNewRomanPSMT"/>
                <w:lang w:eastAsia="en-US"/>
              </w:rPr>
            </w:pPr>
            <w:r w:rsidRPr="00CB434C">
              <w:rPr>
                <w:rFonts w:eastAsia="TimesNewRomanPSMT"/>
                <w:lang w:eastAsia="en-US"/>
              </w:rPr>
              <w:t>Российская Федерация, Пермский край, м.р-н Пермский, с.п. Савинское, д. Крохово, ул. Полевая, уч. № 8А</w:t>
            </w:r>
          </w:p>
        </w:tc>
        <w:tc>
          <w:tcPr>
            <w:tcW w:w="1560" w:type="dxa"/>
          </w:tcPr>
          <w:p w:rsidR="00670047" w:rsidRPr="00CB434C" w:rsidRDefault="00670047" w:rsidP="00825F12">
            <w:pPr>
              <w:ind w:firstLine="4"/>
              <w:jc w:val="center"/>
              <w:rPr>
                <w:rFonts w:eastAsia="TimesNewRomanPSMT"/>
                <w:lang w:eastAsia="en-US"/>
              </w:rPr>
            </w:pPr>
            <w:r w:rsidRPr="00237636">
              <w:rPr>
                <w:sz w:val="24"/>
                <w:szCs w:val="24"/>
              </w:rPr>
              <w:t>земли населенных пунктов</w:t>
            </w:r>
          </w:p>
        </w:tc>
        <w:tc>
          <w:tcPr>
            <w:tcW w:w="2126" w:type="dxa"/>
            <w:shd w:val="clear" w:color="auto" w:fill="auto"/>
          </w:tcPr>
          <w:p w:rsidR="00670047" w:rsidRPr="00CB434C" w:rsidRDefault="00670047" w:rsidP="00825F12">
            <w:pPr>
              <w:ind w:firstLine="5"/>
              <w:jc w:val="center"/>
              <w:rPr>
                <w:rFonts w:eastAsia="TimesNewRomanPSMT"/>
                <w:lang w:eastAsia="en-US"/>
              </w:rPr>
            </w:pPr>
            <w:r w:rsidRPr="00CB434C">
              <w:rPr>
                <w:rFonts w:eastAsia="TimesNewRomanPSMT"/>
                <w:lang w:eastAsia="en-US"/>
              </w:rPr>
              <w:t>частная собственность</w:t>
            </w:r>
          </w:p>
        </w:tc>
        <w:tc>
          <w:tcPr>
            <w:tcW w:w="1843" w:type="dxa"/>
            <w:shd w:val="clear" w:color="auto" w:fill="auto"/>
          </w:tcPr>
          <w:p w:rsidR="00670047" w:rsidRPr="00CB434C" w:rsidRDefault="00670047" w:rsidP="00825F12">
            <w:pPr>
              <w:autoSpaceDE w:val="0"/>
              <w:autoSpaceDN w:val="0"/>
              <w:adjustRightInd w:val="0"/>
              <w:ind w:firstLine="0"/>
              <w:jc w:val="center"/>
              <w:rPr>
                <w:rFonts w:eastAsia="TimesNewRomanPSMT"/>
                <w:lang w:eastAsia="en-US"/>
              </w:rPr>
            </w:pPr>
            <w:r w:rsidRPr="00CB434C">
              <w:rPr>
                <w:rFonts w:eastAsia="TimesNewRomanPSMT"/>
                <w:lang w:eastAsia="en-US"/>
              </w:rPr>
              <w:t>собственность</w:t>
            </w:r>
          </w:p>
        </w:tc>
        <w:tc>
          <w:tcPr>
            <w:tcW w:w="2871" w:type="dxa"/>
            <w:shd w:val="clear" w:color="auto" w:fill="auto"/>
          </w:tcPr>
          <w:p w:rsidR="00670047" w:rsidRPr="00CB434C" w:rsidRDefault="00670047" w:rsidP="00825F12">
            <w:pPr>
              <w:ind w:firstLine="5"/>
              <w:jc w:val="center"/>
              <w:rPr>
                <w:rFonts w:eastAsia="TimesNewRomanPSMT"/>
                <w:lang w:eastAsia="en-US"/>
              </w:rPr>
            </w:pPr>
            <w:r w:rsidRPr="00CB434C">
              <w:rPr>
                <w:rFonts w:eastAsia="TimesNewRomanPSMT"/>
                <w:lang w:eastAsia="en-US"/>
              </w:rPr>
              <w:t>для личного подсобного хозяйства</w:t>
            </w:r>
          </w:p>
        </w:tc>
        <w:tc>
          <w:tcPr>
            <w:tcW w:w="1806" w:type="dxa"/>
            <w:shd w:val="clear" w:color="auto" w:fill="auto"/>
          </w:tcPr>
          <w:p w:rsidR="00670047" w:rsidRPr="00CB434C" w:rsidRDefault="00670047" w:rsidP="00825F12">
            <w:pPr>
              <w:ind w:firstLine="0"/>
              <w:jc w:val="center"/>
              <w:rPr>
                <w:rFonts w:eastAsia="TimesNewRomanPSMT"/>
                <w:lang w:eastAsia="en-US"/>
              </w:rPr>
            </w:pPr>
            <w:r w:rsidRPr="00CB434C">
              <w:rPr>
                <w:rFonts w:eastAsia="TimesNewRomanPSMT"/>
                <w:lang w:eastAsia="en-US"/>
              </w:rPr>
              <w:t>1192 +/- 12</w:t>
            </w:r>
          </w:p>
        </w:tc>
      </w:tr>
    </w:tbl>
    <w:p w:rsidR="00670047" w:rsidRPr="00670047" w:rsidRDefault="00670047" w:rsidP="00670047">
      <w:pPr>
        <w:pStyle w:val="aa"/>
        <w:rPr>
          <w:highlight w:val="lightGray"/>
        </w:rPr>
      </w:pPr>
    </w:p>
    <w:p w:rsidR="00670047" w:rsidRPr="00670047" w:rsidRDefault="00670047" w:rsidP="00670047">
      <w:pPr>
        <w:spacing w:after="200" w:line="276" w:lineRule="auto"/>
        <w:ind w:firstLine="0"/>
        <w:jc w:val="left"/>
        <w:rPr>
          <w:highlight w:val="lightGray"/>
        </w:rPr>
        <w:sectPr w:rsidR="00670047" w:rsidRPr="00670047" w:rsidSect="00825F12">
          <w:pgSz w:w="16840" w:h="11907" w:orient="landscape" w:code="9"/>
          <w:pgMar w:top="1418" w:right="1134" w:bottom="567" w:left="992" w:header="567" w:footer="709" w:gutter="0"/>
          <w:cols w:space="708"/>
          <w:titlePg/>
          <w:docGrid w:linePitch="360"/>
        </w:sectPr>
      </w:pPr>
      <w:r w:rsidRPr="00670047">
        <w:rPr>
          <w:highlight w:val="lightGray"/>
        </w:rPr>
        <w:br w:type="page"/>
      </w:r>
    </w:p>
    <w:p w:rsidR="00670047" w:rsidRPr="00670047" w:rsidRDefault="00670047" w:rsidP="00670047">
      <w:pPr>
        <w:pStyle w:val="11"/>
        <w:spacing w:after="0"/>
        <w:jc w:val="both"/>
        <w:rPr>
          <w:sz w:val="20"/>
          <w:highlight w:val="lightGray"/>
        </w:rPr>
      </w:pPr>
    </w:p>
    <w:p w:rsidR="00670047" w:rsidRPr="008A65A4" w:rsidRDefault="00670047" w:rsidP="008A65A4">
      <w:pPr>
        <w:rPr>
          <w:szCs w:val="28"/>
        </w:rPr>
      </w:pPr>
    </w:p>
    <w:sectPr w:rsidR="00670047" w:rsidRPr="008A65A4" w:rsidSect="007F4655">
      <w:pgSz w:w="11906" w:h="16838"/>
      <w:pgMar w:top="993" w:right="566" w:bottom="709" w:left="1418"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FA4" w:rsidRDefault="00447FA4" w:rsidP="003F4507">
      <w:r>
        <w:separator/>
      </w:r>
    </w:p>
  </w:endnote>
  <w:endnote w:type="continuationSeparator" w:id="0">
    <w:p w:rsidR="00447FA4" w:rsidRDefault="00447FA4" w:rsidP="003F4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1" w:usb1="08070000" w:usb2="00000010" w:usb3="00000000" w:csb0="00020004"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7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1"/>
      <w:gridCol w:w="574"/>
      <w:gridCol w:w="564"/>
      <w:gridCol w:w="558"/>
      <w:gridCol w:w="847"/>
      <w:gridCol w:w="533"/>
      <w:gridCol w:w="3912"/>
      <w:gridCol w:w="835"/>
      <w:gridCol w:w="829"/>
      <w:gridCol w:w="1163"/>
    </w:tblGrid>
    <w:tr w:rsidR="00825F12"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825F12" w:rsidRPr="00A463B6" w:rsidRDefault="00825F12" w:rsidP="00095D3A">
          <w:pPr>
            <w:pStyle w:val="af3"/>
            <w:spacing w:before="15" w:after="17"/>
            <w:jc w:val="center"/>
            <w:rPr>
              <w:noProof/>
              <w:sz w:val="20"/>
            </w:rPr>
          </w:pPr>
        </w:p>
      </w:tc>
      <w:tc>
        <w:tcPr>
          <w:tcW w:w="574"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64"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58"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6739" w:type="dxa"/>
          <w:gridSpan w:val="4"/>
          <w:vMerge w:val="restart"/>
          <w:tcBorders>
            <w:top w:val="single" w:sz="12" w:space="0" w:color="auto"/>
            <w:left w:val="single" w:sz="12" w:space="0" w:color="auto"/>
            <w:right w:val="nil"/>
          </w:tcBorders>
          <w:noWrap/>
          <w:vAlign w:val="center"/>
        </w:tcPr>
        <w:p w:rsidR="00825F12" w:rsidRPr="00A8435A" w:rsidRDefault="00825F12" w:rsidP="00095D3A">
          <w:pPr>
            <w:spacing w:before="15" w:after="17"/>
            <w:jc w:val="center"/>
            <w:rPr>
              <w:bCs/>
              <w:szCs w:val="28"/>
            </w:rPr>
          </w:pPr>
          <w:r>
            <w:rPr>
              <w:bCs/>
              <w:szCs w:val="28"/>
            </w:rPr>
            <w:t>12-04-11-ПЗУ</w:t>
          </w:r>
        </w:p>
      </w:tc>
    </w:tr>
    <w:tr w:rsidR="00825F12"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825F12" w:rsidRPr="00A463B6" w:rsidRDefault="00825F12" w:rsidP="00095D3A">
          <w:pPr>
            <w:pStyle w:val="af3"/>
            <w:spacing w:before="15" w:after="17"/>
            <w:jc w:val="center"/>
            <w:rPr>
              <w:noProof/>
              <w:sz w:val="20"/>
            </w:rPr>
          </w:pPr>
        </w:p>
      </w:tc>
      <w:tc>
        <w:tcPr>
          <w:tcW w:w="574"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64"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58"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6739" w:type="dxa"/>
          <w:gridSpan w:val="4"/>
          <w:vMerge/>
          <w:tcBorders>
            <w:left w:val="single" w:sz="12" w:space="0" w:color="auto"/>
            <w:right w:val="nil"/>
          </w:tcBorders>
          <w:noWrap/>
        </w:tcPr>
        <w:p w:rsidR="00825F12" w:rsidRPr="00A463B6" w:rsidRDefault="00825F12" w:rsidP="00095D3A">
          <w:pPr>
            <w:pStyle w:val="af3"/>
            <w:spacing w:before="15" w:after="17"/>
            <w:jc w:val="center"/>
            <w:rPr>
              <w:sz w:val="20"/>
            </w:rPr>
          </w:pPr>
        </w:p>
      </w:tc>
    </w:tr>
    <w:tr w:rsidR="00825F12" w:rsidRPr="00076689">
      <w:trPr>
        <w:cantSplit/>
        <w:trHeight w:val="284"/>
      </w:trPr>
      <w:tc>
        <w:tcPr>
          <w:tcW w:w="561" w:type="dxa"/>
          <w:tcBorders>
            <w:top w:val="single" w:sz="12" w:space="0" w:color="auto"/>
            <w:left w:val="nil"/>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Изм.</w:t>
          </w:r>
        </w:p>
      </w:tc>
      <w:tc>
        <w:tcPr>
          <w:tcW w:w="574" w:type="dxa"/>
          <w:tcBorders>
            <w:top w:val="single" w:sz="12" w:space="0" w:color="auto"/>
            <w:left w:val="single" w:sz="12" w:space="0" w:color="auto"/>
            <w:bottom w:val="single" w:sz="12" w:space="0" w:color="auto"/>
            <w:right w:val="single" w:sz="12" w:space="0" w:color="auto"/>
          </w:tcBorders>
          <w:noWrap/>
          <w:tcFitText/>
          <w:vAlign w:val="center"/>
        </w:tcPr>
        <w:p w:rsidR="00825F12" w:rsidRPr="00A463B6" w:rsidRDefault="00825F12" w:rsidP="00095D3A">
          <w:pPr>
            <w:pStyle w:val="af3"/>
            <w:spacing w:before="15" w:after="17"/>
            <w:jc w:val="center"/>
            <w:rPr>
              <w:spacing w:val="-30"/>
              <w:sz w:val="20"/>
            </w:rPr>
          </w:pPr>
          <w:r w:rsidRPr="00F4543A">
            <w:rPr>
              <w:w w:val="76"/>
              <w:sz w:val="20"/>
            </w:rPr>
            <w:t>Кол. уч</w:t>
          </w:r>
          <w:r w:rsidRPr="00F4543A">
            <w:rPr>
              <w:spacing w:val="4"/>
              <w:w w:val="76"/>
              <w:sz w:val="20"/>
            </w:rPr>
            <w:t>.</w:t>
          </w:r>
        </w:p>
      </w:tc>
      <w:tc>
        <w:tcPr>
          <w:tcW w:w="564"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Лист</w:t>
          </w:r>
        </w:p>
      </w:tc>
      <w:tc>
        <w:tcPr>
          <w:tcW w:w="558" w:type="dxa"/>
          <w:tcBorders>
            <w:top w:val="single" w:sz="12" w:space="0" w:color="auto"/>
            <w:left w:val="single" w:sz="12" w:space="0" w:color="auto"/>
            <w:bottom w:val="single" w:sz="12" w:space="0" w:color="auto"/>
            <w:right w:val="single" w:sz="12" w:space="0" w:color="auto"/>
          </w:tcBorders>
          <w:noWrap/>
          <w:tcFitText/>
          <w:vAlign w:val="center"/>
        </w:tcPr>
        <w:p w:rsidR="00825F12" w:rsidRPr="00A463B6" w:rsidRDefault="00825F12" w:rsidP="00095D3A">
          <w:pPr>
            <w:pStyle w:val="af3"/>
            <w:spacing w:before="15" w:after="17"/>
            <w:jc w:val="center"/>
            <w:rPr>
              <w:spacing w:val="-30"/>
              <w:sz w:val="20"/>
            </w:rPr>
          </w:pPr>
          <w:r w:rsidRPr="00F4543A">
            <w:rPr>
              <w:w w:val="79"/>
              <w:sz w:val="20"/>
            </w:rPr>
            <w:t>№  док</w:t>
          </w:r>
          <w:r w:rsidRPr="00F4543A">
            <w:rPr>
              <w:spacing w:val="3"/>
              <w:w w:val="79"/>
              <w:sz w:val="20"/>
            </w:rPr>
            <w:t>.</w:t>
          </w:r>
        </w:p>
      </w:tc>
      <w:tc>
        <w:tcPr>
          <w:tcW w:w="847"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Подпись</w:t>
          </w:r>
        </w:p>
      </w:tc>
      <w:tc>
        <w:tcPr>
          <w:tcW w:w="533"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Дата</w:t>
          </w:r>
        </w:p>
      </w:tc>
      <w:tc>
        <w:tcPr>
          <w:tcW w:w="6739" w:type="dxa"/>
          <w:gridSpan w:val="4"/>
          <w:vMerge/>
          <w:tcBorders>
            <w:left w:val="single" w:sz="12" w:space="0" w:color="auto"/>
            <w:right w:val="nil"/>
          </w:tcBorders>
          <w:noWrap/>
        </w:tcPr>
        <w:p w:rsidR="00825F12" w:rsidRPr="00A463B6" w:rsidRDefault="00825F12" w:rsidP="00095D3A">
          <w:pPr>
            <w:pStyle w:val="af3"/>
            <w:spacing w:before="15" w:after="17"/>
            <w:jc w:val="center"/>
            <w:rPr>
              <w:sz w:val="20"/>
            </w:rPr>
          </w:pPr>
        </w:p>
      </w:tc>
    </w:tr>
    <w:tr w:rsidR="00825F12"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Разраб.</w:t>
          </w: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825F12" w:rsidRPr="00A463B6" w:rsidRDefault="00825F12" w:rsidP="00095D3A">
          <w:pPr>
            <w:pStyle w:val="af3"/>
            <w:spacing w:before="15" w:after="17"/>
            <w:jc w:val="center"/>
            <w:rPr>
              <w:sz w:val="20"/>
            </w:rPr>
          </w:pPr>
          <w:r w:rsidRPr="00A463B6">
            <w:rPr>
              <w:sz w:val="20"/>
            </w:rPr>
            <w:t>Лаврентьева</w:t>
          </w:r>
        </w:p>
      </w:tc>
      <w:tc>
        <w:tcPr>
          <w:tcW w:w="847"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10.11</w:t>
          </w:r>
        </w:p>
      </w:tc>
      <w:tc>
        <w:tcPr>
          <w:tcW w:w="3912" w:type="dxa"/>
          <w:vMerge w:val="restart"/>
          <w:tcBorders>
            <w:top w:val="single" w:sz="12" w:space="0" w:color="auto"/>
            <w:left w:val="single" w:sz="12" w:space="0" w:color="auto"/>
            <w:right w:val="single" w:sz="12" w:space="0" w:color="auto"/>
          </w:tcBorders>
          <w:noWrap/>
          <w:vAlign w:val="center"/>
        </w:tcPr>
        <w:p w:rsidR="00825F12" w:rsidRPr="007A4045" w:rsidRDefault="00825F12" w:rsidP="00095D3A">
          <w:pPr>
            <w:spacing w:before="15" w:after="17"/>
            <w:jc w:val="center"/>
            <w:rPr>
              <w:sz w:val="24"/>
            </w:rPr>
          </w:pPr>
          <w:r>
            <w:rPr>
              <w:sz w:val="24"/>
            </w:rPr>
            <w:t>Пояснительная записка</w:t>
          </w:r>
        </w:p>
      </w:tc>
      <w:tc>
        <w:tcPr>
          <w:tcW w:w="835" w:type="dxa"/>
          <w:tcBorders>
            <w:top w:val="single" w:sz="12" w:space="0" w:color="auto"/>
            <w:left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Стадия</w:t>
          </w:r>
        </w:p>
      </w:tc>
      <w:tc>
        <w:tcPr>
          <w:tcW w:w="829" w:type="dxa"/>
          <w:tcBorders>
            <w:top w:val="single" w:sz="12" w:space="0" w:color="auto"/>
            <w:left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Лист</w:t>
          </w:r>
        </w:p>
      </w:tc>
      <w:tc>
        <w:tcPr>
          <w:tcW w:w="1163" w:type="dxa"/>
          <w:tcBorders>
            <w:top w:val="single" w:sz="12" w:space="0" w:color="auto"/>
            <w:left w:val="single" w:sz="12" w:space="0" w:color="auto"/>
            <w:right w:val="nil"/>
          </w:tcBorders>
          <w:noWrap/>
          <w:vAlign w:val="center"/>
        </w:tcPr>
        <w:p w:rsidR="00825F12" w:rsidRPr="00A463B6" w:rsidRDefault="00825F12" w:rsidP="00095D3A">
          <w:pPr>
            <w:pStyle w:val="af3"/>
            <w:spacing w:before="15" w:after="17"/>
            <w:jc w:val="center"/>
            <w:rPr>
              <w:sz w:val="20"/>
            </w:rPr>
          </w:pPr>
          <w:r w:rsidRPr="00A463B6">
            <w:rPr>
              <w:sz w:val="20"/>
            </w:rPr>
            <w:t>Листов</w:t>
          </w:r>
        </w:p>
      </w:tc>
    </w:tr>
    <w:tr w:rsidR="00825F12"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825F12" w:rsidRPr="00A463B6" w:rsidRDefault="00825F12" w:rsidP="00095D3A">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3912" w:type="dxa"/>
          <w:vMerge/>
          <w:tcBorders>
            <w:left w:val="single" w:sz="12" w:space="0" w:color="auto"/>
            <w:right w:val="single" w:sz="12" w:space="0" w:color="auto"/>
          </w:tcBorders>
          <w:noWrap/>
        </w:tcPr>
        <w:p w:rsidR="00825F12" w:rsidRPr="00A463B6" w:rsidRDefault="00825F12" w:rsidP="00095D3A">
          <w:pPr>
            <w:pStyle w:val="af3"/>
            <w:spacing w:before="15" w:after="17"/>
          </w:pPr>
        </w:p>
      </w:tc>
      <w:tc>
        <w:tcPr>
          <w:tcW w:w="835" w:type="dxa"/>
          <w:tcBorders>
            <w:top w:val="single" w:sz="12" w:space="0" w:color="auto"/>
            <w:left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П</w:t>
          </w:r>
        </w:p>
      </w:tc>
      <w:tc>
        <w:tcPr>
          <w:tcW w:w="829" w:type="dxa"/>
          <w:tcBorders>
            <w:top w:val="single" w:sz="12" w:space="0" w:color="auto"/>
            <w:left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1</w:t>
          </w:r>
        </w:p>
      </w:tc>
      <w:tc>
        <w:tcPr>
          <w:tcW w:w="1163" w:type="dxa"/>
          <w:tcBorders>
            <w:top w:val="single" w:sz="12" w:space="0" w:color="auto"/>
            <w:left w:val="single" w:sz="12" w:space="0" w:color="auto"/>
            <w:right w:val="nil"/>
          </w:tcBorders>
          <w:noWrap/>
          <w:vAlign w:val="center"/>
        </w:tcPr>
        <w:p w:rsidR="00825F12" w:rsidRPr="00A463B6" w:rsidRDefault="00825F12" w:rsidP="00095D3A">
          <w:pPr>
            <w:pStyle w:val="af3"/>
            <w:spacing w:before="15" w:after="17"/>
            <w:jc w:val="center"/>
            <w:rPr>
              <w:sz w:val="20"/>
            </w:rPr>
          </w:pPr>
        </w:p>
      </w:tc>
    </w:tr>
    <w:tr w:rsidR="00825F12" w:rsidRPr="00076689">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1122" w:type="dxa"/>
          <w:gridSpan w:val="2"/>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847"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3912" w:type="dxa"/>
          <w:vMerge/>
          <w:tcBorders>
            <w:left w:val="single" w:sz="12" w:space="0" w:color="auto"/>
            <w:right w:val="single" w:sz="12" w:space="0" w:color="auto"/>
          </w:tcBorders>
          <w:noWrap/>
        </w:tcPr>
        <w:p w:rsidR="00825F12" w:rsidRPr="00A463B6" w:rsidRDefault="00825F12" w:rsidP="00095D3A">
          <w:pPr>
            <w:pStyle w:val="af3"/>
            <w:spacing w:before="15" w:after="17"/>
          </w:pPr>
        </w:p>
      </w:tc>
      <w:tc>
        <w:tcPr>
          <w:tcW w:w="2827" w:type="dxa"/>
          <w:gridSpan w:val="3"/>
          <w:vMerge w:val="restart"/>
          <w:tcBorders>
            <w:top w:val="single" w:sz="12" w:space="0" w:color="auto"/>
            <w:left w:val="single" w:sz="12" w:space="0" w:color="auto"/>
            <w:right w:val="nil"/>
          </w:tcBorders>
          <w:noWrap/>
          <w:vAlign w:val="center"/>
        </w:tcPr>
        <w:p w:rsidR="00825F12" w:rsidRPr="00A463B6" w:rsidRDefault="00825F12" w:rsidP="00095D3A">
          <w:pPr>
            <w:pStyle w:val="af3"/>
            <w:spacing w:before="15" w:after="17"/>
            <w:rPr>
              <w:szCs w:val="28"/>
            </w:rPr>
          </w:pPr>
          <w:r w:rsidRPr="00A463B6">
            <w:rPr>
              <w:sz w:val="20"/>
            </w:rPr>
            <w:t xml:space="preserve">      </w:t>
          </w:r>
          <w:r w:rsidRPr="00A463B6">
            <w:rPr>
              <w:szCs w:val="28"/>
            </w:rPr>
            <w:t>ООО  «ПрИнС»</w:t>
          </w:r>
        </w:p>
      </w:tc>
    </w:tr>
    <w:tr w:rsidR="00825F12" w:rsidRPr="0088107A" w:rsidTr="00095D3A">
      <w:trPr>
        <w:cantSplit/>
        <w:trHeight w:val="284"/>
      </w:trPr>
      <w:tc>
        <w:tcPr>
          <w:tcW w:w="1135" w:type="dxa"/>
          <w:gridSpan w:val="2"/>
          <w:tcBorders>
            <w:top w:val="single" w:sz="12" w:space="0" w:color="auto"/>
            <w:left w:val="nil"/>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r w:rsidRPr="00A463B6">
            <w:rPr>
              <w:sz w:val="20"/>
            </w:rPr>
            <w:t>Н.контр.</w:t>
          </w:r>
        </w:p>
      </w:tc>
      <w:tc>
        <w:tcPr>
          <w:tcW w:w="1122" w:type="dxa"/>
          <w:gridSpan w:val="2"/>
          <w:tcBorders>
            <w:top w:val="single" w:sz="12" w:space="0" w:color="auto"/>
            <w:left w:val="single" w:sz="12" w:space="0" w:color="auto"/>
            <w:bottom w:val="single" w:sz="12" w:space="0" w:color="auto"/>
            <w:right w:val="single" w:sz="12" w:space="0" w:color="auto"/>
          </w:tcBorders>
          <w:noWrap/>
          <w:tcFitText/>
          <w:vAlign w:val="center"/>
        </w:tcPr>
        <w:p w:rsidR="00825F12" w:rsidRPr="00A463B6" w:rsidRDefault="00825F12" w:rsidP="00095D3A">
          <w:pPr>
            <w:pStyle w:val="af3"/>
            <w:spacing w:before="15" w:after="17"/>
            <w:jc w:val="center"/>
            <w:rPr>
              <w:sz w:val="20"/>
            </w:rPr>
          </w:pPr>
          <w:r w:rsidRPr="00A463B6">
            <w:rPr>
              <w:spacing w:val="53"/>
              <w:sz w:val="20"/>
            </w:rPr>
            <w:t>Малахо</w:t>
          </w:r>
          <w:r w:rsidRPr="00A463B6">
            <w:rPr>
              <w:spacing w:val="5"/>
              <w:sz w:val="20"/>
            </w:rPr>
            <w:t>в</w:t>
          </w:r>
        </w:p>
      </w:tc>
      <w:tc>
        <w:tcPr>
          <w:tcW w:w="847"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533" w:type="dxa"/>
          <w:tcBorders>
            <w:top w:val="single" w:sz="12" w:space="0" w:color="auto"/>
            <w:left w:val="single" w:sz="12" w:space="0" w:color="auto"/>
            <w:bottom w:val="single" w:sz="12" w:space="0" w:color="auto"/>
            <w:right w:val="single" w:sz="12" w:space="0" w:color="auto"/>
          </w:tcBorders>
          <w:noWrap/>
          <w:vAlign w:val="center"/>
        </w:tcPr>
        <w:p w:rsidR="00825F12" w:rsidRPr="00A463B6" w:rsidRDefault="00825F12" w:rsidP="00095D3A">
          <w:pPr>
            <w:pStyle w:val="af3"/>
            <w:spacing w:before="15" w:after="17"/>
            <w:jc w:val="center"/>
            <w:rPr>
              <w:sz w:val="20"/>
            </w:rPr>
          </w:pPr>
        </w:p>
      </w:tc>
      <w:tc>
        <w:tcPr>
          <w:tcW w:w="3912" w:type="dxa"/>
          <w:vMerge/>
          <w:tcBorders>
            <w:left w:val="single" w:sz="12" w:space="0" w:color="auto"/>
            <w:bottom w:val="single" w:sz="12" w:space="0" w:color="auto"/>
            <w:right w:val="single" w:sz="12" w:space="0" w:color="auto"/>
          </w:tcBorders>
          <w:noWrap/>
        </w:tcPr>
        <w:p w:rsidR="00825F12" w:rsidRPr="00A463B6" w:rsidRDefault="00825F12" w:rsidP="00095D3A">
          <w:pPr>
            <w:pStyle w:val="af3"/>
            <w:spacing w:before="15" w:after="17"/>
          </w:pPr>
        </w:p>
      </w:tc>
      <w:tc>
        <w:tcPr>
          <w:tcW w:w="2827" w:type="dxa"/>
          <w:gridSpan w:val="3"/>
          <w:vMerge/>
          <w:tcBorders>
            <w:left w:val="single" w:sz="12" w:space="0" w:color="auto"/>
            <w:bottom w:val="single" w:sz="4" w:space="0" w:color="auto"/>
            <w:right w:val="nil"/>
          </w:tcBorders>
          <w:noWrap/>
        </w:tcPr>
        <w:p w:rsidR="00825F12" w:rsidRPr="00A463B6" w:rsidRDefault="00825F12" w:rsidP="00095D3A">
          <w:pPr>
            <w:pStyle w:val="af3"/>
            <w:spacing w:before="15" w:after="17"/>
          </w:pPr>
        </w:p>
      </w:tc>
    </w:tr>
    <w:tr w:rsidR="00825F12" w:rsidRPr="0088107A" w:rsidTr="00095D3A">
      <w:trPr>
        <w:cantSplit/>
        <w:trHeight w:val="284"/>
      </w:trPr>
      <w:tc>
        <w:tcPr>
          <w:tcW w:w="1135" w:type="dxa"/>
          <w:gridSpan w:val="2"/>
          <w:tcBorders>
            <w:top w:val="single" w:sz="12" w:space="0" w:color="auto"/>
            <w:left w:val="nil"/>
            <w:bottom w:val="nil"/>
            <w:right w:val="single" w:sz="12" w:space="0" w:color="auto"/>
          </w:tcBorders>
          <w:noWrap/>
          <w:vAlign w:val="center"/>
        </w:tcPr>
        <w:p w:rsidR="00825F12" w:rsidRPr="00A463B6" w:rsidRDefault="00825F12" w:rsidP="00095D3A">
          <w:pPr>
            <w:pStyle w:val="af3"/>
            <w:spacing w:before="15" w:after="17"/>
            <w:jc w:val="center"/>
            <w:rPr>
              <w:sz w:val="20"/>
            </w:rPr>
          </w:pPr>
        </w:p>
      </w:tc>
      <w:tc>
        <w:tcPr>
          <w:tcW w:w="1122" w:type="dxa"/>
          <w:gridSpan w:val="2"/>
          <w:tcBorders>
            <w:top w:val="single" w:sz="12" w:space="0" w:color="auto"/>
            <w:left w:val="single" w:sz="12" w:space="0" w:color="auto"/>
            <w:bottom w:val="nil"/>
            <w:right w:val="single" w:sz="12" w:space="0" w:color="auto"/>
          </w:tcBorders>
          <w:noWrap/>
          <w:tcFitText/>
          <w:vAlign w:val="center"/>
        </w:tcPr>
        <w:p w:rsidR="00825F12" w:rsidRPr="00A463B6" w:rsidRDefault="00825F12" w:rsidP="00095D3A">
          <w:pPr>
            <w:pStyle w:val="af3"/>
            <w:spacing w:before="15" w:after="17"/>
            <w:jc w:val="center"/>
            <w:rPr>
              <w:sz w:val="20"/>
            </w:rPr>
          </w:pPr>
        </w:p>
      </w:tc>
      <w:tc>
        <w:tcPr>
          <w:tcW w:w="847" w:type="dxa"/>
          <w:tcBorders>
            <w:top w:val="single" w:sz="12" w:space="0" w:color="auto"/>
            <w:left w:val="single" w:sz="12" w:space="0" w:color="auto"/>
            <w:bottom w:val="nil"/>
            <w:right w:val="single" w:sz="12" w:space="0" w:color="auto"/>
          </w:tcBorders>
          <w:noWrap/>
          <w:vAlign w:val="center"/>
        </w:tcPr>
        <w:p w:rsidR="00825F12" w:rsidRPr="00A463B6" w:rsidRDefault="00825F12" w:rsidP="00095D3A">
          <w:pPr>
            <w:pStyle w:val="af3"/>
            <w:spacing w:before="15" w:after="17"/>
            <w:jc w:val="center"/>
            <w:rPr>
              <w:sz w:val="20"/>
            </w:rPr>
          </w:pPr>
        </w:p>
      </w:tc>
      <w:tc>
        <w:tcPr>
          <w:tcW w:w="533" w:type="dxa"/>
          <w:tcBorders>
            <w:top w:val="single" w:sz="12" w:space="0" w:color="auto"/>
            <w:left w:val="single" w:sz="12" w:space="0" w:color="auto"/>
            <w:bottom w:val="nil"/>
            <w:right w:val="single" w:sz="12" w:space="0" w:color="auto"/>
          </w:tcBorders>
          <w:noWrap/>
          <w:vAlign w:val="center"/>
        </w:tcPr>
        <w:p w:rsidR="00825F12" w:rsidRPr="00A463B6" w:rsidRDefault="00825F12" w:rsidP="00095D3A">
          <w:pPr>
            <w:pStyle w:val="af3"/>
            <w:spacing w:before="15" w:after="17"/>
            <w:jc w:val="center"/>
            <w:rPr>
              <w:sz w:val="20"/>
            </w:rPr>
          </w:pPr>
        </w:p>
      </w:tc>
      <w:tc>
        <w:tcPr>
          <w:tcW w:w="3912" w:type="dxa"/>
          <w:vMerge/>
          <w:tcBorders>
            <w:left w:val="single" w:sz="12" w:space="0" w:color="auto"/>
            <w:bottom w:val="nil"/>
            <w:right w:val="single" w:sz="12" w:space="0" w:color="auto"/>
          </w:tcBorders>
          <w:noWrap/>
        </w:tcPr>
        <w:p w:rsidR="00825F12" w:rsidRPr="00A463B6" w:rsidRDefault="00825F12" w:rsidP="00095D3A">
          <w:pPr>
            <w:pStyle w:val="af3"/>
            <w:spacing w:before="15" w:after="17"/>
          </w:pPr>
        </w:p>
      </w:tc>
      <w:tc>
        <w:tcPr>
          <w:tcW w:w="2827" w:type="dxa"/>
          <w:gridSpan w:val="3"/>
          <w:vMerge/>
          <w:tcBorders>
            <w:left w:val="single" w:sz="12" w:space="0" w:color="auto"/>
            <w:bottom w:val="single" w:sz="4" w:space="0" w:color="auto"/>
            <w:right w:val="nil"/>
          </w:tcBorders>
          <w:noWrap/>
        </w:tcPr>
        <w:p w:rsidR="00825F12" w:rsidRPr="00A463B6" w:rsidRDefault="00825F12" w:rsidP="00095D3A">
          <w:pPr>
            <w:pStyle w:val="af3"/>
            <w:spacing w:before="15" w:after="17"/>
          </w:pPr>
        </w:p>
      </w:tc>
    </w:tr>
  </w:tbl>
  <w:p w:rsidR="00825F12" w:rsidRPr="00BF04B4" w:rsidRDefault="00825F12" w:rsidP="00095D3A">
    <w:pPr>
      <w:pStyle w:val="af3"/>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12" w:rsidRPr="00BF04B4" w:rsidRDefault="00825F12" w:rsidP="00356466">
    <w:pPr>
      <w:pStyle w:val="af3"/>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FA4" w:rsidRDefault="00447FA4" w:rsidP="003F4507">
      <w:r>
        <w:separator/>
      </w:r>
    </w:p>
  </w:footnote>
  <w:footnote w:type="continuationSeparator" w:id="0">
    <w:p w:rsidR="00447FA4" w:rsidRDefault="00447FA4" w:rsidP="003F4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12" w:rsidRDefault="00E85F54" w:rsidP="00095D3A">
    <w:pPr>
      <w:pStyle w:val="af1"/>
      <w:jc w:val="right"/>
    </w:pPr>
    <w:r>
      <w:rPr>
        <w:noProof/>
      </w:rPr>
      <mc:AlternateContent>
        <mc:Choice Requires="wps">
          <w:drawing>
            <wp:anchor distT="0" distB="0" distL="114300" distR="114300" simplePos="0" relativeHeight="251658240" behindDoc="0" locked="0" layoutInCell="1" allowOverlap="1">
              <wp:simplePos x="0" y="0"/>
              <wp:positionH relativeFrom="column">
                <wp:posOffset>6243955</wp:posOffset>
              </wp:positionH>
              <wp:positionV relativeFrom="paragraph">
                <wp:posOffset>-214630</wp:posOffset>
              </wp:positionV>
              <wp:extent cx="360045" cy="304800"/>
              <wp:effectExtent l="14605" t="13970" r="15875" b="14605"/>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04800"/>
                      </a:xfrm>
                      <a:prstGeom prst="rect">
                        <a:avLst/>
                      </a:prstGeom>
                      <a:solidFill>
                        <a:srgbClr val="FFFFFF"/>
                      </a:solidFill>
                      <a:ln w="25400">
                        <a:solidFill>
                          <a:srgbClr val="000000"/>
                        </a:solidFill>
                        <a:miter lim="800000"/>
                        <a:headEnd/>
                        <a:tailEnd/>
                      </a:ln>
                    </wps:spPr>
                    <wps:txbx>
                      <w:txbxContent>
                        <w:p w:rsidR="00825F12" w:rsidRPr="009511BF" w:rsidRDefault="00825F12" w:rsidP="00095D3A">
                          <w:pPr>
                            <w:ind w:left="-196" w:right="-216"/>
                            <w:jc w:val="center"/>
                            <w:rPr>
                              <w:sz w:val="24"/>
                            </w:rPr>
                          </w:pPr>
                          <w:r w:rsidRPr="009511BF">
                            <w:rPr>
                              <w:rStyle w:val="aff0"/>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0"/>
                              <w:sz w:val="24"/>
                            </w:rPr>
                            <w:fldChar w:fldCharType="separate"/>
                          </w:r>
                          <w:r>
                            <w:rPr>
                              <w:noProof/>
                              <w:sz w:val="24"/>
                              <w:lang w:val="en-US"/>
                            </w:rPr>
                            <w:t>4</w:t>
                          </w:r>
                          <w:r w:rsidRPr="009511BF">
                            <w:rPr>
                              <w:rStyle w:val="aff0"/>
                              <w:sz w:val="24"/>
                            </w:rPr>
                            <w:fldChar w:fldCharType="end"/>
                          </w:r>
                        </w:p>
                        <w:p w:rsidR="00825F12" w:rsidRPr="00CD12D9" w:rsidRDefault="00825F12" w:rsidP="00095D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left:0;text-align:left;margin-left:491.65pt;margin-top:-16.9pt;width:28.3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" strokeweight="2pt">
              <v:textbox>
                <w:txbxContent>
                  <w:p w:rsidR="00825F12" w:rsidRPr="009511BF" w:rsidRDefault="00825F12" w:rsidP="00095D3A">
                    <w:pPr>
                      <w:ind w:left="-196" w:right="-216"/>
                      <w:jc w:val="center"/>
                      <w:rPr>
                        <w:sz w:val="24"/>
                      </w:rPr>
                    </w:pPr>
                    <w:r w:rsidRPr="009511BF">
                      <w:rPr>
                        <w:rStyle w:val="aff0"/>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0"/>
                        <w:sz w:val="24"/>
                      </w:rPr>
                      <w:fldChar w:fldCharType="separate"/>
                    </w:r>
                    <w:r>
                      <w:rPr>
                        <w:noProof/>
                        <w:sz w:val="24"/>
                        <w:lang w:val="en-US"/>
                      </w:rPr>
                      <w:t>4</w:t>
                    </w:r>
                    <w:r w:rsidRPr="009511BF">
                      <w:rPr>
                        <w:rStyle w:val="aff0"/>
                        <w:sz w:val="24"/>
                      </w:rPr>
                      <w:fldChar w:fldCharType="end"/>
                    </w:r>
                  </w:p>
                  <w:p w:rsidR="00825F12" w:rsidRPr="00CD12D9" w:rsidRDefault="00825F12" w:rsidP="00095D3A"/>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17780</wp:posOffset>
              </wp:positionH>
              <wp:positionV relativeFrom="paragraph">
                <wp:posOffset>-219710</wp:posOffset>
              </wp:positionV>
              <wp:extent cx="6588760" cy="10189210"/>
              <wp:effectExtent l="17780" t="18415" r="13335" b="12700"/>
              <wp:wrapNone/>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4pt;margin-top:-17.3pt;width:518.8pt;height:80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" fill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12" w:rsidRDefault="00E85F54" w:rsidP="00356466">
    <w:pPr>
      <w:pStyle w:val="af1"/>
      <w:jc w:val="right"/>
    </w:pPr>
    <w:r>
      <w:rPr>
        <w:noProof/>
      </w:rPr>
      <mc:AlternateContent>
        <mc:Choice Requires="wps">
          <w:drawing>
            <wp:anchor distT="0" distB="0" distL="114300" distR="114300" simplePos="0" relativeHeight="251661312" behindDoc="0" locked="0" layoutInCell="1" allowOverlap="1">
              <wp:simplePos x="0" y="0"/>
              <wp:positionH relativeFrom="column">
                <wp:posOffset>6243955</wp:posOffset>
              </wp:positionH>
              <wp:positionV relativeFrom="paragraph">
                <wp:posOffset>-214630</wp:posOffset>
              </wp:positionV>
              <wp:extent cx="360045" cy="304800"/>
              <wp:effectExtent l="14605" t="13970" r="15875" b="1460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04800"/>
                      </a:xfrm>
                      <a:prstGeom prst="rect">
                        <a:avLst/>
                      </a:prstGeom>
                      <a:solidFill>
                        <a:srgbClr val="FFFFFF"/>
                      </a:solidFill>
                      <a:ln w="25400">
                        <a:solidFill>
                          <a:srgbClr val="000000"/>
                        </a:solidFill>
                        <a:miter lim="800000"/>
                        <a:headEnd/>
                        <a:tailEnd/>
                      </a:ln>
                    </wps:spPr>
                    <wps:txbx>
                      <w:txbxContent>
                        <w:p w:rsidR="00825F12" w:rsidRPr="009511BF" w:rsidRDefault="00825F12" w:rsidP="00356466">
                          <w:pPr>
                            <w:ind w:left="-196" w:right="-216"/>
                            <w:jc w:val="center"/>
                            <w:rPr>
                              <w:sz w:val="24"/>
                            </w:rPr>
                          </w:pPr>
                          <w:r w:rsidRPr="009511BF">
                            <w:rPr>
                              <w:rStyle w:val="aff0"/>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0"/>
                              <w:sz w:val="24"/>
                            </w:rPr>
                            <w:fldChar w:fldCharType="separate"/>
                          </w:r>
                          <w:r>
                            <w:rPr>
                              <w:noProof/>
                              <w:sz w:val="24"/>
                              <w:lang w:val="en-US"/>
                            </w:rPr>
                            <w:t>4</w:t>
                          </w:r>
                          <w:r w:rsidRPr="009511BF">
                            <w:rPr>
                              <w:rStyle w:val="aff0"/>
                              <w:sz w:val="24"/>
                            </w:rPr>
                            <w:fldChar w:fldCharType="end"/>
                          </w:r>
                        </w:p>
                        <w:p w:rsidR="00825F12" w:rsidRPr="00CD12D9" w:rsidRDefault="00825F12" w:rsidP="003564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left:0;text-align:left;margin-left:491.65pt;margin-top:-16.9pt;width:28.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" strokeweight="2pt">
              <v:textbox>
                <w:txbxContent>
                  <w:p w:rsidR="00825F12" w:rsidRPr="009511BF" w:rsidRDefault="00825F12" w:rsidP="00356466">
                    <w:pPr>
                      <w:ind w:left="-196" w:right="-216"/>
                      <w:jc w:val="center"/>
                      <w:rPr>
                        <w:sz w:val="24"/>
                      </w:rPr>
                    </w:pPr>
                    <w:r w:rsidRPr="009511BF">
                      <w:rPr>
                        <w:rStyle w:val="aff0"/>
                        <w:sz w:val="24"/>
                      </w:rPr>
                      <w:fldChar w:fldCharType="begin"/>
                    </w:r>
                    <w:r w:rsidRPr="009511BF">
                      <w:rPr>
                        <w:sz w:val="24"/>
                        <w:lang w:val="en-US"/>
                      </w:rPr>
                      <w:instrText>=</w:instrText>
                    </w:r>
                    <w:r w:rsidRPr="009511BF">
                      <w:rPr>
                        <w:sz w:val="24"/>
                        <w:lang w:val="en-US"/>
                      </w:rPr>
                      <w:fldChar w:fldCharType="begin"/>
                    </w:r>
                    <w:r w:rsidRPr="009511BF">
                      <w:rPr>
                        <w:sz w:val="24"/>
                        <w:lang w:val="en-US"/>
                      </w:rPr>
                      <w:instrText xml:space="preserve"> PAGE </w:instrText>
                    </w:r>
                    <w:r w:rsidRPr="009511BF">
                      <w:rPr>
                        <w:sz w:val="24"/>
                        <w:lang w:val="en-US"/>
                      </w:rPr>
                      <w:fldChar w:fldCharType="separate"/>
                    </w:r>
                    <w:r>
                      <w:rPr>
                        <w:noProof/>
                        <w:sz w:val="24"/>
                        <w:lang w:val="en-US"/>
                      </w:rPr>
                      <w:instrText>3</w:instrText>
                    </w:r>
                    <w:r w:rsidRPr="009511BF">
                      <w:rPr>
                        <w:sz w:val="24"/>
                        <w:lang w:val="en-US"/>
                      </w:rPr>
                      <w:fldChar w:fldCharType="end"/>
                    </w:r>
                    <w:r w:rsidRPr="009511BF">
                      <w:rPr>
                        <w:sz w:val="24"/>
                      </w:rPr>
                      <w:instrText>+1</w:instrText>
                    </w:r>
                    <w:r w:rsidRPr="009511BF">
                      <w:rPr>
                        <w:rStyle w:val="aff0"/>
                        <w:sz w:val="24"/>
                      </w:rPr>
                      <w:fldChar w:fldCharType="separate"/>
                    </w:r>
                    <w:r>
                      <w:rPr>
                        <w:noProof/>
                        <w:sz w:val="24"/>
                        <w:lang w:val="en-US"/>
                      </w:rPr>
                      <w:t>4</w:t>
                    </w:r>
                    <w:r w:rsidRPr="009511BF">
                      <w:rPr>
                        <w:rStyle w:val="aff0"/>
                        <w:sz w:val="24"/>
                      </w:rPr>
                      <w:fldChar w:fldCharType="end"/>
                    </w:r>
                  </w:p>
                  <w:p w:rsidR="00825F12" w:rsidRPr="00CD12D9" w:rsidRDefault="00825F12" w:rsidP="00356466"/>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-219710</wp:posOffset>
              </wp:positionV>
              <wp:extent cx="6588760" cy="10189210"/>
              <wp:effectExtent l="17780" t="18415" r="13335" b="1270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4pt;margin-top:-17.3pt;width:518.8pt;height:80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doegIAAP8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" filled="f"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020950"/>
      <w:docPartObj>
        <w:docPartGallery w:val="Page Numbers (Top of Page)"/>
        <w:docPartUnique/>
      </w:docPartObj>
    </w:sdtPr>
    <w:sdtEndPr/>
    <w:sdtContent>
      <w:p w:rsidR="00825F12" w:rsidRDefault="00825F12">
        <w:pPr>
          <w:pStyle w:val="af1"/>
          <w:jc w:val="right"/>
        </w:pPr>
        <w:r>
          <w:fldChar w:fldCharType="begin"/>
        </w:r>
        <w:r>
          <w:instrText xml:space="preserve"> PAGE   \* MERGEFORMAT </w:instrText>
        </w:r>
        <w:r>
          <w:fldChar w:fldCharType="separate"/>
        </w:r>
        <w:r w:rsidR="00E85F54">
          <w:rPr>
            <w:noProof/>
          </w:rPr>
          <w:t>2</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49313"/>
      <w:docPartObj>
        <w:docPartGallery w:val="Page Numbers (Top of Page)"/>
        <w:docPartUnique/>
      </w:docPartObj>
    </w:sdtPr>
    <w:sdtEndPr/>
    <w:sdtContent>
      <w:p w:rsidR="00825F12" w:rsidRDefault="00825F12">
        <w:pPr>
          <w:pStyle w:val="af1"/>
          <w:jc w:val="right"/>
        </w:pPr>
        <w:r>
          <w:fldChar w:fldCharType="begin"/>
        </w:r>
        <w:r>
          <w:instrText xml:space="preserve"> PAGE   \* MERGEFORMAT </w:instrText>
        </w:r>
        <w:r>
          <w:fldChar w:fldCharType="separate"/>
        </w:r>
        <w:r w:rsidR="00E85F54">
          <w:rPr>
            <w:noProof/>
          </w:rPr>
          <w:t>45</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092675"/>
      <w:docPartObj>
        <w:docPartGallery w:val="Page Numbers (Top of Page)"/>
        <w:docPartUnique/>
      </w:docPartObj>
    </w:sdtPr>
    <w:sdtEndPr/>
    <w:sdtContent>
      <w:p w:rsidR="00825F12" w:rsidRDefault="00825F12">
        <w:pPr>
          <w:pStyle w:val="af1"/>
          <w:jc w:val="right"/>
        </w:pPr>
        <w:r>
          <w:fldChar w:fldCharType="begin"/>
        </w:r>
        <w:r>
          <w:instrText xml:space="preserve"> PAGE   \* MERGEFORMAT </w:instrText>
        </w:r>
        <w:r>
          <w:fldChar w:fldCharType="separate"/>
        </w:r>
        <w:r w:rsidR="00E85F54">
          <w:rPr>
            <w:noProof/>
          </w:rPr>
          <w:t>44</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618909"/>
      <w:docPartObj>
        <w:docPartGallery w:val="Page Numbers (Top of Page)"/>
        <w:docPartUnique/>
      </w:docPartObj>
    </w:sdtPr>
    <w:sdtEndPr/>
    <w:sdtContent>
      <w:p w:rsidR="00825F12" w:rsidRDefault="00825F12">
        <w:pPr>
          <w:pStyle w:val="af1"/>
          <w:jc w:val="right"/>
        </w:pPr>
        <w:r>
          <w:fldChar w:fldCharType="begin"/>
        </w:r>
        <w:r>
          <w:instrText xml:space="preserve"> PAGE   \* MERGEFORMAT </w:instrText>
        </w:r>
        <w:r>
          <w:fldChar w:fldCharType="separate"/>
        </w:r>
        <w:r w:rsidR="00E85F54">
          <w:rPr>
            <w:noProof/>
          </w:rPr>
          <w:t>2</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110988"/>
      <w:docPartObj>
        <w:docPartGallery w:val="Page Numbers (Top of Page)"/>
        <w:docPartUnique/>
      </w:docPartObj>
    </w:sdtPr>
    <w:sdtEndPr/>
    <w:sdtContent>
      <w:p w:rsidR="00825F12" w:rsidRDefault="00825F12">
        <w:pPr>
          <w:pStyle w:val="af1"/>
          <w:jc w:val="right"/>
        </w:pPr>
        <w:r>
          <w:fldChar w:fldCharType="begin"/>
        </w:r>
        <w:r>
          <w:instrText xml:space="preserve"> PAGE   \* MERGEFORMAT </w:instrText>
        </w:r>
        <w:r>
          <w:fldChar w:fldCharType="separate"/>
        </w:r>
        <w:r w:rsidR="00E85F54">
          <w:rPr>
            <w:noProof/>
          </w:rPr>
          <w:t>60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535027D"/>
    <w:multiLevelType w:val="multilevel"/>
    <w:tmpl w:val="4E487092"/>
    <w:lvl w:ilvl="0">
      <w:start w:val="2"/>
      <w:numFmt w:val="decimal"/>
      <w:lvlText w:val="%1."/>
      <w:lvlJc w:val="left"/>
      <w:pPr>
        <w:ind w:left="8724" w:hanging="360"/>
      </w:pPr>
      <w:rPr>
        <w:rFonts w:hint="default"/>
      </w:rPr>
    </w:lvl>
    <w:lvl w:ilvl="1">
      <w:start w:val="1"/>
      <w:numFmt w:val="decimal"/>
      <w:lvlText w:val="%1.%2."/>
      <w:lvlJc w:val="left"/>
      <w:pPr>
        <w:ind w:left="2562"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058" w:hanging="720"/>
      </w:pPr>
      <w:rPr>
        <w:rFonts w:hint="default"/>
      </w:rPr>
    </w:lvl>
    <w:lvl w:ilvl="4">
      <w:start w:val="1"/>
      <w:numFmt w:val="decimal"/>
      <w:lvlText w:val="%1.%2.%3.%4.%5."/>
      <w:lvlJc w:val="left"/>
      <w:pPr>
        <w:ind w:left="6486" w:hanging="1080"/>
      </w:pPr>
      <w:rPr>
        <w:rFonts w:hint="default"/>
      </w:rPr>
    </w:lvl>
    <w:lvl w:ilvl="5">
      <w:start w:val="1"/>
      <w:numFmt w:val="decimal"/>
      <w:lvlText w:val="%1.%2.%3.%4.%5.%6."/>
      <w:lvlJc w:val="left"/>
      <w:pPr>
        <w:ind w:left="7554" w:hanging="1080"/>
      </w:pPr>
      <w:rPr>
        <w:rFonts w:hint="default"/>
      </w:rPr>
    </w:lvl>
    <w:lvl w:ilvl="6">
      <w:start w:val="1"/>
      <w:numFmt w:val="decimal"/>
      <w:lvlText w:val="%1.%2.%3.%4.%5.%6.%7."/>
      <w:lvlJc w:val="left"/>
      <w:pPr>
        <w:ind w:left="8982"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478" w:hanging="1800"/>
      </w:pPr>
      <w:rPr>
        <w:rFonts w:hint="default"/>
      </w:rPr>
    </w:lvl>
  </w:abstractNum>
  <w:abstractNum w:abstractNumId="2">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1850CE"/>
    <w:multiLevelType w:val="hybridMultilevel"/>
    <w:tmpl w:val="4BE63D0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4B469A"/>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DD32F0"/>
    <w:multiLevelType w:val="hybridMultilevel"/>
    <w:tmpl w:val="ACFCCAB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F22D84"/>
    <w:multiLevelType w:val="hybridMultilevel"/>
    <w:tmpl w:val="D78CC24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B820DA"/>
    <w:multiLevelType w:val="hybridMultilevel"/>
    <w:tmpl w:val="26CCA96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B06DA1"/>
    <w:multiLevelType w:val="multilevel"/>
    <w:tmpl w:val="07C0D020"/>
    <w:lvl w:ilvl="0">
      <w:start w:val="1"/>
      <w:numFmt w:val="decimal"/>
      <w:lvlText w:val="%1."/>
      <w:lvlJc w:val="left"/>
      <w:pPr>
        <w:ind w:left="720" w:hanging="360"/>
      </w:pPr>
      <w:rPr>
        <w:rFonts w:hint="default"/>
      </w:rPr>
    </w:lvl>
    <w:lvl w:ilvl="1">
      <w:start w:val="1"/>
      <w:numFmt w:val="decimal"/>
      <w:isLgl/>
      <w:lvlText w:val="%1.%2."/>
      <w:lvlJc w:val="left"/>
      <w:pPr>
        <w:ind w:left="1219" w:hanging="720"/>
      </w:pPr>
      <w:rPr>
        <w:rFonts w:hint="default"/>
      </w:rPr>
    </w:lvl>
    <w:lvl w:ilvl="2">
      <w:start w:val="1"/>
      <w:numFmt w:val="decimal"/>
      <w:isLgl/>
      <w:lvlText w:val="%1.%2.%3."/>
      <w:lvlJc w:val="left"/>
      <w:pPr>
        <w:ind w:left="1358"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996" w:hanging="1080"/>
      </w:pPr>
      <w:rPr>
        <w:rFonts w:hint="default"/>
      </w:rPr>
    </w:lvl>
    <w:lvl w:ilvl="5">
      <w:start w:val="1"/>
      <w:numFmt w:val="decimal"/>
      <w:isLgl/>
      <w:lvlText w:val="%1.%2.%3.%4.%5.%6."/>
      <w:lvlJc w:val="left"/>
      <w:pPr>
        <w:ind w:left="2495" w:hanging="1440"/>
      </w:pPr>
      <w:rPr>
        <w:rFonts w:hint="default"/>
      </w:rPr>
    </w:lvl>
    <w:lvl w:ilvl="6">
      <w:start w:val="1"/>
      <w:numFmt w:val="decimal"/>
      <w:isLgl/>
      <w:lvlText w:val="%1.%2.%3.%4.%5.%6.%7."/>
      <w:lvlJc w:val="left"/>
      <w:pPr>
        <w:ind w:left="2994" w:hanging="1800"/>
      </w:pPr>
      <w:rPr>
        <w:rFonts w:hint="default"/>
      </w:rPr>
    </w:lvl>
    <w:lvl w:ilvl="7">
      <w:start w:val="1"/>
      <w:numFmt w:val="decimal"/>
      <w:isLgl/>
      <w:lvlText w:val="%1.%2.%3.%4.%5.%6.%7.%8."/>
      <w:lvlJc w:val="left"/>
      <w:pPr>
        <w:ind w:left="3133" w:hanging="1800"/>
      </w:pPr>
      <w:rPr>
        <w:rFonts w:hint="default"/>
      </w:rPr>
    </w:lvl>
    <w:lvl w:ilvl="8">
      <w:start w:val="1"/>
      <w:numFmt w:val="decimal"/>
      <w:isLgl/>
      <w:lvlText w:val="%1.%2.%3.%4.%5.%6.%7.%8.%9."/>
      <w:lvlJc w:val="left"/>
      <w:pPr>
        <w:ind w:left="3632" w:hanging="2160"/>
      </w:pPr>
      <w:rPr>
        <w:rFonts w:hint="default"/>
      </w:rPr>
    </w:lvl>
  </w:abstractNum>
  <w:abstractNum w:abstractNumId="12">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3">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964637"/>
    <w:multiLevelType w:val="hybridMultilevel"/>
    <w:tmpl w:val="C6D442B4"/>
    <w:lvl w:ilvl="0" w:tplc="B1F463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5CD3C24"/>
    <w:multiLevelType w:val="multilevel"/>
    <w:tmpl w:val="DB087028"/>
    <w:lvl w:ilvl="0">
      <w:start w:val="5"/>
      <w:numFmt w:val="decimal"/>
      <w:lvlText w:val="%1"/>
      <w:lvlJc w:val="left"/>
      <w:pPr>
        <w:ind w:left="375" w:hanging="375"/>
      </w:pPr>
      <w:rPr>
        <w:rFonts w:hint="default"/>
      </w:rPr>
    </w:lvl>
    <w:lvl w:ilvl="1">
      <w:start w:val="5"/>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16">
    <w:nsid w:val="37B67E2D"/>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DE7C25"/>
    <w:multiLevelType w:val="hybridMultilevel"/>
    <w:tmpl w:val="CD861D1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19">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C98453B"/>
    <w:multiLevelType w:val="hybridMultilevel"/>
    <w:tmpl w:val="4E98A7CA"/>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015C1F"/>
    <w:multiLevelType w:val="hybridMultilevel"/>
    <w:tmpl w:val="9B52154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F65493"/>
    <w:multiLevelType w:val="hybridMultilevel"/>
    <w:tmpl w:val="2954CC9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411D57"/>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25">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6DD5CAB"/>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27">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47C64CA0"/>
    <w:multiLevelType w:val="hybridMultilevel"/>
    <w:tmpl w:val="CFA8E5A0"/>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F3031E9"/>
    <w:multiLevelType w:val="hybridMultilevel"/>
    <w:tmpl w:val="D334F94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2B4CD2"/>
    <w:multiLevelType w:val="hybridMultilevel"/>
    <w:tmpl w:val="AB2674F8"/>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1416AD"/>
    <w:multiLevelType w:val="hybridMultilevel"/>
    <w:tmpl w:val="49000D5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616BE6"/>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2640A9"/>
    <w:multiLevelType w:val="hybridMultilevel"/>
    <w:tmpl w:val="C1D0CDC2"/>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C90727"/>
    <w:multiLevelType w:val="multilevel"/>
    <w:tmpl w:val="F2309E50"/>
    <w:lvl w:ilvl="0">
      <w:start w:val="1"/>
      <w:numFmt w:val="bullet"/>
      <w:suff w:val="space"/>
      <w:lvlText w:val=""/>
      <w:lvlJc w:val="left"/>
      <w:pPr>
        <w:ind w:left="426"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6">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CA3759D"/>
    <w:multiLevelType w:val="hybridMultilevel"/>
    <w:tmpl w:val="918AEAE6"/>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E25F9C"/>
    <w:multiLevelType w:val="hybridMultilevel"/>
    <w:tmpl w:val="FB6850B0"/>
    <w:lvl w:ilvl="0" w:tplc="000C32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1DC5514"/>
    <w:multiLevelType w:val="hybridMultilevel"/>
    <w:tmpl w:val="5D46D494"/>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363997"/>
    <w:multiLevelType w:val="hybridMultilevel"/>
    <w:tmpl w:val="20B89C6C"/>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BF49C6"/>
    <w:multiLevelType w:val="multilevel"/>
    <w:tmpl w:val="D11A6182"/>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2">
    <w:nsid w:val="7F3B43E3"/>
    <w:multiLevelType w:val="hybridMultilevel"/>
    <w:tmpl w:val="B3FC36EE"/>
    <w:lvl w:ilvl="0" w:tplc="B1F46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2"/>
  </w:num>
  <w:num w:numId="3">
    <w:abstractNumId w:val="36"/>
  </w:num>
  <w:num w:numId="4">
    <w:abstractNumId w:val="13"/>
  </w:num>
  <w:num w:numId="5">
    <w:abstractNumId w:val="2"/>
  </w:num>
  <w:num w:numId="6">
    <w:abstractNumId w:val="7"/>
  </w:num>
  <w:num w:numId="7">
    <w:abstractNumId w:val="19"/>
  </w:num>
  <w:num w:numId="8">
    <w:abstractNumId w:val="9"/>
  </w:num>
  <w:num w:numId="9">
    <w:abstractNumId w:val="25"/>
  </w:num>
  <w:num w:numId="10">
    <w:abstractNumId w:val="27"/>
  </w:num>
  <w:num w:numId="11">
    <w:abstractNumId w:val="27"/>
  </w:num>
  <w:num w:numId="12">
    <w:abstractNumId w:val="27"/>
  </w:num>
  <w:num w:numId="13">
    <w:abstractNumId w:val="27"/>
  </w:num>
  <w:num w:numId="14">
    <w:abstractNumId w:val="29"/>
  </w:num>
  <w:num w:numId="15">
    <w:abstractNumId w:val="27"/>
  </w:num>
  <w:num w:numId="16">
    <w:abstractNumId w:val="38"/>
  </w:num>
  <w:num w:numId="17">
    <w:abstractNumId w:val="8"/>
  </w:num>
  <w:num w:numId="18">
    <w:abstractNumId w:val="0"/>
  </w:num>
  <w:num w:numId="19">
    <w:abstractNumId w:val="18"/>
  </w:num>
  <w:num w:numId="20">
    <w:abstractNumId w:val="11"/>
  </w:num>
  <w:num w:numId="21">
    <w:abstractNumId w:val="24"/>
  </w:num>
  <w:num w:numId="22">
    <w:abstractNumId w:val="35"/>
  </w:num>
  <w:num w:numId="23">
    <w:abstractNumId w:val="26"/>
  </w:num>
  <w:num w:numId="24">
    <w:abstractNumId w:val="42"/>
  </w:num>
  <w:num w:numId="25">
    <w:abstractNumId w:val="20"/>
  </w:num>
  <w:num w:numId="26">
    <w:abstractNumId w:val="33"/>
  </w:num>
  <w:num w:numId="27">
    <w:abstractNumId w:val="31"/>
  </w:num>
  <w:num w:numId="28">
    <w:abstractNumId w:val="4"/>
  </w:num>
  <w:num w:numId="29">
    <w:abstractNumId w:val="23"/>
  </w:num>
  <w:num w:numId="30">
    <w:abstractNumId w:val="39"/>
  </w:num>
  <w:num w:numId="31">
    <w:abstractNumId w:val="16"/>
  </w:num>
  <w:num w:numId="32">
    <w:abstractNumId w:val="28"/>
  </w:num>
  <w:num w:numId="33">
    <w:abstractNumId w:val="37"/>
  </w:num>
  <w:num w:numId="34">
    <w:abstractNumId w:val="40"/>
  </w:num>
  <w:num w:numId="35">
    <w:abstractNumId w:val="10"/>
  </w:num>
  <w:num w:numId="36">
    <w:abstractNumId w:val="5"/>
  </w:num>
  <w:num w:numId="37">
    <w:abstractNumId w:val="14"/>
  </w:num>
  <w:num w:numId="38">
    <w:abstractNumId w:val="34"/>
  </w:num>
  <w:num w:numId="39">
    <w:abstractNumId w:val="21"/>
  </w:num>
  <w:num w:numId="40">
    <w:abstractNumId w:val="30"/>
  </w:num>
  <w:num w:numId="41">
    <w:abstractNumId w:val="3"/>
  </w:num>
  <w:num w:numId="42">
    <w:abstractNumId w:val="6"/>
  </w:num>
  <w:num w:numId="43">
    <w:abstractNumId w:val="32"/>
  </w:num>
  <w:num w:numId="44">
    <w:abstractNumId w:val="41"/>
  </w:num>
  <w:num w:numId="45">
    <w:abstractNumId w:val="15"/>
  </w:num>
  <w:num w:numId="46">
    <w:abstractNumId w:val="17"/>
  </w:num>
  <w:num w:numId="47">
    <w:abstractNumId w:val="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507"/>
    <w:rsid w:val="00017C3F"/>
    <w:rsid w:val="00025504"/>
    <w:rsid w:val="0003194D"/>
    <w:rsid w:val="00035749"/>
    <w:rsid w:val="00045485"/>
    <w:rsid w:val="000457CE"/>
    <w:rsid w:val="0004599B"/>
    <w:rsid w:val="00046CBA"/>
    <w:rsid w:val="00050206"/>
    <w:rsid w:val="0005079B"/>
    <w:rsid w:val="00055C5C"/>
    <w:rsid w:val="00055DDD"/>
    <w:rsid w:val="00056E70"/>
    <w:rsid w:val="00057E04"/>
    <w:rsid w:val="0006211D"/>
    <w:rsid w:val="000636A9"/>
    <w:rsid w:val="00067564"/>
    <w:rsid w:val="000742F0"/>
    <w:rsid w:val="000744F5"/>
    <w:rsid w:val="000751D0"/>
    <w:rsid w:val="00080020"/>
    <w:rsid w:val="0008495B"/>
    <w:rsid w:val="00085596"/>
    <w:rsid w:val="00086BA6"/>
    <w:rsid w:val="00087025"/>
    <w:rsid w:val="00093E36"/>
    <w:rsid w:val="00095D3A"/>
    <w:rsid w:val="00095F4A"/>
    <w:rsid w:val="000A5463"/>
    <w:rsid w:val="000B06FF"/>
    <w:rsid w:val="000C09D9"/>
    <w:rsid w:val="000C1A63"/>
    <w:rsid w:val="000C32F0"/>
    <w:rsid w:val="000C64E5"/>
    <w:rsid w:val="000C7A95"/>
    <w:rsid w:val="000C7F2D"/>
    <w:rsid w:val="000D41C6"/>
    <w:rsid w:val="000D46E5"/>
    <w:rsid w:val="000E4939"/>
    <w:rsid w:val="000E58A5"/>
    <w:rsid w:val="000E5F93"/>
    <w:rsid w:val="000E7153"/>
    <w:rsid w:val="000F50E9"/>
    <w:rsid w:val="000F604D"/>
    <w:rsid w:val="000F7C92"/>
    <w:rsid w:val="00100B46"/>
    <w:rsid w:val="00105108"/>
    <w:rsid w:val="00106DB5"/>
    <w:rsid w:val="001128D9"/>
    <w:rsid w:val="0012566F"/>
    <w:rsid w:val="00130986"/>
    <w:rsid w:val="00133F9E"/>
    <w:rsid w:val="00140502"/>
    <w:rsid w:val="0015000B"/>
    <w:rsid w:val="00167C6F"/>
    <w:rsid w:val="00170DDC"/>
    <w:rsid w:val="00170F74"/>
    <w:rsid w:val="001712B0"/>
    <w:rsid w:val="00177D6E"/>
    <w:rsid w:val="001829D4"/>
    <w:rsid w:val="001830A9"/>
    <w:rsid w:val="00184716"/>
    <w:rsid w:val="00187744"/>
    <w:rsid w:val="0019351A"/>
    <w:rsid w:val="00193870"/>
    <w:rsid w:val="001A2880"/>
    <w:rsid w:val="001A5E7F"/>
    <w:rsid w:val="001B4510"/>
    <w:rsid w:val="001B4FE8"/>
    <w:rsid w:val="001B558C"/>
    <w:rsid w:val="001B5B2B"/>
    <w:rsid w:val="001C01A1"/>
    <w:rsid w:val="001C4645"/>
    <w:rsid w:val="001C7519"/>
    <w:rsid w:val="001D4C7D"/>
    <w:rsid w:val="001D7BA3"/>
    <w:rsid w:val="001E06CE"/>
    <w:rsid w:val="001E3940"/>
    <w:rsid w:val="001E5E54"/>
    <w:rsid w:val="001F02F0"/>
    <w:rsid w:val="001F06F3"/>
    <w:rsid w:val="001F1F8C"/>
    <w:rsid w:val="001F7F16"/>
    <w:rsid w:val="00201E18"/>
    <w:rsid w:val="00206133"/>
    <w:rsid w:val="00207272"/>
    <w:rsid w:val="00211BA3"/>
    <w:rsid w:val="0021371D"/>
    <w:rsid w:val="002162B0"/>
    <w:rsid w:val="00222E83"/>
    <w:rsid w:val="00223D45"/>
    <w:rsid w:val="002259CB"/>
    <w:rsid w:val="00242CF5"/>
    <w:rsid w:val="00243238"/>
    <w:rsid w:val="002504FF"/>
    <w:rsid w:val="00254444"/>
    <w:rsid w:val="00255758"/>
    <w:rsid w:val="0025603A"/>
    <w:rsid w:val="00256BFE"/>
    <w:rsid w:val="00257AEC"/>
    <w:rsid w:val="002614C5"/>
    <w:rsid w:val="00262908"/>
    <w:rsid w:val="00263BAA"/>
    <w:rsid w:val="00263BCB"/>
    <w:rsid w:val="00273089"/>
    <w:rsid w:val="00281C5B"/>
    <w:rsid w:val="00285362"/>
    <w:rsid w:val="002866AB"/>
    <w:rsid w:val="00287A98"/>
    <w:rsid w:val="002942A1"/>
    <w:rsid w:val="00296C2B"/>
    <w:rsid w:val="0029710F"/>
    <w:rsid w:val="002A29E3"/>
    <w:rsid w:val="002B19E7"/>
    <w:rsid w:val="002B27CE"/>
    <w:rsid w:val="002B38DA"/>
    <w:rsid w:val="002B63D6"/>
    <w:rsid w:val="002B6AAB"/>
    <w:rsid w:val="002C248F"/>
    <w:rsid w:val="002D39B4"/>
    <w:rsid w:val="002D4119"/>
    <w:rsid w:val="002D7C91"/>
    <w:rsid w:val="002E1785"/>
    <w:rsid w:val="002E23E2"/>
    <w:rsid w:val="002E6C0E"/>
    <w:rsid w:val="002E7A16"/>
    <w:rsid w:val="002F1E89"/>
    <w:rsid w:val="002F286E"/>
    <w:rsid w:val="002F3CFF"/>
    <w:rsid w:val="002F6F00"/>
    <w:rsid w:val="00302551"/>
    <w:rsid w:val="00310FE2"/>
    <w:rsid w:val="003121C3"/>
    <w:rsid w:val="00327730"/>
    <w:rsid w:val="003368E3"/>
    <w:rsid w:val="00344B67"/>
    <w:rsid w:val="0034655F"/>
    <w:rsid w:val="00356466"/>
    <w:rsid w:val="00360533"/>
    <w:rsid w:val="003653F2"/>
    <w:rsid w:val="00367599"/>
    <w:rsid w:val="00372169"/>
    <w:rsid w:val="003776A4"/>
    <w:rsid w:val="00385D7A"/>
    <w:rsid w:val="003863C6"/>
    <w:rsid w:val="00387213"/>
    <w:rsid w:val="003925FF"/>
    <w:rsid w:val="00392996"/>
    <w:rsid w:val="00396CD7"/>
    <w:rsid w:val="003A0917"/>
    <w:rsid w:val="003A54A6"/>
    <w:rsid w:val="003A5E3D"/>
    <w:rsid w:val="003A6FA5"/>
    <w:rsid w:val="003B43DF"/>
    <w:rsid w:val="003B67D2"/>
    <w:rsid w:val="003C3B68"/>
    <w:rsid w:val="003D6415"/>
    <w:rsid w:val="003E7BBF"/>
    <w:rsid w:val="003F3FA3"/>
    <w:rsid w:val="003F401A"/>
    <w:rsid w:val="003F4507"/>
    <w:rsid w:val="004033DE"/>
    <w:rsid w:val="004062C4"/>
    <w:rsid w:val="00407B7C"/>
    <w:rsid w:val="00414E08"/>
    <w:rsid w:val="00415EAE"/>
    <w:rsid w:val="00416D08"/>
    <w:rsid w:val="00421FC5"/>
    <w:rsid w:val="004228DA"/>
    <w:rsid w:val="00425505"/>
    <w:rsid w:val="004279E1"/>
    <w:rsid w:val="00433E69"/>
    <w:rsid w:val="004427EB"/>
    <w:rsid w:val="00445EF5"/>
    <w:rsid w:val="00447FA4"/>
    <w:rsid w:val="004501AD"/>
    <w:rsid w:val="00452E43"/>
    <w:rsid w:val="00465A53"/>
    <w:rsid w:val="0046789D"/>
    <w:rsid w:val="00467A53"/>
    <w:rsid w:val="004704B2"/>
    <w:rsid w:val="00473349"/>
    <w:rsid w:val="004841AD"/>
    <w:rsid w:val="00484755"/>
    <w:rsid w:val="00485035"/>
    <w:rsid w:val="00487678"/>
    <w:rsid w:val="004877A7"/>
    <w:rsid w:val="004A2B20"/>
    <w:rsid w:val="004A422A"/>
    <w:rsid w:val="004A43FB"/>
    <w:rsid w:val="004A4F72"/>
    <w:rsid w:val="004B2EED"/>
    <w:rsid w:val="004B6DC9"/>
    <w:rsid w:val="004C187E"/>
    <w:rsid w:val="004D0552"/>
    <w:rsid w:val="004D4103"/>
    <w:rsid w:val="004D4D83"/>
    <w:rsid w:val="004E21D7"/>
    <w:rsid w:val="004E3961"/>
    <w:rsid w:val="004E500D"/>
    <w:rsid w:val="004E67B0"/>
    <w:rsid w:val="004F501C"/>
    <w:rsid w:val="00501A2E"/>
    <w:rsid w:val="005033F1"/>
    <w:rsid w:val="00515BF2"/>
    <w:rsid w:val="0052349E"/>
    <w:rsid w:val="00532F01"/>
    <w:rsid w:val="0053521A"/>
    <w:rsid w:val="00535FC0"/>
    <w:rsid w:val="00542E4D"/>
    <w:rsid w:val="005440D6"/>
    <w:rsid w:val="00545A9E"/>
    <w:rsid w:val="00545B73"/>
    <w:rsid w:val="0054742A"/>
    <w:rsid w:val="00547A12"/>
    <w:rsid w:val="00564B96"/>
    <w:rsid w:val="00565AF8"/>
    <w:rsid w:val="005724EA"/>
    <w:rsid w:val="005812A7"/>
    <w:rsid w:val="00585C75"/>
    <w:rsid w:val="005930AE"/>
    <w:rsid w:val="00595AD4"/>
    <w:rsid w:val="00597A1F"/>
    <w:rsid w:val="005A55CF"/>
    <w:rsid w:val="005A7274"/>
    <w:rsid w:val="005B544C"/>
    <w:rsid w:val="005C4B0B"/>
    <w:rsid w:val="005C4E64"/>
    <w:rsid w:val="005C62B7"/>
    <w:rsid w:val="005C69D9"/>
    <w:rsid w:val="005C79DC"/>
    <w:rsid w:val="005D0AA5"/>
    <w:rsid w:val="005D495E"/>
    <w:rsid w:val="005F40BA"/>
    <w:rsid w:val="005F5DF3"/>
    <w:rsid w:val="005F5F8A"/>
    <w:rsid w:val="005F7B2D"/>
    <w:rsid w:val="005F7E5F"/>
    <w:rsid w:val="00625207"/>
    <w:rsid w:val="00637145"/>
    <w:rsid w:val="00643AAF"/>
    <w:rsid w:val="00646DDD"/>
    <w:rsid w:val="00647EE4"/>
    <w:rsid w:val="0065417D"/>
    <w:rsid w:val="006634DA"/>
    <w:rsid w:val="0066704B"/>
    <w:rsid w:val="00667481"/>
    <w:rsid w:val="00670047"/>
    <w:rsid w:val="00672F6F"/>
    <w:rsid w:val="0068042C"/>
    <w:rsid w:val="00682D45"/>
    <w:rsid w:val="00682E14"/>
    <w:rsid w:val="00686C50"/>
    <w:rsid w:val="0068779C"/>
    <w:rsid w:val="006879D8"/>
    <w:rsid w:val="00691C8F"/>
    <w:rsid w:val="00693022"/>
    <w:rsid w:val="006979B5"/>
    <w:rsid w:val="006A18D8"/>
    <w:rsid w:val="006A1AE5"/>
    <w:rsid w:val="006A1CFD"/>
    <w:rsid w:val="006B3940"/>
    <w:rsid w:val="006C22F0"/>
    <w:rsid w:val="006C3761"/>
    <w:rsid w:val="006C4E24"/>
    <w:rsid w:val="006C528B"/>
    <w:rsid w:val="006C5940"/>
    <w:rsid w:val="006D34D2"/>
    <w:rsid w:val="006D3E62"/>
    <w:rsid w:val="006D457E"/>
    <w:rsid w:val="006E3315"/>
    <w:rsid w:val="006E43D9"/>
    <w:rsid w:val="006E6216"/>
    <w:rsid w:val="006F28AE"/>
    <w:rsid w:val="00703A47"/>
    <w:rsid w:val="00715323"/>
    <w:rsid w:val="007158E7"/>
    <w:rsid w:val="007263AA"/>
    <w:rsid w:val="00730B07"/>
    <w:rsid w:val="00731F30"/>
    <w:rsid w:val="0073563B"/>
    <w:rsid w:val="00741567"/>
    <w:rsid w:val="00744982"/>
    <w:rsid w:val="0074620E"/>
    <w:rsid w:val="007470AC"/>
    <w:rsid w:val="00750716"/>
    <w:rsid w:val="00750B07"/>
    <w:rsid w:val="00753F07"/>
    <w:rsid w:val="007741A1"/>
    <w:rsid w:val="00790816"/>
    <w:rsid w:val="0079303E"/>
    <w:rsid w:val="00795CF2"/>
    <w:rsid w:val="00796520"/>
    <w:rsid w:val="0079713E"/>
    <w:rsid w:val="00797D11"/>
    <w:rsid w:val="007A578D"/>
    <w:rsid w:val="007A6FD6"/>
    <w:rsid w:val="007B6A4F"/>
    <w:rsid w:val="007B7273"/>
    <w:rsid w:val="007C49B0"/>
    <w:rsid w:val="007D0044"/>
    <w:rsid w:val="007D1D93"/>
    <w:rsid w:val="007D3BAA"/>
    <w:rsid w:val="007D5BE6"/>
    <w:rsid w:val="007E1157"/>
    <w:rsid w:val="007F01EE"/>
    <w:rsid w:val="007F070E"/>
    <w:rsid w:val="007F088F"/>
    <w:rsid w:val="007F3B02"/>
    <w:rsid w:val="007F4655"/>
    <w:rsid w:val="00812870"/>
    <w:rsid w:val="00825F12"/>
    <w:rsid w:val="008300E5"/>
    <w:rsid w:val="00831AF9"/>
    <w:rsid w:val="008340C2"/>
    <w:rsid w:val="008407FE"/>
    <w:rsid w:val="008430A7"/>
    <w:rsid w:val="00843E01"/>
    <w:rsid w:val="00855DFD"/>
    <w:rsid w:val="00866400"/>
    <w:rsid w:val="00870A67"/>
    <w:rsid w:val="00876EBD"/>
    <w:rsid w:val="00881F90"/>
    <w:rsid w:val="00882957"/>
    <w:rsid w:val="0088662F"/>
    <w:rsid w:val="00887A95"/>
    <w:rsid w:val="00887B7D"/>
    <w:rsid w:val="00890A6E"/>
    <w:rsid w:val="00890BA7"/>
    <w:rsid w:val="00897765"/>
    <w:rsid w:val="008A0F06"/>
    <w:rsid w:val="008A65A4"/>
    <w:rsid w:val="008A7D9B"/>
    <w:rsid w:val="008C3BA6"/>
    <w:rsid w:val="008C46AA"/>
    <w:rsid w:val="008C5F79"/>
    <w:rsid w:val="008D193A"/>
    <w:rsid w:val="008D3C95"/>
    <w:rsid w:val="008D5C94"/>
    <w:rsid w:val="008D731F"/>
    <w:rsid w:val="008E24DE"/>
    <w:rsid w:val="008F085D"/>
    <w:rsid w:val="00913C81"/>
    <w:rsid w:val="0091435B"/>
    <w:rsid w:val="00914958"/>
    <w:rsid w:val="009155EC"/>
    <w:rsid w:val="00916780"/>
    <w:rsid w:val="00922EFB"/>
    <w:rsid w:val="00931612"/>
    <w:rsid w:val="00937595"/>
    <w:rsid w:val="00942E1C"/>
    <w:rsid w:val="00943A5E"/>
    <w:rsid w:val="00946D1B"/>
    <w:rsid w:val="0095262F"/>
    <w:rsid w:val="00966018"/>
    <w:rsid w:val="00966343"/>
    <w:rsid w:val="00966BE3"/>
    <w:rsid w:val="00967AF3"/>
    <w:rsid w:val="00970978"/>
    <w:rsid w:val="009728DD"/>
    <w:rsid w:val="009755D7"/>
    <w:rsid w:val="00981C42"/>
    <w:rsid w:val="009871AA"/>
    <w:rsid w:val="009879D1"/>
    <w:rsid w:val="00987EA8"/>
    <w:rsid w:val="00992036"/>
    <w:rsid w:val="00992358"/>
    <w:rsid w:val="00994997"/>
    <w:rsid w:val="009A1FB0"/>
    <w:rsid w:val="009A2001"/>
    <w:rsid w:val="009A25C0"/>
    <w:rsid w:val="009A30B4"/>
    <w:rsid w:val="009A3897"/>
    <w:rsid w:val="009A5CC7"/>
    <w:rsid w:val="009A6D94"/>
    <w:rsid w:val="009B00F3"/>
    <w:rsid w:val="009B2441"/>
    <w:rsid w:val="009B2943"/>
    <w:rsid w:val="009B3A7D"/>
    <w:rsid w:val="009C3F3C"/>
    <w:rsid w:val="009E72C7"/>
    <w:rsid w:val="009F06CB"/>
    <w:rsid w:val="009F1ECA"/>
    <w:rsid w:val="009F2C2A"/>
    <w:rsid w:val="009F31A7"/>
    <w:rsid w:val="009F7664"/>
    <w:rsid w:val="00A0497D"/>
    <w:rsid w:val="00A06088"/>
    <w:rsid w:val="00A1114D"/>
    <w:rsid w:val="00A115AE"/>
    <w:rsid w:val="00A126F5"/>
    <w:rsid w:val="00A13441"/>
    <w:rsid w:val="00A15D93"/>
    <w:rsid w:val="00A20457"/>
    <w:rsid w:val="00A2705C"/>
    <w:rsid w:val="00A3248E"/>
    <w:rsid w:val="00A32D51"/>
    <w:rsid w:val="00A409EC"/>
    <w:rsid w:val="00A4410F"/>
    <w:rsid w:val="00A44A8D"/>
    <w:rsid w:val="00A474ED"/>
    <w:rsid w:val="00A517C9"/>
    <w:rsid w:val="00A51D7B"/>
    <w:rsid w:val="00A55CA8"/>
    <w:rsid w:val="00A614C6"/>
    <w:rsid w:val="00A63FAD"/>
    <w:rsid w:val="00A650A0"/>
    <w:rsid w:val="00A70375"/>
    <w:rsid w:val="00A8000A"/>
    <w:rsid w:val="00A82798"/>
    <w:rsid w:val="00A84FD7"/>
    <w:rsid w:val="00A855F6"/>
    <w:rsid w:val="00A856F1"/>
    <w:rsid w:val="00A8612B"/>
    <w:rsid w:val="00A912BC"/>
    <w:rsid w:val="00A9286A"/>
    <w:rsid w:val="00A94DE7"/>
    <w:rsid w:val="00A95142"/>
    <w:rsid w:val="00AA1441"/>
    <w:rsid w:val="00AA348E"/>
    <w:rsid w:val="00AA3D9C"/>
    <w:rsid w:val="00AA634A"/>
    <w:rsid w:val="00AA7B8B"/>
    <w:rsid w:val="00AB0584"/>
    <w:rsid w:val="00AB3851"/>
    <w:rsid w:val="00AB72BF"/>
    <w:rsid w:val="00AC2734"/>
    <w:rsid w:val="00AD4668"/>
    <w:rsid w:val="00AD46EB"/>
    <w:rsid w:val="00AD5B10"/>
    <w:rsid w:val="00AD7128"/>
    <w:rsid w:val="00AE3081"/>
    <w:rsid w:val="00AF0E70"/>
    <w:rsid w:val="00AF3505"/>
    <w:rsid w:val="00AF5CF2"/>
    <w:rsid w:val="00AF61EA"/>
    <w:rsid w:val="00B06C6D"/>
    <w:rsid w:val="00B0755F"/>
    <w:rsid w:val="00B108A9"/>
    <w:rsid w:val="00B24F41"/>
    <w:rsid w:val="00B25CFD"/>
    <w:rsid w:val="00B264D7"/>
    <w:rsid w:val="00B271C1"/>
    <w:rsid w:val="00B272A4"/>
    <w:rsid w:val="00B30A6B"/>
    <w:rsid w:val="00B33DB1"/>
    <w:rsid w:val="00B37B03"/>
    <w:rsid w:val="00B41A2F"/>
    <w:rsid w:val="00B44C52"/>
    <w:rsid w:val="00B4567E"/>
    <w:rsid w:val="00B536D1"/>
    <w:rsid w:val="00B5390C"/>
    <w:rsid w:val="00B62498"/>
    <w:rsid w:val="00B648CF"/>
    <w:rsid w:val="00B7021D"/>
    <w:rsid w:val="00B77054"/>
    <w:rsid w:val="00B812D1"/>
    <w:rsid w:val="00B9102A"/>
    <w:rsid w:val="00B962A7"/>
    <w:rsid w:val="00BA02C5"/>
    <w:rsid w:val="00BA0ED2"/>
    <w:rsid w:val="00BA645D"/>
    <w:rsid w:val="00BA6CA7"/>
    <w:rsid w:val="00BA7B7A"/>
    <w:rsid w:val="00BB0827"/>
    <w:rsid w:val="00BB2794"/>
    <w:rsid w:val="00BD035D"/>
    <w:rsid w:val="00BD057C"/>
    <w:rsid w:val="00BD70D3"/>
    <w:rsid w:val="00BD718E"/>
    <w:rsid w:val="00BF2A0F"/>
    <w:rsid w:val="00BF3FE7"/>
    <w:rsid w:val="00BF7063"/>
    <w:rsid w:val="00C02D59"/>
    <w:rsid w:val="00C12B3D"/>
    <w:rsid w:val="00C171A5"/>
    <w:rsid w:val="00C2454B"/>
    <w:rsid w:val="00C26816"/>
    <w:rsid w:val="00C27179"/>
    <w:rsid w:val="00C27320"/>
    <w:rsid w:val="00C334CC"/>
    <w:rsid w:val="00C41650"/>
    <w:rsid w:val="00C41F56"/>
    <w:rsid w:val="00C429EC"/>
    <w:rsid w:val="00C47C42"/>
    <w:rsid w:val="00C50DEB"/>
    <w:rsid w:val="00C527EB"/>
    <w:rsid w:val="00C5343C"/>
    <w:rsid w:val="00C5501B"/>
    <w:rsid w:val="00C604B2"/>
    <w:rsid w:val="00C624B3"/>
    <w:rsid w:val="00C6431E"/>
    <w:rsid w:val="00C65BFD"/>
    <w:rsid w:val="00C663B3"/>
    <w:rsid w:val="00C748AE"/>
    <w:rsid w:val="00C800C9"/>
    <w:rsid w:val="00C809BD"/>
    <w:rsid w:val="00C83E65"/>
    <w:rsid w:val="00C86F89"/>
    <w:rsid w:val="00C9002A"/>
    <w:rsid w:val="00C9276B"/>
    <w:rsid w:val="00C9299C"/>
    <w:rsid w:val="00C94912"/>
    <w:rsid w:val="00C95CDE"/>
    <w:rsid w:val="00C9724B"/>
    <w:rsid w:val="00C97C96"/>
    <w:rsid w:val="00CA12E7"/>
    <w:rsid w:val="00CB35AB"/>
    <w:rsid w:val="00CC0879"/>
    <w:rsid w:val="00CC75A5"/>
    <w:rsid w:val="00CC7819"/>
    <w:rsid w:val="00CD0039"/>
    <w:rsid w:val="00CD1423"/>
    <w:rsid w:val="00CD3039"/>
    <w:rsid w:val="00CD5701"/>
    <w:rsid w:val="00CE1509"/>
    <w:rsid w:val="00CE3118"/>
    <w:rsid w:val="00CE40B0"/>
    <w:rsid w:val="00CF2413"/>
    <w:rsid w:val="00CF5D20"/>
    <w:rsid w:val="00CF7524"/>
    <w:rsid w:val="00D066D2"/>
    <w:rsid w:val="00D2202F"/>
    <w:rsid w:val="00D31226"/>
    <w:rsid w:val="00D3201E"/>
    <w:rsid w:val="00D34187"/>
    <w:rsid w:val="00D41272"/>
    <w:rsid w:val="00D5111F"/>
    <w:rsid w:val="00D52A46"/>
    <w:rsid w:val="00D67E50"/>
    <w:rsid w:val="00D71A77"/>
    <w:rsid w:val="00D76BE5"/>
    <w:rsid w:val="00D77EF2"/>
    <w:rsid w:val="00D83FF0"/>
    <w:rsid w:val="00D840F4"/>
    <w:rsid w:val="00D85673"/>
    <w:rsid w:val="00D86136"/>
    <w:rsid w:val="00D900A9"/>
    <w:rsid w:val="00D91C09"/>
    <w:rsid w:val="00D9231F"/>
    <w:rsid w:val="00D92721"/>
    <w:rsid w:val="00D92EC1"/>
    <w:rsid w:val="00DA04DA"/>
    <w:rsid w:val="00DA30A6"/>
    <w:rsid w:val="00DA48FF"/>
    <w:rsid w:val="00DB1CE2"/>
    <w:rsid w:val="00DB3F1A"/>
    <w:rsid w:val="00DB5A7E"/>
    <w:rsid w:val="00DC10DF"/>
    <w:rsid w:val="00DC4336"/>
    <w:rsid w:val="00DC6326"/>
    <w:rsid w:val="00DC6FC9"/>
    <w:rsid w:val="00DD0378"/>
    <w:rsid w:val="00DD481A"/>
    <w:rsid w:val="00DD5FC4"/>
    <w:rsid w:val="00DD754B"/>
    <w:rsid w:val="00DD7C04"/>
    <w:rsid w:val="00DE57A6"/>
    <w:rsid w:val="00DF01E1"/>
    <w:rsid w:val="00DF1772"/>
    <w:rsid w:val="00DF1D96"/>
    <w:rsid w:val="00E0056E"/>
    <w:rsid w:val="00E01A0D"/>
    <w:rsid w:val="00E10168"/>
    <w:rsid w:val="00E1118A"/>
    <w:rsid w:val="00E11EF8"/>
    <w:rsid w:val="00E1365D"/>
    <w:rsid w:val="00E30454"/>
    <w:rsid w:val="00E32851"/>
    <w:rsid w:val="00E33FCC"/>
    <w:rsid w:val="00E35932"/>
    <w:rsid w:val="00E4010D"/>
    <w:rsid w:val="00E40C5B"/>
    <w:rsid w:val="00E41300"/>
    <w:rsid w:val="00E43F88"/>
    <w:rsid w:val="00E45F48"/>
    <w:rsid w:val="00E54939"/>
    <w:rsid w:val="00E573F2"/>
    <w:rsid w:val="00E62ABC"/>
    <w:rsid w:val="00E70DB5"/>
    <w:rsid w:val="00E76C9F"/>
    <w:rsid w:val="00E84248"/>
    <w:rsid w:val="00E85F54"/>
    <w:rsid w:val="00E92CFC"/>
    <w:rsid w:val="00E97050"/>
    <w:rsid w:val="00EA52AA"/>
    <w:rsid w:val="00EA6F7A"/>
    <w:rsid w:val="00EC1F9D"/>
    <w:rsid w:val="00EC402B"/>
    <w:rsid w:val="00EC462A"/>
    <w:rsid w:val="00EC6959"/>
    <w:rsid w:val="00ED12E6"/>
    <w:rsid w:val="00ED4590"/>
    <w:rsid w:val="00EE0041"/>
    <w:rsid w:val="00EE2A96"/>
    <w:rsid w:val="00EE39A9"/>
    <w:rsid w:val="00EF2492"/>
    <w:rsid w:val="00EF7EC5"/>
    <w:rsid w:val="00F01A64"/>
    <w:rsid w:val="00F047AD"/>
    <w:rsid w:val="00F05948"/>
    <w:rsid w:val="00F05FB3"/>
    <w:rsid w:val="00F14824"/>
    <w:rsid w:val="00F153ED"/>
    <w:rsid w:val="00F22161"/>
    <w:rsid w:val="00F32D6B"/>
    <w:rsid w:val="00F337EC"/>
    <w:rsid w:val="00F3456B"/>
    <w:rsid w:val="00F3537F"/>
    <w:rsid w:val="00F35901"/>
    <w:rsid w:val="00F503C1"/>
    <w:rsid w:val="00F5342A"/>
    <w:rsid w:val="00F53673"/>
    <w:rsid w:val="00F56120"/>
    <w:rsid w:val="00F56E37"/>
    <w:rsid w:val="00F62D31"/>
    <w:rsid w:val="00F73986"/>
    <w:rsid w:val="00F75296"/>
    <w:rsid w:val="00F77F8F"/>
    <w:rsid w:val="00F8743A"/>
    <w:rsid w:val="00F90C9E"/>
    <w:rsid w:val="00F940E6"/>
    <w:rsid w:val="00F94FE7"/>
    <w:rsid w:val="00FA501D"/>
    <w:rsid w:val="00FA772A"/>
    <w:rsid w:val="00FB434D"/>
    <w:rsid w:val="00FB520E"/>
    <w:rsid w:val="00FB6D8C"/>
    <w:rsid w:val="00FB6F2D"/>
    <w:rsid w:val="00FC7E84"/>
    <w:rsid w:val="00FD197A"/>
    <w:rsid w:val="00FD72C4"/>
    <w:rsid w:val="00FE19D2"/>
    <w:rsid w:val="00FE55AA"/>
    <w:rsid w:val="00FE7C5F"/>
    <w:rsid w:val="00FF37C8"/>
    <w:rsid w:val="00FF38CF"/>
    <w:rsid w:val="00FF4BE8"/>
    <w:rsid w:val="00FF5524"/>
    <w:rsid w:val="00FF5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F4507"/>
    <w:pPr>
      <w:spacing w:after="0" w:line="240" w:lineRule="auto"/>
      <w:ind w:firstLine="720"/>
      <w:jc w:val="both"/>
    </w:pPr>
    <w:rPr>
      <w:rFonts w:ascii="Times New Roman" w:eastAsia="Times New Roman" w:hAnsi="Times New Roman" w:cs="Times New Roman"/>
      <w:sz w:val="28"/>
      <w:szCs w:val="20"/>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next w:val="a0"/>
    <w:link w:val="12"/>
    <w:qFormat/>
    <w:rsid w:val="003F4507"/>
    <w:pPr>
      <w:keepNext/>
      <w:spacing w:before="240" w:after="240"/>
      <w:ind w:right="1134" w:firstLine="0"/>
      <w:jc w:val="left"/>
      <w:outlineLvl w:val="0"/>
    </w:pPr>
    <w:rPr>
      <w:rFonts w:ascii="Arial" w:hAnsi="Arial"/>
      <w:b/>
      <w:kern w:val="28"/>
    </w:rPr>
  </w:style>
  <w:style w:type="paragraph" w:styleId="20">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0"/>
    <w:next w:val="a0"/>
    <w:link w:val="21"/>
    <w:qFormat/>
    <w:rsid w:val="003F4507"/>
    <w:pPr>
      <w:keepNext/>
      <w:spacing w:before="240" w:after="240"/>
      <w:ind w:right="567" w:firstLine="0"/>
      <w:jc w:val="left"/>
      <w:outlineLvl w:val="1"/>
    </w:pPr>
    <w:rPr>
      <w:rFonts w:ascii="Arial" w:hAnsi="Arial"/>
      <w:b/>
      <w:i/>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0"/>
    <w:next w:val="a0"/>
    <w:link w:val="30"/>
    <w:qFormat/>
    <w:rsid w:val="003F4507"/>
    <w:pPr>
      <w:keepNext/>
      <w:spacing w:before="240" w:after="240"/>
      <w:ind w:right="567" w:firstLine="0"/>
      <w:jc w:val="left"/>
      <w:outlineLvl w:val="2"/>
    </w:pPr>
    <w:rPr>
      <w:rFonts w:ascii="Arial" w:hAnsi="Arial"/>
    </w:rPr>
  </w:style>
  <w:style w:type="paragraph" w:styleId="4">
    <w:name w:val="heading 4"/>
    <w:aliases w:val="Заголовок 4 ОРД,Заголовок 1.1"/>
    <w:basedOn w:val="a0"/>
    <w:next w:val="a0"/>
    <w:link w:val="40"/>
    <w:qFormat/>
    <w:rsid w:val="003F4507"/>
    <w:pPr>
      <w:keepNext/>
      <w:spacing w:before="160" w:after="160"/>
      <w:ind w:firstLine="0"/>
      <w:jc w:val="left"/>
      <w:outlineLvl w:val="3"/>
    </w:pPr>
    <w:rPr>
      <w:rFonts w:ascii="Arial" w:hAnsi="Arial"/>
      <w:i/>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0"/>
    <w:qFormat/>
    <w:rsid w:val="003F4507"/>
    <w:pPr>
      <w:spacing w:before="240" w:after="60"/>
      <w:ind w:firstLine="0"/>
      <w:outlineLvl w:val="4"/>
    </w:pPr>
    <w:rPr>
      <w:sz w:val="22"/>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3F4507"/>
    <w:pPr>
      <w:spacing w:before="240" w:after="60"/>
      <w:ind w:firstLine="0"/>
      <w:outlineLvl w:val="5"/>
    </w:pPr>
    <w:rPr>
      <w:i/>
      <w:sz w:val="22"/>
    </w:rPr>
  </w:style>
  <w:style w:type="paragraph" w:styleId="7">
    <w:name w:val="heading 7"/>
    <w:aliases w:val="Not in Use,Itallics,Italics,Заголовок 7 Наименование рисунка, Знак5,Знак5"/>
    <w:basedOn w:val="a0"/>
    <w:next w:val="a0"/>
    <w:link w:val="70"/>
    <w:qFormat/>
    <w:rsid w:val="003F4507"/>
    <w:pPr>
      <w:spacing w:before="240" w:after="60"/>
      <w:ind w:firstLine="0"/>
      <w:outlineLvl w:val="6"/>
    </w:pPr>
    <w:rPr>
      <w:rFonts w:ascii="Arial" w:hAnsi="Arial"/>
      <w:sz w:val="20"/>
    </w:rPr>
  </w:style>
  <w:style w:type="paragraph" w:styleId="8">
    <w:name w:val="heading 8"/>
    <w:aliases w:val="Табл, Знак4,Знак4"/>
    <w:basedOn w:val="a0"/>
    <w:next w:val="a0"/>
    <w:link w:val="80"/>
    <w:qFormat/>
    <w:rsid w:val="003F4507"/>
    <w:pPr>
      <w:spacing w:before="240" w:after="60"/>
      <w:ind w:firstLine="0"/>
      <w:outlineLvl w:val="7"/>
    </w:pPr>
    <w:rPr>
      <w:rFonts w:ascii="Arial" w:hAnsi="Arial"/>
      <w:i/>
      <w:sz w:val="20"/>
    </w:rPr>
  </w:style>
  <w:style w:type="paragraph" w:styleId="9">
    <w:name w:val="heading 9"/>
    <w:aliases w:val="примечание, Знак3,Знак3"/>
    <w:basedOn w:val="a0"/>
    <w:next w:val="a0"/>
    <w:link w:val="90"/>
    <w:qFormat/>
    <w:rsid w:val="003F4507"/>
    <w:pPr>
      <w:spacing w:before="240" w:after="60"/>
      <w:ind w:firstLine="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1"/>
    <w:link w:val="11"/>
    <w:rsid w:val="003F4507"/>
    <w:rPr>
      <w:rFonts w:ascii="Arial" w:eastAsia="Times New Roman" w:hAnsi="Arial" w:cs="Times New Roman"/>
      <w:b/>
      <w:kern w:val="28"/>
      <w:sz w:val="28"/>
      <w:szCs w:val="20"/>
      <w:lang w:eastAsia="ru-RU"/>
    </w:rPr>
  </w:style>
  <w:style w:type="character" w:customStyle="1" w:styleId="21">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1"/>
    <w:link w:val="20"/>
    <w:rsid w:val="003F4507"/>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1"/>
    <w:link w:val="3"/>
    <w:rsid w:val="003F4507"/>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1"/>
    <w:link w:val="4"/>
    <w:rsid w:val="003F4507"/>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
    <w:rsid w:val="003F4507"/>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3F4507"/>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3F4507"/>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1"/>
    <w:link w:val="8"/>
    <w:rsid w:val="003F4507"/>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1"/>
    <w:link w:val="9"/>
    <w:rsid w:val="003F4507"/>
    <w:rPr>
      <w:rFonts w:ascii="Arial" w:eastAsia="Times New Roman" w:hAnsi="Arial" w:cs="Times New Roman"/>
      <w:b/>
      <w:i/>
      <w:sz w:val="18"/>
      <w:szCs w:val="20"/>
      <w:lang w:eastAsia="ru-RU"/>
    </w:rPr>
  </w:style>
  <w:style w:type="paragraph" w:styleId="a4">
    <w:name w:val="Title"/>
    <w:aliases w:val="Название Знак1,Çàãîëîâîê,Название Знак Знак"/>
    <w:basedOn w:val="a0"/>
    <w:link w:val="a5"/>
    <w:qFormat/>
    <w:rsid w:val="003F4507"/>
    <w:pPr>
      <w:keepNext/>
      <w:spacing w:after="40"/>
      <w:ind w:firstLine="0"/>
      <w:contextualSpacing/>
      <w:jc w:val="center"/>
    </w:pPr>
    <w:rPr>
      <w:spacing w:val="10"/>
    </w:rPr>
  </w:style>
  <w:style w:type="character" w:customStyle="1" w:styleId="a5">
    <w:name w:val="Название Знак"/>
    <w:aliases w:val="Название Знак1 Знак,Çàãîëîâîê Знак,Название Знак Знак Знак"/>
    <w:basedOn w:val="a1"/>
    <w:link w:val="a4"/>
    <w:rsid w:val="003F4507"/>
    <w:rPr>
      <w:rFonts w:ascii="Times New Roman" w:eastAsia="Times New Roman" w:hAnsi="Times New Roman" w:cs="Times New Roman"/>
      <w:spacing w:val="10"/>
      <w:sz w:val="28"/>
      <w:szCs w:val="20"/>
      <w:lang w:eastAsia="ru-RU"/>
    </w:rPr>
  </w:style>
  <w:style w:type="character" w:styleId="a6">
    <w:name w:val="Hyperlink"/>
    <w:uiPriority w:val="99"/>
    <w:rsid w:val="003F4507"/>
    <w:rPr>
      <w:color w:val="0000FF"/>
      <w:u w:val="single"/>
    </w:rPr>
  </w:style>
  <w:style w:type="paragraph" w:styleId="13">
    <w:name w:val="toc 1"/>
    <w:basedOn w:val="a0"/>
    <w:next w:val="a0"/>
    <w:uiPriority w:val="39"/>
    <w:rsid w:val="003F4507"/>
    <w:pPr>
      <w:tabs>
        <w:tab w:val="right" w:leader="dot" w:pos="9911"/>
      </w:tabs>
      <w:spacing w:before="40" w:after="80"/>
      <w:ind w:left="340" w:right="567" w:hanging="340"/>
      <w:jc w:val="left"/>
    </w:pPr>
    <w:rPr>
      <w:rFonts w:ascii="Arial" w:hAnsi="Arial"/>
      <w:b/>
    </w:rPr>
  </w:style>
  <w:style w:type="paragraph" w:styleId="22">
    <w:name w:val="toc 2"/>
    <w:basedOn w:val="a0"/>
    <w:next w:val="a0"/>
    <w:uiPriority w:val="39"/>
    <w:rsid w:val="003F4507"/>
    <w:pPr>
      <w:tabs>
        <w:tab w:val="right" w:leader="dot" w:pos="9911"/>
      </w:tabs>
      <w:spacing w:before="80" w:after="40"/>
      <w:ind w:left="816" w:right="567" w:hanging="578"/>
      <w:jc w:val="left"/>
    </w:pPr>
    <w:rPr>
      <w:rFonts w:ascii="Arial" w:hAnsi="Arial"/>
      <w:b/>
      <w:noProof/>
      <w:szCs w:val="28"/>
    </w:rPr>
  </w:style>
  <w:style w:type="paragraph" w:customStyle="1" w:styleId="a7">
    <w:name w:val="ТАБЛИЦА_Текст_ЦЕНТР"/>
    <w:basedOn w:val="a8"/>
    <w:qFormat/>
    <w:rsid w:val="003F4507"/>
    <w:pPr>
      <w:ind w:firstLine="0"/>
      <w:jc w:val="center"/>
    </w:pPr>
    <w:rPr>
      <w:rFonts w:ascii="Times New Roman" w:eastAsia="Calibri" w:hAnsi="Times New Roman" w:cs="Courier New"/>
      <w:sz w:val="24"/>
      <w:szCs w:val="20"/>
    </w:rPr>
  </w:style>
  <w:style w:type="paragraph" w:styleId="a8">
    <w:name w:val="Plain Text"/>
    <w:basedOn w:val="a0"/>
    <w:link w:val="a9"/>
    <w:uiPriority w:val="99"/>
    <w:semiHidden/>
    <w:unhideWhenUsed/>
    <w:rsid w:val="003F4507"/>
    <w:rPr>
      <w:rFonts w:ascii="Consolas" w:hAnsi="Consolas" w:cs="Consolas"/>
      <w:sz w:val="21"/>
      <w:szCs w:val="21"/>
    </w:rPr>
  </w:style>
  <w:style w:type="character" w:customStyle="1" w:styleId="a9">
    <w:name w:val="Текст Знак"/>
    <w:basedOn w:val="a1"/>
    <w:link w:val="a8"/>
    <w:uiPriority w:val="99"/>
    <w:semiHidden/>
    <w:rsid w:val="003F4507"/>
    <w:rPr>
      <w:rFonts w:ascii="Consolas" w:eastAsia="Times New Roman" w:hAnsi="Consolas" w:cs="Consolas"/>
      <w:sz w:val="21"/>
      <w:szCs w:val="21"/>
      <w:lang w:eastAsia="ru-RU"/>
    </w:rPr>
  </w:style>
  <w:style w:type="paragraph" w:customStyle="1" w:styleId="aa">
    <w:name w:val="ТАБЛИЦА_ШАПКА"/>
    <w:basedOn w:val="a7"/>
    <w:qFormat/>
    <w:rsid w:val="003F4507"/>
    <w:pPr>
      <w:keepNext/>
      <w:keepLines/>
    </w:pPr>
  </w:style>
  <w:style w:type="paragraph" w:customStyle="1" w:styleId="ab">
    <w:name w:val="ТАБЛИЦА_НОМЕР СТОЛБ"/>
    <w:basedOn w:val="a7"/>
    <w:qFormat/>
    <w:rsid w:val="003F4507"/>
    <w:pPr>
      <w:keepNext/>
    </w:pPr>
    <w:rPr>
      <w:szCs w:val="16"/>
    </w:rPr>
  </w:style>
  <w:style w:type="paragraph" w:customStyle="1" w:styleId="ac">
    <w:name w:val="ТАБЛИЦА_Тескт_ЛЕВО"/>
    <w:basedOn w:val="a7"/>
    <w:qFormat/>
    <w:rsid w:val="003F4507"/>
    <w:pPr>
      <w:ind w:left="57" w:right="57"/>
      <w:jc w:val="left"/>
    </w:pPr>
  </w:style>
  <w:style w:type="paragraph" w:customStyle="1" w:styleId="ad">
    <w:name w:val="ТАБЛИЦА_РАЗРЫВ"/>
    <w:qFormat/>
    <w:rsid w:val="003F4507"/>
    <w:pPr>
      <w:keepNext/>
      <w:spacing w:after="0" w:line="14" w:lineRule="auto"/>
    </w:pPr>
    <w:rPr>
      <w:rFonts w:ascii="Times New Roman" w:eastAsia="Times New Roman" w:hAnsi="Times New Roman" w:cs="Times New Roman"/>
      <w:sz w:val="2"/>
      <w:szCs w:val="2"/>
      <w:lang w:eastAsia="ru-RU"/>
    </w:rPr>
  </w:style>
  <w:style w:type="paragraph" w:customStyle="1" w:styleId="ae">
    <w:name w:val="ТАБЛИЦА_НОМЕР"/>
    <w:basedOn w:val="a0"/>
    <w:next w:val="a0"/>
    <w:link w:val="Char"/>
    <w:qFormat/>
    <w:rsid w:val="003F4507"/>
    <w:pPr>
      <w:keepNext/>
      <w:tabs>
        <w:tab w:val="left" w:pos="2268"/>
        <w:tab w:val="right" w:pos="10206"/>
      </w:tabs>
      <w:suppressAutoHyphens/>
      <w:spacing w:before="240" w:after="120"/>
      <w:ind w:left="1985" w:hanging="1701"/>
      <w:jc w:val="right"/>
      <w:outlineLvl w:val="3"/>
    </w:pPr>
    <w:rPr>
      <w:szCs w:val="24"/>
    </w:rPr>
  </w:style>
  <w:style w:type="character" w:customStyle="1" w:styleId="Char">
    <w:name w:val="ТАБЛИЦА_НОМЕР Char"/>
    <w:link w:val="ae"/>
    <w:rsid w:val="003F4507"/>
    <w:rPr>
      <w:rFonts w:ascii="Times New Roman" w:eastAsia="Times New Roman" w:hAnsi="Times New Roman" w:cs="Times New Roman"/>
      <w:sz w:val="28"/>
      <w:szCs w:val="24"/>
      <w:lang w:eastAsia="ru-RU"/>
    </w:rPr>
  </w:style>
  <w:style w:type="paragraph" w:styleId="af">
    <w:name w:val="Balloon Text"/>
    <w:basedOn w:val="a0"/>
    <w:link w:val="af0"/>
    <w:uiPriority w:val="99"/>
    <w:semiHidden/>
    <w:unhideWhenUsed/>
    <w:rsid w:val="003F4507"/>
    <w:rPr>
      <w:rFonts w:ascii="Tahoma" w:hAnsi="Tahoma" w:cs="Tahoma"/>
      <w:sz w:val="16"/>
      <w:szCs w:val="16"/>
    </w:rPr>
  </w:style>
  <w:style w:type="character" w:customStyle="1" w:styleId="af0">
    <w:name w:val="Текст выноски Знак"/>
    <w:basedOn w:val="a1"/>
    <w:link w:val="af"/>
    <w:uiPriority w:val="99"/>
    <w:semiHidden/>
    <w:rsid w:val="003F4507"/>
    <w:rPr>
      <w:rFonts w:ascii="Tahoma" w:eastAsia="Times New Roman" w:hAnsi="Tahoma" w:cs="Tahoma"/>
      <w:sz w:val="16"/>
      <w:szCs w:val="16"/>
      <w:lang w:eastAsia="ru-RU"/>
    </w:rPr>
  </w:style>
  <w:style w:type="paragraph" w:styleId="af1">
    <w:name w:val="header"/>
    <w:basedOn w:val="a0"/>
    <w:link w:val="af2"/>
    <w:uiPriority w:val="99"/>
    <w:unhideWhenUsed/>
    <w:rsid w:val="003F4507"/>
    <w:pPr>
      <w:tabs>
        <w:tab w:val="center" w:pos="4677"/>
        <w:tab w:val="right" w:pos="9355"/>
      </w:tabs>
    </w:pPr>
  </w:style>
  <w:style w:type="character" w:customStyle="1" w:styleId="af2">
    <w:name w:val="Верхний колонтитул Знак"/>
    <w:basedOn w:val="a1"/>
    <w:link w:val="af1"/>
    <w:uiPriority w:val="99"/>
    <w:rsid w:val="003F4507"/>
    <w:rPr>
      <w:rFonts w:ascii="Times New Roman" w:eastAsia="Times New Roman" w:hAnsi="Times New Roman" w:cs="Times New Roman"/>
      <w:sz w:val="28"/>
      <w:szCs w:val="20"/>
      <w:lang w:eastAsia="ru-RU"/>
    </w:rPr>
  </w:style>
  <w:style w:type="paragraph" w:styleId="af3">
    <w:name w:val="footer"/>
    <w:basedOn w:val="a0"/>
    <w:link w:val="af4"/>
    <w:unhideWhenUsed/>
    <w:rsid w:val="003F4507"/>
    <w:pPr>
      <w:tabs>
        <w:tab w:val="center" w:pos="4677"/>
        <w:tab w:val="right" w:pos="9355"/>
      </w:tabs>
    </w:pPr>
  </w:style>
  <w:style w:type="character" w:customStyle="1" w:styleId="af4">
    <w:name w:val="Нижний колонтитул Знак"/>
    <w:basedOn w:val="a1"/>
    <w:link w:val="af3"/>
    <w:rsid w:val="003F4507"/>
    <w:rPr>
      <w:rFonts w:ascii="Times New Roman" w:eastAsia="Times New Roman" w:hAnsi="Times New Roman" w:cs="Times New Roman"/>
      <w:sz w:val="28"/>
      <w:szCs w:val="20"/>
      <w:lang w:eastAsia="ru-RU"/>
    </w:rPr>
  </w:style>
  <w:style w:type="paragraph" w:styleId="af5">
    <w:name w:val="List Paragraph"/>
    <w:aliases w:val="Общий текст"/>
    <w:basedOn w:val="a0"/>
    <w:uiPriority w:val="99"/>
    <w:qFormat/>
    <w:rsid w:val="003F4507"/>
    <w:pPr>
      <w:ind w:left="720"/>
      <w:contextualSpacing/>
    </w:pPr>
  </w:style>
  <w:style w:type="paragraph" w:customStyle="1" w:styleId="af6">
    <w:name w:val="ТАБЛИЦА_НАЗВАНИЕ"/>
    <w:basedOn w:val="a0"/>
    <w:next w:val="aa"/>
    <w:link w:val="Char0"/>
    <w:qFormat/>
    <w:rsid w:val="003F4507"/>
    <w:pPr>
      <w:keepNext/>
      <w:suppressAutoHyphens/>
      <w:spacing w:after="120"/>
      <w:ind w:firstLine="0"/>
      <w:jc w:val="center"/>
    </w:pPr>
    <w:rPr>
      <w:bCs/>
      <w:szCs w:val="24"/>
    </w:rPr>
  </w:style>
  <w:style w:type="character" w:customStyle="1" w:styleId="Char0">
    <w:name w:val="ТАБЛИЦА_НАЗВАНИЕ Char"/>
    <w:link w:val="af6"/>
    <w:rsid w:val="003F4507"/>
    <w:rPr>
      <w:rFonts w:ascii="Times New Roman" w:eastAsia="Times New Roman" w:hAnsi="Times New Roman" w:cs="Times New Roman"/>
      <w:bCs/>
      <w:sz w:val="28"/>
      <w:szCs w:val="24"/>
      <w:lang w:eastAsia="ru-RU"/>
    </w:rPr>
  </w:style>
  <w:style w:type="paragraph" w:customStyle="1" w:styleId="23">
    <w:name w:val="табл2 основной"/>
    <w:qFormat/>
    <w:rsid w:val="00E40C5B"/>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3"/>
    <w:qFormat/>
    <w:rsid w:val="00E40C5B"/>
    <w:pPr>
      <w:suppressAutoHyphens/>
      <w:jc w:val="center"/>
    </w:pPr>
  </w:style>
  <w:style w:type="paragraph" w:styleId="af7">
    <w:name w:val="Document Map"/>
    <w:basedOn w:val="a0"/>
    <w:link w:val="af8"/>
    <w:uiPriority w:val="99"/>
    <w:semiHidden/>
    <w:unhideWhenUsed/>
    <w:rsid w:val="00B9102A"/>
    <w:rPr>
      <w:rFonts w:ascii="Tahoma" w:hAnsi="Tahoma" w:cs="Tahoma"/>
      <w:sz w:val="16"/>
      <w:szCs w:val="16"/>
    </w:rPr>
  </w:style>
  <w:style w:type="character" w:customStyle="1" w:styleId="af8">
    <w:name w:val="Схема документа Знак"/>
    <w:basedOn w:val="a1"/>
    <w:link w:val="af7"/>
    <w:uiPriority w:val="99"/>
    <w:semiHidden/>
    <w:rsid w:val="00B9102A"/>
    <w:rPr>
      <w:rFonts w:ascii="Tahoma" w:eastAsia="Times New Roman" w:hAnsi="Tahoma" w:cs="Tahoma"/>
      <w:sz w:val="16"/>
      <w:szCs w:val="16"/>
      <w:lang w:eastAsia="ru-RU"/>
    </w:rPr>
  </w:style>
  <w:style w:type="character" w:styleId="af9">
    <w:name w:val="annotation reference"/>
    <w:basedOn w:val="a1"/>
    <w:uiPriority w:val="99"/>
    <w:semiHidden/>
    <w:unhideWhenUsed/>
    <w:rsid w:val="00C12B3D"/>
    <w:rPr>
      <w:sz w:val="16"/>
      <w:szCs w:val="16"/>
    </w:rPr>
  </w:style>
  <w:style w:type="paragraph" w:styleId="afa">
    <w:name w:val="annotation text"/>
    <w:basedOn w:val="a0"/>
    <w:link w:val="afb"/>
    <w:uiPriority w:val="99"/>
    <w:semiHidden/>
    <w:unhideWhenUsed/>
    <w:rsid w:val="00C12B3D"/>
    <w:rPr>
      <w:sz w:val="20"/>
    </w:rPr>
  </w:style>
  <w:style w:type="character" w:customStyle="1" w:styleId="afb">
    <w:name w:val="Текст примечания Знак"/>
    <w:basedOn w:val="a1"/>
    <w:link w:val="afa"/>
    <w:uiPriority w:val="99"/>
    <w:semiHidden/>
    <w:rsid w:val="00C12B3D"/>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C12B3D"/>
    <w:rPr>
      <w:b/>
      <w:bCs/>
    </w:rPr>
  </w:style>
  <w:style w:type="character" w:customStyle="1" w:styleId="afd">
    <w:name w:val="Тема примечания Знак"/>
    <w:basedOn w:val="afb"/>
    <w:link w:val="afc"/>
    <w:uiPriority w:val="99"/>
    <w:semiHidden/>
    <w:rsid w:val="00C12B3D"/>
    <w:rPr>
      <w:rFonts w:ascii="Times New Roman" w:eastAsia="Times New Roman" w:hAnsi="Times New Roman" w:cs="Times New Roman"/>
      <w:b/>
      <w:bCs/>
      <w:sz w:val="20"/>
      <w:szCs w:val="20"/>
      <w:lang w:eastAsia="ru-RU"/>
    </w:rPr>
  </w:style>
  <w:style w:type="paragraph" w:styleId="afe">
    <w:name w:val="No Spacing"/>
    <w:link w:val="aff"/>
    <w:uiPriority w:val="1"/>
    <w:qFormat/>
    <w:rsid w:val="002259CB"/>
    <w:pPr>
      <w:spacing w:after="0" w:line="240" w:lineRule="auto"/>
    </w:pPr>
    <w:rPr>
      <w:rFonts w:eastAsiaTheme="minorEastAsia"/>
    </w:rPr>
  </w:style>
  <w:style w:type="character" w:customStyle="1" w:styleId="aff">
    <w:name w:val="Без интервала Знак"/>
    <w:basedOn w:val="a1"/>
    <w:link w:val="afe"/>
    <w:uiPriority w:val="99"/>
    <w:rsid w:val="002259CB"/>
    <w:rPr>
      <w:rFonts w:eastAsiaTheme="minorEastAsia"/>
    </w:rPr>
  </w:style>
  <w:style w:type="character" w:styleId="aff0">
    <w:name w:val="page number"/>
    <w:basedOn w:val="a1"/>
    <w:rsid w:val="002259CB"/>
  </w:style>
  <w:style w:type="paragraph" w:customStyle="1" w:styleId="aff1">
    <w:name w:val="Шифр"/>
    <w:basedOn w:val="a0"/>
    <w:qFormat/>
    <w:rsid w:val="002259CB"/>
    <w:pPr>
      <w:autoSpaceDE w:val="0"/>
      <w:autoSpaceDN w:val="0"/>
      <w:adjustRightInd w:val="0"/>
      <w:spacing w:before="120" w:after="200"/>
      <w:ind w:left="-113" w:firstLine="0"/>
      <w:jc w:val="center"/>
    </w:pPr>
    <w:rPr>
      <w:rFonts w:ascii="Times New Roman CYR" w:eastAsia="Calibri" w:hAnsi="Times New Roman CYR" w:cs="Times New Roman CYR"/>
      <w:sz w:val="32"/>
      <w:szCs w:val="32"/>
    </w:rPr>
  </w:style>
  <w:style w:type="paragraph" w:customStyle="1" w:styleId="aff2">
    <w:name w:val="Наименование объекта"/>
    <w:basedOn w:val="a0"/>
    <w:qFormat/>
    <w:rsid w:val="002259CB"/>
    <w:pPr>
      <w:autoSpaceDE w:val="0"/>
      <w:autoSpaceDN w:val="0"/>
      <w:adjustRightInd w:val="0"/>
      <w:spacing w:before="640" w:after="220"/>
      <w:ind w:firstLine="0"/>
      <w:jc w:val="center"/>
    </w:pPr>
    <w:rPr>
      <w:rFonts w:ascii="Times New Roman CYR" w:eastAsia="Calibri" w:hAnsi="Times New Roman CYR" w:cs="Times New Roman CYR"/>
      <w:b/>
      <w:bCs/>
      <w:sz w:val="32"/>
      <w:szCs w:val="32"/>
    </w:rPr>
  </w:style>
  <w:style w:type="table" w:styleId="aff3">
    <w:name w:val="Table Grid"/>
    <w:basedOn w:val="a2"/>
    <w:uiPriority w:val="59"/>
    <w:rsid w:val="00EC402B"/>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Таблица_НОМЕР СТОЛБ"/>
    <w:basedOn w:val="a0"/>
    <w:qFormat/>
    <w:rsid w:val="00FE55AA"/>
    <w:pPr>
      <w:keepNext/>
      <w:suppressAutoHyphens/>
      <w:spacing w:before="120" w:after="120"/>
      <w:ind w:firstLine="0"/>
      <w:jc w:val="center"/>
    </w:pPr>
    <w:rPr>
      <w:rFonts w:cs="Courier New"/>
      <w:sz w:val="16"/>
      <w:szCs w:val="16"/>
    </w:rPr>
  </w:style>
  <w:style w:type="paragraph" w:customStyle="1" w:styleId="aff5">
    <w:name w:val="Таблица_ШАПКА"/>
    <w:next w:val="aff6"/>
    <w:qFormat/>
    <w:rsid w:val="00FE55AA"/>
    <w:pPr>
      <w:keepNext/>
      <w:spacing w:after="0" w:line="240" w:lineRule="auto"/>
      <w:jc w:val="center"/>
    </w:pPr>
    <w:rPr>
      <w:rFonts w:ascii="Times New Roman" w:eastAsia="Times New Roman" w:hAnsi="Times New Roman" w:cs="Times New Roman"/>
      <w:b/>
      <w:sz w:val="24"/>
      <w:szCs w:val="24"/>
      <w:lang w:eastAsia="ru-RU"/>
    </w:rPr>
  </w:style>
  <w:style w:type="paragraph" w:styleId="aff6">
    <w:name w:val="Body Text"/>
    <w:basedOn w:val="a0"/>
    <w:link w:val="aff7"/>
    <w:unhideWhenUsed/>
    <w:rsid w:val="00FE55AA"/>
    <w:pPr>
      <w:spacing w:after="120"/>
    </w:pPr>
  </w:style>
  <w:style w:type="character" w:customStyle="1" w:styleId="aff7">
    <w:name w:val="Основной текст Знак"/>
    <w:basedOn w:val="a1"/>
    <w:link w:val="aff6"/>
    <w:rsid w:val="00FE55AA"/>
    <w:rPr>
      <w:rFonts w:ascii="Times New Roman" w:eastAsia="Times New Roman" w:hAnsi="Times New Roman" w:cs="Times New Roman"/>
      <w:sz w:val="28"/>
      <w:szCs w:val="20"/>
      <w:lang w:eastAsia="ru-RU"/>
    </w:rPr>
  </w:style>
  <w:style w:type="paragraph" w:customStyle="1" w:styleId="aff8">
    <w:name w:val="Таблица_Текст_ЦЕНТР"/>
    <w:qFormat/>
    <w:rsid w:val="00FE55AA"/>
    <w:pPr>
      <w:spacing w:after="0" w:line="240" w:lineRule="auto"/>
      <w:jc w:val="center"/>
    </w:pPr>
    <w:rPr>
      <w:rFonts w:ascii="Times New Roman" w:eastAsia="Times New Roman" w:hAnsi="Times New Roman" w:cs="Courier New"/>
      <w:sz w:val="20"/>
      <w:szCs w:val="20"/>
      <w:lang w:eastAsia="ru-RU"/>
    </w:rPr>
  </w:style>
  <w:style w:type="paragraph" w:customStyle="1" w:styleId="aff9">
    <w:name w:val="Таблица_Текст_ЛЕВО"/>
    <w:basedOn w:val="aff8"/>
    <w:uiPriority w:val="99"/>
    <w:qFormat/>
    <w:rsid w:val="00FE55AA"/>
    <w:pPr>
      <w:ind w:left="28"/>
      <w:jc w:val="left"/>
    </w:pPr>
  </w:style>
  <w:style w:type="paragraph" w:customStyle="1" w:styleId="Default">
    <w:name w:val="Default"/>
    <w:rsid w:val="00585C75"/>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envelope address"/>
    <w:basedOn w:val="a0"/>
    <w:rsid w:val="0025603A"/>
    <w:pPr>
      <w:framePr w:w="7920" w:h="1980" w:hRule="exact" w:hSpace="180" w:wrap="auto" w:hAnchor="page" w:xAlign="center" w:yAlign="bottom"/>
      <w:ind w:left="2880"/>
    </w:pPr>
    <w:rPr>
      <w:rFonts w:ascii="Arial" w:hAnsi="Arial"/>
      <w:sz w:val="24"/>
    </w:rPr>
  </w:style>
  <w:style w:type="paragraph" w:customStyle="1" w:styleId="220">
    <w:name w:val="Стиль полужирный По центру Слева:  2 см Справа:  2 см"/>
    <w:basedOn w:val="a0"/>
    <w:link w:val="221"/>
    <w:rsid w:val="0025603A"/>
    <w:pPr>
      <w:ind w:left="284" w:right="284" w:firstLine="0"/>
      <w:jc w:val="center"/>
    </w:pPr>
    <w:rPr>
      <w:b/>
      <w:bCs/>
      <w:lang w:val="x-none" w:eastAsia="x-none"/>
    </w:rPr>
  </w:style>
  <w:style w:type="character" w:customStyle="1" w:styleId="221">
    <w:name w:val="Стиль полужирный По центру Слева:  2 см Справа:  2 см Знак"/>
    <w:link w:val="220"/>
    <w:rsid w:val="0025603A"/>
    <w:rPr>
      <w:rFonts w:ascii="Times New Roman" w:eastAsia="Times New Roman" w:hAnsi="Times New Roman" w:cs="Times New Roman"/>
      <w:b/>
      <w:bCs/>
      <w:sz w:val="28"/>
      <w:szCs w:val="20"/>
      <w:lang w:val="x-none" w:eastAsia="x-none"/>
    </w:rPr>
  </w:style>
  <w:style w:type="paragraph" w:styleId="affb">
    <w:name w:val="Normal (Web)"/>
    <w:basedOn w:val="a0"/>
    <w:uiPriority w:val="99"/>
    <w:rsid w:val="00FF5524"/>
    <w:pPr>
      <w:spacing w:before="100" w:beforeAutospacing="1" w:after="100" w:afterAutospacing="1"/>
      <w:ind w:firstLine="0"/>
      <w:jc w:val="left"/>
    </w:pPr>
    <w:rPr>
      <w:sz w:val="24"/>
      <w:szCs w:val="24"/>
    </w:rPr>
  </w:style>
  <w:style w:type="character" w:customStyle="1" w:styleId="header-user-name">
    <w:name w:val="header-user-name"/>
    <w:rsid w:val="00FF5524"/>
  </w:style>
  <w:style w:type="paragraph" w:styleId="32">
    <w:name w:val="toc 3"/>
    <w:basedOn w:val="a0"/>
    <w:next w:val="a0"/>
    <w:autoRedefine/>
    <w:uiPriority w:val="39"/>
    <w:unhideWhenUsed/>
    <w:rsid w:val="00356466"/>
    <w:pPr>
      <w:spacing w:after="100"/>
      <w:ind w:left="560"/>
    </w:pPr>
  </w:style>
  <w:style w:type="paragraph" w:customStyle="1" w:styleId="14">
    <w:name w:val="мой1"/>
    <w:basedOn w:val="a0"/>
    <w:link w:val="15"/>
    <w:rsid w:val="00356466"/>
    <w:pPr>
      <w:spacing w:line="360" w:lineRule="auto"/>
      <w:ind w:firstLine="567"/>
    </w:pPr>
    <w:rPr>
      <w:rFonts w:ascii="Arial" w:hAnsi="Arial"/>
      <w:sz w:val="20"/>
    </w:rPr>
  </w:style>
  <w:style w:type="character" w:customStyle="1" w:styleId="15">
    <w:name w:val="мой1 Знак"/>
    <w:link w:val="14"/>
    <w:rsid w:val="00356466"/>
    <w:rPr>
      <w:rFonts w:ascii="Arial" w:eastAsia="Times New Roman" w:hAnsi="Arial" w:cs="Times New Roman"/>
      <w:sz w:val="20"/>
      <w:szCs w:val="20"/>
      <w:lang w:eastAsia="ru-RU"/>
    </w:rPr>
  </w:style>
  <w:style w:type="paragraph" w:customStyle="1" w:styleId="120">
    <w:name w:val="Об таб центр12"/>
    <w:basedOn w:val="a0"/>
    <w:link w:val="121"/>
    <w:rsid w:val="00356466"/>
    <w:pPr>
      <w:ind w:firstLine="0"/>
      <w:jc w:val="center"/>
    </w:pPr>
    <w:rPr>
      <w:snapToGrid w:val="0"/>
      <w:sz w:val="24"/>
    </w:rPr>
  </w:style>
  <w:style w:type="character" w:customStyle="1" w:styleId="121">
    <w:name w:val="Об таб центр12 Знак"/>
    <w:link w:val="120"/>
    <w:locked/>
    <w:rsid w:val="00356466"/>
    <w:rPr>
      <w:rFonts w:ascii="Times New Roman" w:eastAsia="Times New Roman" w:hAnsi="Times New Roman" w:cs="Times New Roman"/>
      <w:snapToGrid w:val="0"/>
      <w:sz w:val="24"/>
      <w:szCs w:val="20"/>
      <w:lang w:eastAsia="ru-RU"/>
    </w:rPr>
  </w:style>
  <w:style w:type="paragraph" w:customStyle="1" w:styleId="affc">
    <w:name w:val="ЗАГолоВКи мои"/>
    <w:basedOn w:val="a0"/>
    <w:link w:val="affd"/>
    <w:qFormat/>
    <w:rsid w:val="00356466"/>
    <w:pPr>
      <w:widowControl w:val="0"/>
      <w:spacing w:line="240" w:lineRule="atLeast"/>
      <w:ind w:firstLine="360"/>
      <w:jc w:val="center"/>
    </w:pPr>
    <w:rPr>
      <w:b/>
      <w:bCs/>
      <w:szCs w:val="28"/>
    </w:rPr>
  </w:style>
  <w:style w:type="character" w:customStyle="1" w:styleId="affd">
    <w:name w:val="ЗАГолоВКи мои Знак"/>
    <w:link w:val="affc"/>
    <w:rsid w:val="00356466"/>
    <w:rPr>
      <w:rFonts w:ascii="Times New Roman" w:eastAsia="Times New Roman" w:hAnsi="Times New Roman" w:cs="Times New Roman"/>
      <w:b/>
      <w:bCs/>
      <w:sz w:val="28"/>
      <w:szCs w:val="28"/>
      <w:lang w:eastAsia="ru-RU"/>
    </w:rPr>
  </w:style>
  <w:style w:type="paragraph" w:customStyle="1" w:styleId="a">
    <w:name w:val="Об список"/>
    <w:basedOn w:val="a0"/>
    <w:next w:val="a0"/>
    <w:link w:val="affe"/>
    <w:rsid w:val="00356466"/>
    <w:pPr>
      <w:numPr>
        <w:numId w:val="17"/>
      </w:numPr>
    </w:pPr>
    <w:rPr>
      <w:color w:val="000000"/>
    </w:rPr>
  </w:style>
  <w:style w:type="character" w:customStyle="1" w:styleId="affe">
    <w:name w:val="Об список Знак"/>
    <w:link w:val="a"/>
    <w:rsid w:val="00356466"/>
    <w:rPr>
      <w:rFonts w:ascii="Times New Roman" w:eastAsia="Times New Roman" w:hAnsi="Times New Roman" w:cs="Times New Roman"/>
      <w:color w:val="000000"/>
      <w:sz w:val="28"/>
      <w:szCs w:val="20"/>
      <w:lang w:eastAsia="ru-RU"/>
    </w:rPr>
  </w:style>
  <w:style w:type="paragraph" w:customStyle="1" w:styleId="41">
    <w:name w:val="Об уп4"/>
    <w:basedOn w:val="a0"/>
    <w:link w:val="42"/>
    <w:rsid w:val="00356466"/>
    <w:rPr>
      <w:spacing w:val="-8"/>
    </w:rPr>
  </w:style>
  <w:style w:type="character" w:customStyle="1" w:styleId="42">
    <w:name w:val="Об уп4 Знак"/>
    <w:link w:val="41"/>
    <w:rsid w:val="00356466"/>
    <w:rPr>
      <w:rFonts w:ascii="Times New Roman" w:eastAsia="Times New Roman" w:hAnsi="Times New Roman" w:cs="Times New Roman"/>
      <w:spacing w:val="-8"/>
      <w:sz w:val="28"/>
      <w:szCs w:val="20"/>
      <w:lang w:eastAsia="ru-RU"/>
    </w:rPr>
  </w:style>
  <w:style w:type="character" w:customStyle="1" w:styleId="24">
    <w:name w:val="обычный 2 Знак"/>
    <w:link w:val="25"/>
    <w:locked/>
    <w:rsid w:val="00356466"/>
    <w:rPr>
      <w:sz w:val="28"/>
      <w:szCs w:val="28"/>
    </w:rPr>
  </w:style>
  <w:style w:type="paragraph" w:customStyle="1" w:styleId="25">
    <w:name w:val="обычный 2"/>
    <w:basedOn w:val="a0"/>
    <w:link w:val="24"/>
    <w:rsid w:val="00356466"/>
    <w:pPr>
      <w:spacing w:line="360" w:lineRule="auto"/>
      <w:ind w:firstLine="709"/>
    </w:pPr>
    <w:rPr>
      <w:rFonts w:asciiTheme="minorHAnsi" w:eastAsiaTheme="minorHAnsi" w:hAnsiTheme="minorHAnsi" w:cstheme="minorBidi"/>
      <w:szCs w:val="28"/>
      <w:lang w:eastAsia="en-US"/>
    </w:rPr>
  </w:style>
  <w:style w:type="paragraph" w:customStyle="1" w:styleId="26">
    <w:name w:val="Об уп2"/>
    <w:basedOn w:val="a0"/>
    <w:link w:val="27"/>
    <w:rsid w:val="00356466"/>
    <w:rPr>
      <w:spacing w:val="-4"/>
    </w:rPr>
  </w:style>
  <w:style w:type="character" w:customStyle="1" w:styleId="27">
    <w:name w:val="Об уп2 Знак"/>
    <w:link w:val="26"/>
    <w:rsid w:val="00356466"/>
    <w:rPr>
      <w:rFonts w:ascii="Times New Roman" w:eastAsia="Times New Roman" w:hAnsi="Times New Roman" w:cs="Times New Roman"/>
      <w:spacing w:val="-4"/>
      <w:sz w:val="28"/>
      <w:szCs w:val="20"/>
      <w:lang w:eastAsia="ru-RU"/>
    </w:rPr>
  </w:style>
  <w:style w:type="paragraph" w:customStyle="1" w:styleId="afff">
    <w:name w:val="Назв разрядка"/>
    <w:basedOn w:val="a4"/>
    <w:link w:val="afff0"/>
    <w:rsid w:val="00356466"/>
    <w:pPr>
      <w:spacing w:before="60" w:after="60"/>
    </w:pPr>
    <w:rPr>
      <w:spacing w:val="30"/>
      <w:szCs w:val="28"/>
    </w:rPr>
  </w:style>
  <w:style w:type="character" w:customStyle="1" w:styleId="afff0">
    <w:name w:val="Назв разрядка Знак"/>
    <w:link w:val="afff"/>
    <w:rsid w:val="00356466"/>
    <w:rPr>
      <w:rFonts w:ascii="Times New Roman" w:eastAsia="Times New Roman" w:hAnsi="Times New Roman" w:cs="Times New Roman"/>
      <w:spacing w:val="30"/>
      <w:sz w:val="28"/>
      <w:szCs w:val="28"/>
      <w:lang w:eastAsia="ru-RU"/>
    </w:rPr>
  </w:style>
  <w:style w:type="paragraph" w:customStyle="1" w:styleId="afff1">
    <w:name w:val="МОИ Заголовки"/>
    <w:basedOn w:val="a0"/>
    <w:link w:val="afff2"/>
    <w:qFormat/>
    <w:rsid w:val="00356466"/>
    <w:pPr>
      <w:widowControl w:val="0"/>
      <w:spacing w:line="240" w:lineRule="atLeast"/>
      <w:ind w:firstLine="360"/>
      <w:jc w:val="center"/>
    </w:pPr>
    <w:rPr>
      <w:b/>
      <w:bCs/>
      <w:szCs w:val="28"/>
    </w:rPr>
  </w:style>
  <w:style w:type="character" w:customStyle="1" w:styleId="afff2">
    <w:name w:val="МОИ Заголовки Знак"/>
    <w:link w:val="afff1"/>
    <w:rsid w:val="00356466"/>
    <w:rPr>
      <w:rFonts w:ascii="Times New Roman" w:eastAsia="Times New Roman" w:hAnsi="Times New Roman" w:cs="Times New Roman"/>
      <w:b/>
      <w:bCs/>
      <w:sz w:val="28"/>
      <w:szCs w:val="28"/>
      <w:lang w:eastAsia="ru-RU"/>
    </w:rPr>
  </w:style>
  <w:style w:type="paragraph" w:styleId="28">
    <w:name w:val="Body Text Indent 2"/>
    <w:basedOn w:val="a0"/>
    <w:link w:val="29"/>
    <w:uiPriority w:val="99"/>
    <w:rsid w:val="00356466"/>
  </w:style>
  <w:style w:type="character" w:customStyle="1" w:styleId="29">
    <w:name w:val="Основной текст с отступом 2 Знак"/>
    <w:basedOn w:val="a1"/>
    <w:link w:val="28"/>
    <w:uiPriority w:val="99"/>
    <w:rsid w:val="00356466"/>
    <w:rPr>
      <w:rFonts w:ascii="Times New Roman" w:eastAsia="Times New Roman" w:hAnsi="Times New Roman" w:cs="Times New Roman"/>
      <w:sz w:val="28"/>
      <w:szCs w:val="20"/>
      <w:lang w:eastAsia="ru-RU"/>
    </w:rPr>
  </w:style>
  <w:style w:type="paragraph" w:customStyle="1" w:styleId="afff3">
    <w:name w:val="Назв Сл"/>
    <w:basedOn w:val="a4"/>
    <w:link w:val="afff4"/>
    <w:uiPriority w:val="99"/>
    <w:rsid w:val="00356466"/>
    <w:pPr>
      <w:spacing w:before="120" w:after="60"/>
      <w:jc w:val="left"/>
    </w:pPr>
  </w:style>
  <w:style w:type="character" w:customStyle="1" w:styleId="afff4">
    <w:name w:val="Назв Сл Знак"/>
    <w:link w:val="afff3"/>
    <w:uiPriority w:val="99"/>
    <w:rsid w:val="00356466"/>
    <w:rPr>
      <w:rFonts w:ascii="Times New Roman" w:eastAsia="Times New Roman" w:hAnsi="Times New Roman" w:cs="Times New Roman"/>
      <w:spacing w:val="10"/>
      <w:sz w:val="28"/>
      <w:szCs w:val="20"/>
      <w:lang w:eastAsia="ru-RU"/>
    </w:rPr>
  </w:style>
  <w:style w:type="character" w:styleId="afff5">
    <w:name w:val="Strong"/>
    <w:basedOn w:val="a1"/>
    <w:uiPriority w:val="22"/>
    <w:qFormat/>
    <w:rsid w:val="00356466"/>
    <w:rPr>
      <w:b/>
      <w:bCs/>
    </w:rPr>
  </w:style>
  <w:style w:type="paragraph" w:customStyle="1" w:styleId="afff6">
    <w:name w:val="Назв после табл"/>
    <w:basedOn w:val="a0"/>
    <w:next w:val="a0"/>
    <w:link w:val="afff7"/>
    <w:rsid w:val="00356466"/>
    <w:pPr>
      <w:spacing w:before="120"/>
    </w:pPr>
  </w:style>
  <w:style w:type="character" w:customStyle="1" w:styleId="afff7">
    <w:name w:val="Назв после табл Знак"/>
    <w:link w:val="afff6"/>
    <w:rsid w:val="00356466"/>
    <w:rPr>
      <w:rFonts w:ascii="Times New Roman" w:eastAsia="Times New Roman" w:hAnsi="Times New Roman" w:cs="Times New Roman"/>
      <w:sz w:val="28"/>
      <w:szCs w:val="20"/>
      <w:lang w:eastAsia="ru-RU"/>
    </w:rPr>
  </w:style>
  <w:style w:type="paragraph" w:customStyle="1" w:styleId="ConsPlusCell">
    <w:name w:val="ConsPlusCell"/>
    <w:rsid w:val="003564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1"/>
    <w:rsid w:val="00356466"/>
  </w:style>
  <w:style w:type="paragraph" w:customStyle="1" w:styleId="ConsPlusNormal">
    <w:name w:val="ConsPlusNormal"/>
    <w:qFormat/>
    <w:rsid w:val="003564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List Number 2"/>
    <w:basedOn w:val="a0"/>
    <w:uiPriority w:val="99"/>
    <w:semiHidden/>
    <w:unhideWhenUsed/>
    <w:rsid w:val="00356466"/>
    <w:pPr>
      <w:numPr>
        <w:numId w:val="18"/>
      </w:numPr>
      <w:suppressAutoHyphens/>
      <w:contextualSpacing/>
    </w:pPr>
    <w:rPr>
      <w:szCs w:val="24"/>
    </w:rPr>
  </w:style>
  <w:style w:type="paragraph" w:customStyle="1" w:styleId="afff8">
    <w:name w:val="Таблица ГП"/>
    <w:basedOn w:val="a0"/>
    <w:next w:val="a0"/>
    <w:link w:val="afff9"/>
    <w:qFormat/>
    <w:rsid w:val="00356466"/>
    <w:pPr>
      <w:spacing w:before="120" w:after="120"/>
      <w:ind w:firstLine="0"/>
      <w:jc w:val="center"/>
    </w:pPr>
    <w:rPr>
      <w:b/>
    </w:rPr>
  </w:style>
  <w:style w:type="character" w:customStyle="1" w:styleId="afff9">
    <w:name w:val="Таблица ГП Знак"/>
    <w:link w:val="afff8"/>
    <w:rsid w:val="00356466"/>
    <w:rPr>
      <w:rFonts w:ascii="Times New Roman" w:eastAsia="Times New Roman" w:hAnsi="Times New Roman" w:cs="Times New Roman"/>
      <w:b/>
      <w:sz w:val="28"/>
      <w:szCs w:val="20"/>
      <w:lang w:eastAsia="ru-RU"/>
    </w:rPr>
  </w:style>
  <w:style w:type="character" w:customStyle="1" w:styleId="FontStyle68">
    <w:name w:val="Font Style68"/>
    <w:basedOn w:val="a1"/>
    <w:rsid w:val="00356466"/>
    <w:rPr>
      <w:rFonts w:ascii="Times New Roman" w:hAnsi="Times New Roman" w:cs="Times New Roman"/>
      <w:sz w:val="20"/>
      <w:szCs w:val="20"/>
    </w:rPr>
  </w:style>
  <w:style w:type="character" w:customStyle="1" w:styleId="FontStyle72">
    <w:name w:val="Font Style72"/>
    <w:basedOn w:val="a1"/>
    <w:rsid w:val="00356466"/>
    <w:rPr>
      <w:rFonts w:ascii="Georgia" w:hAnsi="Georgia" w:cs="Georgia"/>
      <w:b/>
      <w:bCs/>
      <w:sz w:val="22"/>
      <w:szCs w:val="22"/>
    </w:rPr>
  </w:style>
  <w:style w:type="paragraph" w:customStyle="1" w:styleId="S">
    <w:name w:val="S_Обычный"/>
    <w:basedOn w:val="a0"/>
    <w:link w:val="S0"/>
    <w:qFormat/>
    <w:rsid w:val="00356466"/>
    <w:pPr>
      <w:ind w:firstLine="709"/>
    </w:pPr>
    <w:rPr>
      <w:sz w:val="24"/>
      <w:szCs w:val="24"/>
    </w:rPr>
  </w:style>
  <w:style w:type="character" w:customStyle="1" w:styleId="S0">
    <w:name w:val="S_Обычный Знак"/>
    <w:basedOn w:val="a1"/>
    <w:link w:val="S"/>
    <w:rsid w:val="00356466"/>
    <w:rPr>
      <w:rFonts w:ascii="Times New Roman" w:eastAsia="Times New Roman" w:hAnsi="Times New Roman" w:cs="Times New Roman"/>
      <w:sz w:val="24"/>
      <w:szCs w:val="24"/>
      <w:lang w:eastAsia="ru-RU"/>
    </w:rPr>
  </w:style>
  <w:style w:type="paragraph" w:customStyle="1" w:styleId="1">
    <w:name w:val="Основной текст1"/>
    <w:basedOn w:val="a0"/>
    <w:rsid w:val="00356466"/>
    <w:pPr>
      <w:numPr>
        <w:numId w:val="19"/>
      </w:numPr>
    </w:pPr>
    <w:rPr>
      <w:sz w:val="24"/>
      <w:szCs w:val="24"/>
    </w:rPr>
  </w:style>
  <w:style w:type="paragraph" w:customStyle="1" w:styleId="afffa">
    <w:name w:val="ГЕО Осн. текст"/>
    <w:basedOn w:val="a0"/>
    <w:link w:val="afffb"/>
    <w:qFormat/>
    <w:rsid w:val="00356466"/>
    <w:pPr>
      <w:ind w:right="-1" w:firstLine="284"/>
    </w:pPr>
    <w:rPr>
      <w:sz w:val="24"/>
      <w:szCs w:val="24"/>
    </w:rPr>
  </w:style>
  <w:style w:type="character" w:customStyle="1" w:styleId="afffb">
    <w:name w:val="ГЕО Осн. текст Знак"/>
    <w:basedOn w:val="a1"/>
    <w:link w:val="afffa"/>
    <w:rsid w:val="00356466"/>
    <w:rPr>
      <w:rFonts w:ascii="Times New Roman" w:eastAsia="Times New Roman" w:hAnsi="Times New Roman" w:cs="Times New Roman"/>
      <w:sz w:val="24"/>
      <w:szCs w:val="24"/>
      <w:lang w:eastAsia="ru-RU"/>
    </w:rPr>
  </w:style>
  <w:style w:type="paragraph" w:customStyle="1" w:styleId="110">
    <w:name w:val="Об таб центр11"/>
    <w:basedOn w:val="120"/>
    <w:link w:val="111"/>
    <w:rsid w:val="00356466"/>
    <w:rPr>
      <w:sz w:val="22"/>
    </w:rPr>
  </w:style>
  <w:style w:type="character" w:customStyle="1" w:styleId="111">
    <w:name w:val="Об таб центр11 Знак"/>
    <w:link w:val="110"/>
    <w:rsid w:val="00356466"/>
    <w:rPr>
      <w:rFonts w:ascii="Times New Roman" w:eastAsia="Times New Roman" w:hAnsi="Times New Roman" w:cs="Times New Roman"/>
      <w:snapToGrid w:val="0"/>
      <w:szCs w:val="20"/>
      <w:lang w:eastAsia="ru-RU"/>
    </w:rPr>
  </w:style>
  <w:style w:type="paragraph" w:customStyle="1" w:styleId="122">
    <w:name w:val="Об таб лево12"/>
    <w:basedOn w:val="a0"/>
    <w:link w:val="123"/>
    <w:rsid w:val="00356466"/>
    <w:pPr>
      <w:ind w:firstLine="0"/>
      <w:jc w:val="left"/>
    </w:pPr>
    <w:rPr>
      <w:snapToGrid w:val="0"/>
      <w:sz w:val="24"/>
    </w:rPr>
  </w:style>
  <w:style w:type="character" w:customStyle="1" w:styleId="123">
    <w:name w:val="Об таб лево12 Знак"/>
    <w:link w:val="122"/>
    <w:rsid w:val="00356466"/>
    <w:rPr>
      <w:rFonts w:ascii="Times New Roman" w:eastAsia="Times New Roman" w:hAnsi="Times New Roman" w:cs="Times New Roman"/>
      <w:snapToGrid w:val="0"/>
      <w:sz w:val="24"/>
      <w:szCs w:val="20"/>
      <w:lang w:eastAsia="ru-RU"/>
    </w:rPr>
  </w:style>
  <w:style w:type="paragraph" w:customStyle="1" w:styleId="16">
    <w:name w:val="Об уп1"/>
    <w:basedOn w:val="a0"/>
    <w:link w:val="17"/>
    <w:rsid w:val="00356466"/>
    <w:rPr>
      <w:spacing w:val="-2"/>
    </w:rPr>
  </w:style>
  <w:style w:type="character" w:customStyle="1" w:styleId="17">
    <w:name w:val="Об уп1 Знак"/>
    <w:link w:val="16"/>
    <w:rsid w:val="00356466"/>
    <w:rPr>
      <w:rFonts w:ascii="Times New Roman" w:eastAsia="Times New Roman" w:hAnsi="Times New Roman" w:cs="Times New Roman"/>
      <w:spacing w:val="-2"/>
      <w:sz w:val="28"/>
      <w:szCs w:val="20"/>
      <w:lang w:eastAsia="ru-RU"/>
    </w:rPr>
  </w:style>
  <w:style w:type="character" w:customStyle="1" w:styleId="afffc">
    <w:name w:val="Основной текст с отступом Знак"/>
    <w:basedOn w:val="a1"/>
    <w:link w:val="afffd"/>
    <w:uiPriority w:val="99"/>
    <w:semiHidden/>
    <w:rsid w:val="00356466"/>
    <w:rPr>
      <w:rFonts w:ascii="Times New Roman" w:eastAsia="Times New Roman" w:hAnsi="Times New Roman" w:cs="Times New Roman"/>
      <w:sz w:val="28"/>
      <w:szCs w:val="20"/>
      <w:lang w:eastAsia="ru-RU"/>
    </w:rPr>
  </w:style>
  <w:style w:type="paragraph" w:styleId="afffd">
    <w:name w:val="Body Text Indent"/>
    <w:basedOn w:val="a0"/>
    <w:link w:val="afffc"/>
    <w:uiPriority w:val="99"/>
    <w:semiHidden/>
    <w:unhideWhenUsed/>
    <w:rsid w:val="00356466"/>
    <w:pPr>
      <w:spacing w:after="120"/>
      <w:ind w:left="283"/>
    </w:pPr>
  </w:style>
  <w:style w:type="paragraph" w:customStyle="1" w:styleId="124">
    <w:name w:val="Штамп 12"/>
    <w:basedOn w:val="a0"/>
    <w:rsid w:val="00356466"/>
    <w:pPr>
      <w:ind w:firstLine="0"/>
      <w:jc w:val="center"/>
    </w:pPr>
    <w:rPr>
      <w:sz w:val="24"/>
      <w:szCs w:val="32"/>
    </w:rPr>
  </w:style>
  <w:style w:type="paragraph" w:customStyle="1" w:styleId="43">
    <w:name w:val="Стиль4"/>
    <w:basedOn w:val="4"/>
    <w:rsid w:val="00356466"/>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0"/>
    <w:rsid w:val="00356466"/>
    <w:pPr>
      <w:ind w:firstLine="0"/>
      <w:jc w:val="center"/>
    </w:pPr>
    <w:rPr>
      <w:rFonts w:ascii="CG Times" w:hAnsi="CG Times"/>
      <w:b/>
      <w:caps/>
      <w:lang w:val="it-IT" w:eastAsia="en-US"/>
    </w:rPr>
  </w:style>
  <w:style w:type="paragraph" w:customStyle="1" w:styleId="Descr1stPage">
    <w:name w:val="Descr. 1st Page"/>
    <w:basedOn w:val="BSP1stPage"/>
    <w:rsid w:val="00356466"/>
    <w:rPr>
      <w:caps w:val="0"/>
    </w:rPr>
  </w:style>
  <w:style w:type="paragraph" w:customStyle="1" w:styleId="Name1stPage">
    <w:name w:val="Name 1st Page"/>
    <w:basedOn w:val="BSP1stPage"/>
    <w:rsid w:val="00356466"/>
  </w:style>
  <w:style w:type="paragraph" w:customStyle="1" w:styleId="afffe">
    <w:name w:val="Основной ГП"/>
    <w:link w:val="affff"/>
    <w:qFormat/>
    <w:rsid w:val="00356466"/>
    <w:pPr>
      <w:spacing w:after="120"/>
      <w:ind w:firstLine="709"/>
      <w:jc w:val="both"/>
    </w:pPr>
    <w:rPr>
      <w:rFonts w:ascii="Tahoma" w:eastAsia="Times New Roman" w:hAnsi="Tahoma" w:cs="Tahoma"/>
      <w:sz w:val="24"/>
      <w:szCs w:val="24"/>
    </w:rPr>
  </w:style>
  <w:style w:type="character" w:customStyle="1" w:styleId="affff">
    <w:name w:val="Основной ГП Знак"/>
    <w:basedOn w:val="a1"/>
    <w:link w:val="afffe"/>
    <w:locked/>
    <w:rsid w:val="00356466"/>
    <w:rPr>
      <w:rFonts w:ascii="Tahoma" w:eastAsia="Times New Roman" w:hAnsi="Tahoma" w:cs="Tahoma"/>
      <w:sz w:val="24"/>
      <w:szCs w:val="24"/>
    </w:rPr>
  </w:style>
  <w:style w:type="paragraph" w:customStyle="1" w:styleId="10">
    <w:name w:val="Список1"/>
    <w:basedOn w:val="a0"/>
    <w:rsid w:val="00356466"/>
    <w:pPr>
      <w:widowControl w:val="0"/>
      <w:numPr>
        <w:numId w:val="21"/>
      </w:numPr>
      <w:spacing w:line="360" w:lineRule="auto"/>
    </w:pPr>
  </w:style>
  <w:style w:type="paragraph" w:customStyle="1" w:styleId="affff0">
    <w:name w:val="Стандарт"/>
    <w:basedOn w:val="aff6"/>
    <w:link w:val="33"/>
    <w:rsid w:val="00356466"/>
    <w:pPr>
      <w:widowControl w:val="0"/>
      <w:spacing w:after="0" w:line="264" w:lineRule="auto"/>
    </w:pPr>
    <w:rPr>
      <w:snapToGrid w:val="0"/>
    </w:rPr>
  </w:style>
  <w:style w:type="character" w:customStyle="1" w:styleId="33">
    <w:name w:val="Стандарт Знак3"/>
    <w:basedOn w:val="a1"/>
    <w:link w:val="affff0"/>
    <w:rsid w:val="00356466"/>
    <w:rPr>
      <w:rFonts w:ascii="Times New Roman" w:eastAsia="Times New Roman" w:hAnsi="Times New Roman" w:cs="Times New Roman"/>
      <w:snapToGrid w:val="0"/>
      <w:sz w:val="28"/>
      <w:szCs w:val="20"/>
      <w:lang w:eastAsia="ru-RU"/>
    </w:rPr>
  </w:style>
  <w:style w:type="paragraph" w:customStyle="1" w:styleId="headertext">
    <w:name w:val="headertext"/>
    <w:basedOn w:val="a0"/>
    <w:rsid w:val="00356466"/>
    <w:pPr>
      <w:spacing w:before="100" w:beforeAutospacing="1" w:after="100" w:afterAutospacing="1"/>
      <w:ind w:firstLine="0"/>
      <w:jc w:val="left"/>
    </w:pPr>
    <w:rPr>
      <w:sz w:val="24"/>
      <w:szCs w:val="24"/>
    </w:rPr>
  </w:style>
  <w:style w:type="paragraph" w:customStyle="1" w:styleId="affff1">
    <w:name w:val="Стадия"/>
    <w:basedOn w:val="a0"/>
    <w:qFormat/>
    <w:rsid w:val="00356466"/>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customStyle="1" w:styleId="affff2">
    <w:name w:val="Название раздела"/>
    <w:basedOn w:val="a0"/>
    <w:qFormat/>
    <w:rsid w:val="00356466"/>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styleId="2a">
    <w:name w:val="Body Text 2"/>
    <w:basedOn w:val="a0"/>
    <w:link w:val="2b"/>
    <w:uiPriority w:val="99"/>
    <w:unhideWhenUsed/>
    <w:rsid w:val="00356466"/>
    <w:pPr>
      <w:spacing w:after="120" w:line="480" w:lineRule="auto"/>
    </w:pPr>
  </w:style>
  <w:style w:type="character" w:customStyle="1" w:styleId="2b">
    <w:name w:val="Основной текст 2 Знак"/>
    <w:basedOn w:val="a1"/>
    <w:link w:val="2a"/>
    <w:uiPriority w:val="99"/>
    <w:rsid w:val="00356466"/>
    <w:rPr>
      <w:rFonts w:ascii="Times New Roman" w:eastAsia="Times New Roman" w:hAnsi="Times New Roman" w:cs="Times New Roman"/>
      <w:sz w:val="28"/>
      <w:szCs w:val="20"/>
      <w:lang w:eastAsia="ru-RU"/>
    </w:rPr>
  </w:style>
  <w:style w:type="paragraph" w:customStyle="1" w:styleId="18">
    <w:name w:val="Список_маркерный_1_уровень"/>
    <w:qFormat/>
    <w:rsid w:val="00356466"/>
    <w:pPr>
      <w:snapToGrid w:val="0"/>
      <w:spacing w:before="60" w:after="100" w:line="240" w:lineRule="auto"/>
      <w:ind w:left="426"/>
      <w:jc w:val="both"/>
    </w:pPr>
    <w:rPr>
      <w:sz w:val="24"/>
      <w:szCs w:val="24"/>
    </w:rPr>
  </w:style>
  <w:style w:type="paragraph" w:customStyle="1" w:styleId="2c">
    <w:name w:val="Список_маркерный_2_уровень"/>
    <w:basedOn w:val="18"/>
    <w:rsid w:val="00356466"/>
    <w:pPr>
      <w:numPr>
        <w:ilvl w:val="1"/>
      </w:numPr>
      <w:tabs>
        <w:tab w:val="num" w:pos="360"/>
        <w:tab w:val="num" w:pos="2149"/>
      </w:tabs>
      <w:ind w:left="2149" w:hanging="360"/>
    </w:pPr>
  </w:style>
  <w:style w:type="paragraph" w:customStyle="1" w:styleId="TableParagraph">
    <w:name w:val="Table Paragraph"/>
    <w:basedOn w:val="a0"/>
    <w:uiPriority w:val="1"/>
    <w:qFormat/>
    <w:rsid w:val="00356466"/>
    <w:pPr>
      <w:widowControl w:val="0"/>
      <w:autoSpaceDE w:val="0"/>
      <w:autoSpaceDN w:val="0"/>
      <w:ind w:firstLine="0"/>
      <w:jc w:val="left"/>
    </w:pPr>
    <w:rPr>
      <w:sz w:val="22"/>
      <w:szCs w:val="22"/>
      <w:lang w:bidi="ru-RU"/>
    </w:rPr>
  </w:style>
  <w:style w:type="paragraph" w:customStyle="1" w:styleId="affff3">
    <w:name w:val="Основной ПП"/>
    <w:basedOn w:val="a0"/>
    <w:qFormat/>
    <w:rsid w:val="00356466"/>
    <w:pPr>
      <w:spacing w:before="120" w:line="276" w:lineRule="auto"/>
      <w:ind w:firstLine="709"/>
    </w:pPr>
    <w:rPr>
      <w:sz w:val="24"/>
      <w:szCs w:val="24"/>
    </w:rPr>
  </w:style>
  <w:style w:type="character" w:customStyle="1" w:styleId="searchtext">
    <w:name w:val="searchtext"/>
    <w:basedOn w:val="a1"/>
    <w:rsid w:val="00356466"/>
  </w:style>
  <w:style w:type="paragraph" w:customStyle="1" w:styleId="affff4">
    <w:name w:val="Маркированный ГП"/>
    <w:basedOn w:val="af5"/>
    <w:link w:val="affff5"/>
    <w:qFormat/>
    <w:rsid w:val="00356466"/>
    <w:pPr>
      <w:spacing w:before="120" w:line="276" w:lineRule="auto"/>
      <w:ind w:left="0" w:firstLine="0"/>
      <w:jc w:val="left"/>
    </w:pPr>
    <w:rPr>
      <w:sz w:val="24"/>
      <w:szCs w:val="24"/>
    </w:rPr>
  </w:style>
  <w:style w:type="character" w:customStyle="1" w:styleId="affff5">
    <w:name w:val="Маркированный ГП Знак"/>
    <w:link w:val="affff4"/>
    <w:rsid w:val="00356466"/>
    <w:rPr>
      <w:rFonts w:ascii="Times New Roman" w:eastAsia="Times New Roman" w:hAnsi="Times New Roman" w:cs="Times New Roman"/>
      <w:sz w:val="24"/>
      <w:szCs w:val="24"/>
      <w:lang w:eastAsia="ru-RU"/>
    </w:rPr>
  </w:style>
  <w:style w:type="paragraph" w:customStyle="1" w:styleId="ConsPlusNonformat">
    <w:name w:val="ConsPlusNonformat"/>
    <w:rsid w:val="003564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 Знак1 Знак Знак Знак Знак Знак Знак Знак Знак Знак Знак"/>
    <w:basedOn w:val="a0"/>
    <w:rsid w:val="00356466"/>
    <w:pPr>
      <w:ind w:firstLine="0"/>
      <w:jc w:val="left"/>
    </w:pPr>
  </w:style>
  <w:style w:type="paragraph" w:customStyle="1" w:styleId="xl65">
    <w:name w:val="xl65"/>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6">
    <w:name w:val="xl66"/>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67">
    <w:name w:val="xl67"/>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8">
    <w:name w:val="xl68"/>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9">
    <w:name w:val="xl69"/>
    <w:basedOn w:val="a0"/>
    <w:rsid w:val="00356466"/>
    <w:pPr>
      <w:pBdr>
        <w:top w:val="single" w:sz="4" w:space="0" w:color="auto"/>
        <w:bottom w:val="single" w:sz="4" w:space="0" w:color="auto"/>
      </w:pBdr>
      <w:spacing w:before="100" w:beforeAutospacing="1" w:after="100" w:afterAutospacing="1"/>
      <w:ind w:firstLine="0"/>
      <w:jc w:val="center"/>
    </w:pPr>
    <w:rPr>
      <w:sz w:val="24"/>
      <w:szCs w:val="24"/>
    </w:rPr>
  </w:style>
  <w:style w:type="paragraph" w:customStyle="1" w:styleId="xl70">
    <w:name w:val="xl70"/>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1">
    <w:name w:val="xl71"/>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2">
    <w:name w:val="xl72"/>
    <w:basedOn w:val="a0"/>
    <w:rsid w:val="00356466"/>
    <w:pPr>
      <w:pBdr>
        <w:top w:val="single" w:sz="4" w:space="0" w:color="auto"/>
        <w:left w:val="single" w:sz="4" w:space="0" w:color="auto"/>
        <w:bottom w:val="single" w:sz="4" w:space="0" w:color="auto"/>
      </w:pBdr>
      <w:spacing w:before="100" w:beforeAutospacing="1" w:after="100" w:afterAutospacing="1"/>
      <w:ind w:firstLine="0"/>
      <w:jc w:val="center"/>
    </w:pPr>
    <w:rPr>
      <w:sz w:val="24"/>
      <w:szCs w:val="24"/>
    </w:rPr>
  </w:style>
  <w:style w:type="paragraph" w:customStyle="1" w:styleId="xl73">
    <w:name w:val="xl73"/>
    <w:basedOn w:val="a0"/>
    <w:rsid w:val="00356466"/>
    <w:pPr>
      <w:pBdr>
        <w:top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74">
    <w:name w:val="xl74"/>
    <w:basedOn w:val="a0"/>
    <w:rsid w:val="00356466"/>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5">
    <w:name w:val="xl75"/>
    <w:basedOn w:val="a0"/>
    <w:rsid w:val="00356466"/>
    <w:pPr>
      <w:pBdr>
        <w:top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6">
    <w:name w:val="xl76"/>
    <w:basedOn w:val="a0"/>
    <w:rsid w:val="00356466"/>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7">
    <w:name w:val="xl77"/>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78">
    <w:name w:val="xl78"/>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rPr>
  </w:style>
  <w:style w:type="paragraph" w:customStyle="1" w:styleId="xl79">
    <w:name w:val="xl79"/>
    <w:basedOn w:val="a0"/>
    <w:rsid w:val="00356466"/>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0">
    <w:name w:val="xl80"/>
    <w:basedOn w:val="a0"/>
    <w:rsid w:val="00356466"/>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1">
    <w:name w:val="xl81"/>
    <w:basedOn w:val="a0"/>
    <w:rsid w:val="00356466"/>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character" w:customStyle="1" w:styleId="fontstyle01">
    <w:name w:val="fontstyle01"/>
    <w:basedOn w:val="a1"/>
    <w:rsid w:val="00356466"/>
    <w:rPr>
      <w:rFonts w:ascii="TimesNewRomanPSMT" w:eastAsia="TimesNewRomanPSMT" w:hint="eastAsia"/>
      <w:b w:val="0"/>
      <w:bCs w:val="0"/>
      <w:i w:val="0"/>
      <w:iCs w:val="0"/>
      <w:color w:val="000000"/>
      <w:sz w:val="20"/>
      <w:szCs w:val="20"/>
    </w:rPr>
  </w:style>
  <w:style w:type="character" w:customStyle="1" w:styleId="blk">
    <w:name w:val="blk"/>
    <w:basedOn w:val="a1"/>
    <w:rsid w:val="00356466"/>
  </w:style>
  <w:style w:type="character" w:customStyle="1" w:styleId="hl">
    <w:name w:val="hl"/>
    <w:basedOn w:val="a1"/>
    <w:rsid w:val="00356466"/>
  </w:style>
  <w:style w:type="character" w:customStyle="1" w:styleId="nobr">
    <w:name w:val="nobr"/>
    <w:basedOn w:val="a1"/>
    <w:rsid w:val="00356466"/>
  </w:style>
  <w:style w:type="paragraph" w:customStyle="1" w:styleId="formattext">
    <w:name w:val="formattext"/>
    <w:basedOn w:val="a0"/>
    <w:rsid w:val="00356466"/>
    <w:pPr>
      <w:spacing w:before="100" w:beforeAutospacing="1" w:after="100" w:afterAutospacing="1"/>
      <w:ind w:firstLine="0"/>
      <w:jc w:val="left"/>
    </w:pPr>
    <w:rPr>
      <w:sz w:val="24"/>
      <w:szCs w:val="24"/>
    </w:rPr>
  </w:style>
  <w:style w:type="paragraph" w:customStyle="1" w:styleId="msonormal0">
    <w:name w:val="msonormal"/>
    <w:basedOn w:val="a0"/>
    <w:rsid w:val="00356466"/>
    <w:pPr>
      <w:spacing w:before="100" w:beforeAutospacing="1" w:after="100" w:afterAutospacing="1"/>
      <w:ind w:firstLine="0"/>
      <w:jc w:val="left"/>
    </w:pPr>
    <w:rPr>
      <w:sz w:val="24"/>
      <w:szCs w:val="24"/>
    </w:rPr>
  </w:style>
  <w:style w:type="paragraph" w:customStyle="1" w:styleId="affff6">
    <w:name w:val="Заголовок к тексту"/>
    <w:basedOn w:val="a0"/>
    <w:next w:val="aff6"/>
    <w:qFormat/>
    <w:rsid w:val="00825F12"/>
    <w:pPr>
      <w:suppressAutoHyphens/>
      <w:spacing w:after="480" w:line="240" w:lineRule="exact"/>
      <w:ind w:firstLine="0"/>
      <w:jc w:val="left"/>
    </w:pPr>
    <w:rPr>
      <w:b/>
    </w:rPr>
  </w:style>
  <w:style w:type="paragraph" w:customStyle="1" w:styleId="affff7">
    <w:name w:val="Исполнитель"/>
    <w:basedOn w:val="aff6"/>
    <w:rsid w:val="00825F12"/>
    <w:pPr>
      <w:suppressAutoHyphens/>
      <w:spacing w:line="240" w:lineRule="exact"/>
      <w:ind w:firstLine="0"/>
      <w:jc w:val="left"/>
    </w:pPr>
    <w:rPr>
      <w:sz w:val="24"/>
    </w:rPr>
  </w:style>
  <w:style w:type="paragraph" w:customStyle="1" w:styleId="affff8">
    <w:name w:val="регистрационные поля"/>
    <w:basedOn w:val="a0"/>
    <w:rsid w:val="00825F12"/>
    <w:pPr>
      <w:spacing w:line="240" w:lineRule="exact"/>
      <w:ind w:firstLine="0"/>
      <w:jc w:val="center"/>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F4507"/>
    <w:pPr>
      <w:spacing w:after="0" w:line="240" w:lineRule="auto"/>
      <w:ind w:firstLine="720"/>
      <w:jc w:val="both"/>
    </w:pPr>
    <w:rPr>
      <w:rFonts w:ascii="Times New Roman" w:eastAsia="Times New Roman" w:hAnsi="Times New Roman" w:cs="Times New Roman"/>
      <w:sz w:val="28"/>
      <w:szCs w:val="20"/>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next w:val="a0"/>
    <w:link w:val="12"/>
    <w:qFormat/>
    <w:rsid w:val="003F4507"/>
    <w:pPr>
      <w:keepNext/>
      <w:spacing w:before="240" w:after="240"/>
      <w:ind w:right="1134" w:firstLine="0"/>
      <w:jc w:val="left"/>
      <w:outlineLvl w:val="0"/>
    </w:pPr>
    <w:rPr>
      <w:rFonts w:ascii="Arial" w:hAnsi="Arial"/>
      <w:b/>
      <w:kern w:val="28"/>
    </w:rPr>
  </w:style>
  <w:style w:type="paragraph" w:styleId="20">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0"/>
    <w:next w:val="a0"/>
    <w:link w:val="21"/>
    <w:qFormat/>
    <w:rsid w:val="003F4507"/>
    <w:pPr>
      <w:keepNext/>
      <w:spacing w:before="240" w:after="240"/>
      <w:ind w:right="567" w:firstLine="0"/>
      <w:jc w:val="left"/>
      <w:outlineLvl w:val="1"/>
    </w:pPr>
    <w:rPr>
      <w:rFonts w:ascii="Arial" w:hAnsi="Arial"/>
      <w:b/>
      <w:i/>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0"/>
    <w:next w:val="a0"/>
    <w:link w:val="30"/>
    <w:qFormat/>
    <w:rsid w:val="003F4507"/>
    <w:pPr>
      <w:keepNext/>
      <w:spacing w:before="240" w:after="240"/>
      <w:ind w:right="567" w:firstLine="0"/>
      <w:jc w:val="left"/>
      <w:outlineLvl w:val="2"/>
    </w:pPr>
    <w:rPr>
      <w:rFonts w:ascii="Arial" w:hAnsi="Arial"/>
    </w:rPr>
  </w:style>
  <w:style w:type="paragraph" w:styleId="4">
    <w:name w:val="heading 4"/>
    <w:aliases w:val="Заголовок 4 ОРД,Заголовок 1.1"/>
    <w:basedOn w:val="a0"/>
    <w:next w:val="a0"/>
    <w:link w:val="40"/>
    <w:qFormat/>
    <w:rsid w:val="003F4507"/>
    <w:pPr>
      <w:keepNext/>
      <w:spacing w:before="160" w:after="160"/>
      <w:ind w:firstLine="0"/>
      <w:jc w:val="left"/>
      <w:outlineLvl w:val="3"/>
    </w:pPr>
    <w:rPr>
      <w:rFonts w:ascii="Arial" w:hAnsi="Arial"/>
      <w:i/>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0"/>
    <w:qFormat/>
    <w:rsid w:val="003F4507"/>
    <w:pPr>
      <w:spacing w:before="240" w:after="60"/>
      <w:ind w:firstLine="0"/>
      <w:outlineLvl w:val="4"/>
    </w:pPr>
    <w:rPr>
      <w:sz w:val="22"/>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3F4507"/>
    <w:pPr>
      <w:spacing w:before="240" w:after="60"/>
      <w:ind w:firstLine="0"/>
      <w:outlineLvl w:val="5"/>
    </w:pPr>
    <w:rPr>
      <w:i/>
      <w:sz w:val="22"/>
    </w:rPr>
  </w:style>
  <w:style w:type="paragraph" w:styleId="7">
    <w:name w:val="heading 7"/>
    <w:aliases w:val="Not in Use,Itallics,Italics,Заголовок 7 Наименование рисунка, Знак5,Знак5"/>
    <w:basedOn w:val="a0"/>
    <w:next w:val="a0"/>
    <w:link w:val="70"/>
    <w:qFormat/>
    <w:rsid w:val="003F4507"/>
    <w:pPr>
      <w:spacing w:before="240" w:after="60"/>
      <w:ind w:firstLine="0"/>
      <w:outlineLvl w:val="6"/>
    </w:pPr>
    <w:rPr>
      <w:rFonts w:ascii="Arial" w:hAnsi="Arial"/>
      <w:sz w:val="20"/>
    </w:rPr>
  </w:style>
  <w:style w:type="paragraph" w:styleId="8">
    <w:name w:val="heading 8"/>
    <w:aliases w:val="Табл, Знак4,Знак4"/>
    <w:basedOn w:val="a0"/>
    <w:next w:val="a0"/>
    <w:link w:val="80"/>
    <w:qFormat/>
    <w:rsid w:val="003F4507"/>
    <w:pPr>
      <w:spacing w:before="240" w:after="60"/>
      <w:ind w:firstLine="0"/>
      <w:outlineLvl w:val="7"/>
    </w:pPr>
    <w:rPr>
      <w:rFonts w:ascii="Arial" w:hAnsi="Arial"/>
      <w:i/>
      <w:sz w:val="20"/>
    </w:rPr>
  </w:style>
  <w:style w:type="paragraph" w:styleId="9">
    <w:name w:val="heading 9"/>
    <w:aliases w:val="примечание, Знак3,Знак3"/>
    <w:basedOn w:val="a0"/>
    <w:next w:val="a0"/>
    <w:link w:val="90"/>
    <w:qFormat/>
    <w:rsid w:val="003F4507"/>
    <w:pPr>
      <w:spacing w:before="240" w:after="60"/>
      <w:ind w:firstLine="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1"/>
    <w:link w:val="11"/>
    <w:rsid w:val="003F4507"/>
    <w:rPr>
      <w:rFonts w:ascii="Arial" w:eastAsia="Times New Roman" w:hAnsi="Arial" w:cs="Times New Roman"/>
      <w:b/>
      <w:kern w:val="28"/>
      <w:sz w:val="28"/>
      <w:szCs w:val="20"/>
      <w:lang w:eastAsia="ru-RU"/>
    </w:rPr>
  </w:style>
  <w:style w:type="character" w:customStyle="1" w:styleId="21">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1"/>
    <w:link w:val="20"/>
    <w:rsid w:val="003F4507"/>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1"/>
    <w:link w:val="3"/>
    <w:rsid w:val="003F4507"/>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1"/>
    <w:link w:val="4"/>
    <w:rsid w:val="003F4507"/>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
    <w:rsid w:val="003F4507"/>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3F4507"/>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3F4507"/>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1"/>
    <w:link w:val="8"/>
    <w:rsid w:val="003F4507"/>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1"/>
    <w:link w:val="9"/>
    <w:rsid w:val="003F4507"/>
    <w:rPr>
      <w:rFonts w:ascii="Arial" w:eastAsia="Times New Roman" w:hAnsi="Arial" w:cs="Times New Roman"/>
      <w:b/>
      <w:i/>
      <w:sz w:val="18"/>
      <w:szCs w:val="20"/>
      <w:lang w:eastAsia="ru-RU"/>
    </w:rPr>
  </w:style>
  <w:style w:type="paragraph" w:styleId="a4">
    <w:name w:val="Title"/>
    <w:aliases w:val="Название Знак1,Çàãîëîâîê,Название Знак Знак"/>
    <w:basedOn w:val="a0"/>
    <w:link w:val="a5"/>
    <w:qFormat/>
    <w:rsid w:val="003F4507"/>
    <w:pPr>
      <w:keepNext/>
      <w:spacing w:after="40"/>
      <w:ind w:firstLine="0"/>
      <w:contextualSpacing/>
      <w:jc w:val="center"/>
    </w:pPr>
    <w:rPr>
      <w:spacing w:val="10"/>
    </w:rPr>
  </w:style>
  <w:style w:type="character" w:customStyle="1" w:styleId="a5">
    <w:name w:val="Название Знак"/>
    <w:aliases w:val="Название Знак1 Знак,Çàãîëîâîê Знак,Название Знак Знак Знак"/>
    <w:basedOn w:val="a1"/>
    <w:link w:val="a4"/>
    <w:rsid w:val="003F4507"/>
    <w:rPr>
      <w:rFonts w:ascii="Times New Roman" w:eastAsia="Times New Roman" w:hAnsi="Times New Roman" w:cs="Times New Roman"/>
      <w:spacing w:val="10"/>
      <w:sz w:val="28"/>
      <w:szCs w:val="20"/>
      <w:lang w:eastAsia="ru-RU"/>
    </w:rPr>
  </w:style>
  <w:style w:type="character" w:styleId="a6">
    <w:name w:val="Hyperlink"/>
    <w:uiPriority w:val="99"/>
    <w:rsid w:val="003F4507"/>
    <w:rPr>
      <w:color w:val="0000FF"/>
      <w:u w:val="single"/>
    </w:rPr>
  </w:style>
  <w:style w:type="paragraph" w:styleId="13">
    <w:name w:val="toc 1"/>
    <w:basedOn w:val="a0"/>
    <w:next w:val="a0"/>
    <w:uiPriority w:val="39"/>
    <w:rsid w:val="003F4507"/>
    <w:pPr>
      <w:tabs>
        <w:tab w:val="right" w:leader="dot" w:pos="9911"/>
      </w:tabs>
      <w:spacing w:before="40" w:after="80"/>
      <w:ind w:left="340" w:right="567" w:hanging="340"/>
      <w:jc w:val="left"/>
    </w:pPr>
    <w:rPr>
      <w:rFonts w:ascii="Arial" w:hAnsi="Arial"/>
      <w:b/>
    </w:rPr>
  </w:style>
  <w:style w:type="paragraph" w:styleId="22">
    <w:name w:val="toc 2"/>
    <w:basedOn w:val="a0"/>
    <w:next w:val="a0"/>
    <w:uiPriority w:val="39"/>
    <w:rsid w:val="003F4507"/>
    <w:pPr>
      <w:tabs>
        <w:tab w:val="right" w:leader="dot" w:pos="9911"/>
      </w:tabs>
      <w:spacing w:before="80" w:after="40"/>
      <w:ind w:left="816" w:right="567" w:hanging="578"/>
      <w:jc w:val="left"/>
    </w:pPr>
    <w:rPr>
      <w:rFonts w:ascii="Arial" w:hAnsi="Arial"/>
      <w:b/>
      <w:noProof/>
      <w:szCs w:val="28"/>
    </w:rPr>
  </w:style>
  <w:style w:type="paragraph" w:customStyle="1" w:styleId="a7">
    <w:name w:val="ТАБЛИЦА_Текст_ЦЕНТР"/>
    <w:basedOn w:val="a8"/>
    <w:qFormat/>
    <w:rsid w:val="003F4507"/>
    <w:pPr>
      <w:ind w:firstLine="0"/>
      <w:jc w:val="center"/>
    </w:pPr>
    <w:rPr>
      <w:rFonts w:ascii="Times New Roman" w:eastAsia="Calibri" w:hAnsi="Times New Roman" w:cs="Courier New"/>
      <w:sz w:val="24"/>
      <w:szCs w:val="20"/>
    </w:rPr>
  </w:style>
  <w:style w:type="paragraph" w:styleId="a8">
    <w:name w:val="Plain Text"/>
    <w:basedOn w:val="a0"/>
    <w:link w:val="a9"/>
    <w:uiPriority w:val="99"/>
    <w:semiHidden/>
    <w:unhideWhenUsed/>
    <w:rsid w:val="003F4507"/>
    <w:rPr>
      <w:rFonts w:ascii="Consolas" w:hAnsi="Consolas" w:cs="Consolas"/>
      <w:sz w:val="21"/>
      <w:szCs w:val="21"/>
    </w:rPr>
  </w:style>
  <w:style w:type="character" w:customStyle="1" w:styleId="a9">
    <w:name w:val="Текст Знак"/>
    <w:basedOn w:val="a1"/>
    <w:link w:val="a8"/>
    <w:uiPriority w:val="99"/>
    <w:semiHidden/>
    <w:rsid w:val="003F4507"/>
    <w:rPr>
      <w:rFonts w:ascii="Consolas" w:eastAsia="Times New Roman" w:hAnsi="Consolas" w:cs="Consolas"/>
      <w:sz w:val="21"/>
      <w:szCs w:val="21"/>
      <w:lang w:eastAsia="ru-RU"/>
    </w:rPr>
  </w:style>
  <w:style w:type="paragraph" w:customStyle="1" w:styleId="aa">
    <w:name w:val="ТАБЛИЦА_ШАПКА"/>
    <w:basedOn w:val="a7"/>
    <w:qFormat/>
    <w:rsid w:val="003F4507"/>
    <w:pPr>
      <w:keepNext/>
      <w:keepLines/>
    </w:pPr>
  </w:style>
  <w:style w:type="paragraph" w:customStyle="1" w:styleId="ab">
    <w:name w:val="ТАБЛИЦА_НОМЕР СТОЛБ"/>
    <w:basedOn w:val="a7"/>
    <w:qFormat/>
    <w:rsid w:val="003F4507"/>
    <w:pPr>
      <w:keepNext/>
    </w:pPr>
    <w:rPr>
      <w:szCs w:val="16"/>
    </w:rPr>
  </w:style>
  <w:style w:type="paragraph" w:customStyle="1" w:styleId="ac">
    <w:name w:val="ТАБЛИЦА_Тескт_ЛЕВО"/>
    <w:basedOn w:val="a7"/>
    <w:qFormat/>
    <w:rsid w:val="003F4507"/>
    <w:pPr>
      <w:ind w:left="57" w:right="57"/>
      <w:jc w:val="left"/>
    </w:pPr>
  </w:style>
  <w:style w:type="paragraph" w:customStyle="1" w:styleId="ad">
    <w:name w:val="ТАБЛИЦА_РАЗРЫВ"/>
    <w:qFormat/>
    <w:rsid w:val="003F4507"/>
    <w:pPr>
      <w:keepNext/>
      <w:spacing w:after="0" w:line="14" w:lineRule="auto"/>
    </w:pPr>
    <w:rPr>
      <w:rFonts w:ascii="Times New Roman" w:eastAsia="Times New Roman" w:hAnsi="Times New Roman" w:cs="Times New Roman"/>
      <w:sz w:val="2"/>
      <w:szCs w:val="2"/>
      <w:lang w:eastAsia="ru-RU"/>
    </w:rPr>
  </w:style>
  <w:style w:type="paragraph" w:customStyle="1" w:styleId="ae">
    <w:name w:val="ТАБЛИЦА_НОМЕР"/>
    <w:basedOn w:val="a0"/>
    <w:next w:val="a0"/>
    <w:link w:val="Char"/>
    <w:qFormat/>
    <w:rsid w:val="003F4507"/>
    <w:pPr>
      <w:keepNext/>
      <w:tabs>
        <w:tab w:val="left" w:pos="2268"/>
        <w:tab w:val="right" w:pos="10206"/>
      </w:tabs>
      <w:suppressAutoHyphens/>
      <w:spacing w:before="240" w:after="120"/>
      <w:ind w:left="1985" w:hanging="1701"/>
      <w:jc w:val="right"/>
      <w:outlineLvl w:val="3"/>
    </w:pPr>
    <w:rPr>
      <w:szCs w:val="24"/>
    </w:rPr>
  </w:style>
  <w:style w:type="character" w:customStyle="1" w:styleId="Char">
    <w:name w:val="ТАБЛИЦА_НОМЕР Char"/>
    <w:link w:val="ae"/>
    <w:rsid w:val="003F4507"/>
    <w:rPr>
      <w:rFonts w:ascii="Times New Roman" w:eastAsia="Times New Roman" w:hAnsi="Times New Roman" w:cs="Times New Roman"/>
      <w:sz w:val="28"/>
      <w:szCs w:val="24"/>
      <w:lang w:eastAsia="ru-RU"/>
    </w:rPr>
  </w:style>
  <w:style w:type="paragraph" w:styleId="af">
    <w:name w:val="Balloon Text"/>
    <w:basedOn w:val="a0"/>
    <w:link w:val="af0"/>
    <w:uiPriority w:val="99"/>
    <w:semiHidden/>
    <w:unhideWhenUsed/>
    <w:rsid w:val="003F4507"/>
    <w:rPr>
      <w:rFonts w:ascii="Tahoma" w:hAnsi="Tahoma" w:cs="Tahoma"/>
      <w:sz w:val="16"/>
      <w:szCs w:val="16"/>
    </w:rPr>
  </w:style>
  <w:style w:type="character" w:customStyle="1" w:styleId="af0">
    <w:name w:val="Текст выноски Знак"/>
    <w:basedOn w:val="a1"/>
    <w:link w:val="af"/>
    <w:uiPriority w:val="99"/>
    <w:semiHidden/>
    <w:rsid w:val="003F4507"/>
    <w:rPr>
      <w:rFonts w:ascii="Tahoma" w:eastAsia="Times New Roman" w:hAnsi="Tahoma" w:cs="Tahoma"/>
      <w:sz w:val="16"/>
      <w:szCs w:val="16"/>
      <w:lang w:eastAsia="ru-RU"/>
    </w:rPr>
  </w:style>
  <w:style w:type="paragraph" w:styleId="af1">
    <w:name w:val="header"/>
    <w:basedOn w:val="a0"/>
    <w:link w:val="af2"/>
    <w:uiPriority w:val="99"/>
    <w:unhideWhenUsed/>
    <w:rsid w:val="003F4507"/>
    <w:pPr>
      <w:tabs>
        <w:tab w:val="center" w:pos="4677"/>
        <w:tab w:val="right" w:pos="9355"/>
      </w:tabs>
    </w:pPr>
  </w:style>
  <w:style w:type="character" w:customStyle="1" w:styleId="af2">
    <w:name w:val="Верхний колонтитул Знак"/>
    <w:basedOn w:val="a1"/>
    <w:link w:val="af1"/>
    <w:uiPriority w:val="99"/>
    <w:rsid w:val="003F4507"/>
    <w:rPr>
      <w:rFonts w:ascii="Times New Roman" w:eastAsia="Times New Roman" w:hAnsi="Times New Roman" w:cs="Times New Roman"/>
      <w:sz w:val="28"/>
      <w:szCs w:val="20"/>
      <w:lang w:eastAsia="ru-RU"/>
    </w:rPr>
  </w:style>
  <w:style w:type="paragraph" w:styleId="af3">
    <w:name w:val="footer"/>
    <w:basedOn w:val="a0"/>
    <w:link w:val="af4"/>
    <w:unhideWhenUsed/>
    <w:rsid w:val="003F4507"/>
    <w:pPr>
      <w:tabs>
        <w:tab w:val="center" w:pos="4677"/>
        <w:tab w:val="right" w:pos="9355"/>
      </w:tabs>
    </w:pPr>
  </w:style>
  <w:style w:type="character" w:customStyle="1" w:styleId="af4">
    <w:name w:val="Нижний колонтитул Знак"/>
    <w:basedOn w:val="a1"/>
    <w:link w:val="af3"/>
    <w:rsid w:val="003F4507"/>
    <w:rPr>
      <w:rFonts w:ascii="Times New Roman" w:eastAsia="Times New Roman" w:hAnsi="Times New Roman" w:cs="Times New Roman"/>
      <w:sz w:val="28"/>
      <w:szCs w:val="20"/>
      <w:lang w:eastAsia="ru-RU"/>
    </w:rPr>
  </w:style>
  <w:style w:type="paragraph" w:styleId="af5">
    <w:name w:val="List Paragraph"/>
    <w:aliases w:val="Общий текст"/>
    <w:basedOn w:val="a0"/>
    <w:uiPriority w:val="99"/>
    <w:qFormat/>
    <w:rsid w:val="003F4507"/>
    <w:pPr>
      <w:ind w:left="720"/>
      <w:contextualSpacing/>
    </w:pPr>
  </w:style>
  <w:style w:type="paragraph" w:customStyle="1" w:styleId="af6">
    <w:name w:val="ТАБЛИЦА_НАЗВАНИЕ"/>
    <w:basedOn w:val="a0"/>
    <w:next w:val="aa"/>
    <w:link w:val="Char0"/>
    <w:qFormat/>
    <w:rsid w:val="003F4507"/>
    <w:pPr>
      <w:keepNext/>
      <w:suppressAutoHyphens/>
      <w:spacing w:after="120"/>
      <w:ind w:firstLine="0"/>
      <w:jc w:val="center"/>
    </w:pPr>
    <w:rPr>
      <w:bCs/>
      <w:szCs w:val="24"/>
    </w:rPr>
  </w:style>
  <w:style w:type="character" w:customStyle="1" w:styleId="Char0">
    <w:name w:val="ТАБЛИЦА_НАЗВАНИЕ Char"/>
    <w:link w:val="af6"/>
    <w:rsid w:val="003F4507"/>
    <w:rPr>
      <w:rFonts w:ascii="Times New Roman" w:eastAsia="Times New Roman" w:hAnsi="Times New Roman" w:cs="Times New Roman"/>
      <w:bCs/>
      <w:sz w:val="28"/>
      <w:szCs w:val="24"/>
      <w:lang w:eastAsia="ru-RU"/>
    </w:rPr>
  </w:style>
  <w:style w:type="paragraph" w:customStyle="1" w:styleId="23">
    <w:name w:val="табл2 основной"/>
    <w:qFormat/>
    <w:rsid w:val="00E40C5B"/>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3"/>
    <w:qFormat/>
    <w:rsid w:val="00E40C5B"/>
    <w:pPr>
      <w:suppressAutoHyphens/>
      <w:jc w:val="center"/>
    </w:pPr>
  </w:style>
  <w:style w:type="paragraph" w:styleId="af7">
    <w:name w:val="Document Map"/>
    <w:basedOn w:val="a0"/>
    <w:link w:val="af8"/>
    <w:uiPriority w:val="99"/>
    <w:semiHidden/>
    <w:unhideWhenUsed/>
    <w:rsid w:val="00B9102A"/>
    <w:rPr>
      <w:rFonts w:ascii="Tahoma" w:hAnsi="Tahoma" w:cs="Tahoma"/>
      <w:sz w:val="16"/>
      <w:szCs w:val="16"/>
    </w:rPr>
  </w:style>
  <w:style w:type="character" w:customStyle="1" w:styleId="af8">
    <w:name w:val="Схема документа Знак"/>
    <w:basedOn w:val="a1"/>
    <w:link w:val="af7"/>
    <w:uiPriority w:val="99"/>
    <w:semiHidden/>
    <w:rsid w:val="00B9102A"/>
    <w:rPr>
      <w:rFonts w:ascii="Tahoma" w:eastAsia="Times New Roman" w:hAnsi="Tahoma" w:cs="Tahoma"/>
      <w:sz w:val="16"/>
      <w:szCs w:val="16"/>
      <w:lang w:eastAsia="ru-RU"/>
    </w:rPr>
  </w:style>
  <w:style w:type="character" w:styleId="af9">
    <w:name w:val="annotation reference"/>
    <w:basedOn w:val="a1"/>
    <w:uiPriority w:val="99"/>
    <w:semiHidden/>
    <w:unhideWhenUsed/>
    <w:rsid w:val="00C12B3D"/>
    <w:rPr>
      <w:sz w:val="16"/>
      <w:szCs w:val="16"/>
    </w:rPr>
  </w:style>
  <w:style w:type="paragraph" w:styleId="afa">
    <w:name w:val="annotation text"/>
    <w:basedOn w:val="a0"/>
    <w:link w:val="afb"/>
    <w:uiPriority w:val="99"/>
    <w:semiHidden/>
    <w:unhideWhenUsed/>
    <w:rsid w:val="00C12B3D"/>
    <w:rPr>
      <w:sz w:val="20"/>
    </w:rPr>
  </w:style>
  <w:style w:type="character" w:customStyle="1" w:styleId="afb">
    <w:name w:val="Текст примечания Знак"/>
    <w:basedOn w:val="a1"/>
    <w:link w:val="afa"/>
    <w:uiPriority w:val="99"/>
    <w:semiHidden/>
    <w:rsid w:val="00C12B3D"/>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C12B3D"/>
    <w:rPr>
      <w:b/>
      <w:bCs/>
    </w:rPr>
  </w:style>
  <w:style w:type="character" w:customStyle="1" w:styleId="afd">
    <w:name w:val="Тема примечания Знак"/>
    <w:basedOn w:val="afb"/>
    <w:link w:val="afc"/>
    <w:uiPriority w:val="99"/>
    <w:semiHidden/>
    <w:rsid w:val="00C12B3D"/>
    <w:rPr>
      <w:rFonts w:ascii="Times New Roman" w:eastAsia="Times New Roman" w:hAnsi="Times New Roman" w:cs="Times New Roman"/>
      <w:b/>
      <w:bCs/>
      <w:sz w:val="20"/>
      <w:szCs w:val="20"/>
      <w:lang w:eastAsia="ru-RU"/>
    </w:rPr>
  </w:style>
  <w:style w:type="paragraph" w:styleId="afe">
    <w:name w:val="No Spacing"/>
    <w:link w:val="aff"/>
    <w:uiPriority w:val="1"/>
    <w:qFormat/>
    <w:rsid w:val="002259CB"/>
    <w:pPr>
      <w:spacing w:after="0" w:line="240" w:lineRule="auto"/>
    </w:pPr>
    <w:rPr>
      <w:rFonts w:eastAsiaTheme="minorEastAsia"/>
    </w:rPr>
  </w:style>
  <w:style w:type="character" w:customStyle="1" w:styleId="aff">
    <w:name w:val="Без интервала Знак"/>
    <w:basedOn w:val="a1"/>
    <w:link w:val="afe"/>
    <w:uiPriority w:val="99"/>
    <w:rsid w:val="002259CB"/>
    <w:rPr>
      <w:rFonts w:eastAsiaTheme="minorEastAsia"/>
    </w:rPr>
  </w:style>
  <w:style w:type="character" w:styleId="aff0">
    <w:name w:val="page number"/>
    <w:basedOn w:val="a1"/>
    <w:rsid w:val="002259CB"/>
  </w:style>
  <w:style w:type="paragraph" w:customStyle="1" w:styleId="aff1">
    <w:name w:val="Шифр"/>
    <w:basedOn w:val="a0"/>
    <w:qFormat/>
    <w:rsid w:val="002259CB"/>
    <w:pPr>
      <w:autoSpaceDE w:val="0"/>
      <w:autoSpaceDN w:val="0"/>
      <w:adjustRightInd w:val="0"/>
      <w:spacing w:before="120" w:after="200"/>
      <w:ind w:left="-113" w:firstLine="0"/>
      <w:jc w:val="center"/>
    </w:pPr>
    <w:rPr>
      <w:rFonts w:ascii="Times New Roman CYR" w:eastAsia="Calibri" w:hAnsi="Times New Roman CYR" w:cs="Times New Roman CYR"/>
      <w:sz w:val="32"/>
      <w:szCs w:val="32"/>
    </w:rPr>
  </w:style>
  <w:style w:type="paragraph" w:customStyle="1" w:styleId="aff2">
    <w:name w:val="Наименование объекта"/>
    <w:basedOn w:val="a0"/>
    <w:qFormat/>
    <w:rsid w:val="002259CB"/>
    <w:pPr>
      <w:autoSpaceDE w:val="0"/>
      <w:autoSpaceDN w:val="0"/>
      <w:adjustRightInd w:val="0"/>
      <w:spacing w:before="640" w:after="220"/>
      <w:ind w:firstLine="0"/>
      <w:jc w:val="center"/>
    </w:pPr>
    <w:rPr>
      <w:rFonts w:ascii="Times New Roman CYR" w:eastAsia="Calibri" w:hAnsi="Times New Roman CYR" w:cs="Times New Roman CYR"/>
      <w:b/>
      <w:bCs/>
      <w:sz w:val="32"/>
      <w:szCs w:val="32"/>
    </w:rPr>
  </w:style>
  <w:style w:type="table" w:styleId="aff3">
    <w:name w:val="Table Grid"/>
    <w:basedOn w:val="a2"/>
    <w:uiPriority w:val="59"/>
    <w:rsid w:val="00EC402B"/>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Таблица_НОМЕР СТОЛБ"/>
    <w:basedOn w:val="a0"/>
    <w:qFormat/>
    <w:rsid w:val="00FE55AA"/>
    <w:pPr>
      <w:keepNext/>
      <w:suppressAutoHyphens/>
      <w:spacing w:before="120" w:after="120"/>
      <w:ind w:firstLine="0"/>
      <w:jc w:val="center"/>
    </w:pPr>
    <w:rPr>
      <w:rFonts w:cs="Courier New"/>
      <w:sz w:val="16"/>
      <w:szCs w:val="16"/>
    </w:rPr>
  </w:style>
  <w:style w:type="paragraph" w:customStyle="1" w:styleId="aff5">
    <w:name w:val="Таблица_ШАПКА"/>
    <w:next w:val="aff6"/>
    <w:qFormat/>
    <w:rsid w:val="00FE55AA"/>
    <w:pPr>
      <w:keepNext/>
      <w:spacing w:after="0" w:line="240" w:lineRule="auto"/>
      <w:jc w:val="center"/>
    </w:pPr>
    <w:rPr>
      <w:rFonts w:ascii="Times New Roman" w:eastAsia="Times New Roman" w:hAnsi="Times New Roman" w:cs="Times New Roman"/>
      <w:b/>
      <w:sz w:val="24"/>
      <w:szCs w:val="24"/>
      <w:lang w:eastAsia="ru-RU"/>
    </w:rPr>
  </w:style>
  <w:style w:type="paragraph" w:styleId="aff6">
    <w:name w:val="Body Text"/>
    <w:basedOn w:val="a0"/>
    <w:link w:val="aff7"/>
    <w:unhideWhenUsed/>
    <w:rsid w:val="00FE55AA"/>
    <w:pPr>
      <w:spacing w:after="120"/>
    </w:pPr>
  </w:style>
  <w:style w:type="character" w:customStyle="1" w:styleId="aff7">
    <w:name w:val="Основной текст Знак"/>
    <w:basedOn w:val="a1"/>
    <w:link w:val="aff6"/>
    <w:rsid w:val="00FE55AA"/>
    <w:rPr>
      <w:rFonts w:ascii="Times New Roman" w:eastAsia="Times New Roman" w:hAnsi="Times New Roman" w:cs="Times New Roman"/>
      <w:sz w:val="28"/>
      <w:szCs w:val="20"/>
      <w:lang w:eastAsia="ru-RU"/>
    </w:rPr>
  </w:style>
  <w:style w:type="paragraph" w:customStyle="1" w:styleId="aff8">
    <w:name w:val="Таблица_Текст_ЦЕНТР"/>
    <w:qFormat/>
    <w:rsid w:val="00FE55AA"/>
    <w:pPr>
      <w:spacing w:after="0" w:line="240" w:lineRule="auto"/>
      <w:jc w:val="center"/>
    </w:pPr>
    <w:rPr>
      <w:rFonts w:ascii="Times New Roman" w:eastAsia="Times New Roman" w:hAnsi="Times New Roman" w:cs="Courier New"/>
      <w:sz w:val="20"/>
      <w:szCs w:val="20"/>
      <w:lang w:eastAsia="ru-RU"/>
    </w:rPr>
  </w:style>
  <w:style w:type="paragraph" w:customStyle="1" w:styleId="aff9">
    <w:name w:val="Таблица_Текст_ЛЕВО"/>
    <w:basedOn w:val="aff8"/>
    <w:uiPriority w:val="99"/>
    <w:qFormat/>
    <w:rsid w:val="00FE55AA"/>
    <w:pPr>
      <w:ind w:left="28"/>
      <w:jc w:val="left"/>
    </w:pPr>
  </w:style>
  <w:style w:type="paragraph" w:customStyle="1" w:styleId="Default">
    <w:name w:val="Default"/>
    <w:rsid w:val="00585C75"/>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envelope address"/>
    <w:basedOn w:val="a0"/>
    <w:rsid w:val="0025603A"/>
    <w:pPr>
      <w:framePr w:w="7920" w:h="1980" w:hRule="exact" w:hSpace="180" w:wrap="auto" w:hAnchor="page" w:xAlign="center" w:yAlign="bottom"/>
      <w:ind w:left="2880"/>
    </w:pPr>
    <w:rPr>
      <w:rFonts w:ascii="Arial" w:hAnsi="Arial"/>
      <w:sz w:val="24"/>
    </w:rPr>
  </w:style>
  <w:style w:type="paragraph" w:customStyle="1" w:styleId="220">
    <w:name w:val="Стиль полужирный По центру Слева:  2 см Справа:  2 см"/>
    <w:basedOn w:val="a0"/>
    <w:link w:val="221"/>
    <w:rsid w:val="0025603A"/>
    <w:pPr>
      <w:ind w:left="284" w:right="284" w:firstLine="0"/>
      <w:jc w:val="center"/>
    </w:pPr>
    <w:rPr>
      <w:b/>
      <w:bCs/>
      <w:lang w:val="x-none" w:eastAsia="x-none"/>
    </w:rPr>
  </w:style>
  <w:style w:type="character" w:customStyle="1" w:styleId="221">
    <w:name w:val="Стиль полужирный По центру Слева:  2 см Справа:  2 см Знак"/>
    <w:link w:val="220"/>
    <w:rsid w:val="0025603A"/>
    <w:rPr>
      <w:rFonts w:ascii="Times New Roman" w:eastAsia="Times New Roman" w:hAnsi="Times New Roman" w:cs="Times New Roman"/>
      <w:b/>
      <w:bCs/>
      <w:sz w:val="28"/>
      <w:szCs w:val="20"/>
      <w:lang w:val="x-none" w:eastAsia="x-none"/>
    </w:rPr>
  </w:style>
  <w:style w:type="paragraph" w:styleId="affb">
    <w:name w:val="Normal (Web)"/>
    <w:basedOn w:val="a0"/>
    <w:uiPriority w:val="99"/>
    <w:rsid w:val="00FF5524"/>
    <w:pPr>
      <w:spacing w:before="100" w:beforeAutospacing="1" w:after="100" w:afterAutospacing="1"/>
      <w:ind w:firstLine="0"/>
      <w:jc w:val="left"/>
    </w:pPr>
    <w:rPr>
      <w:sz w:val="24"/>
      <w:szCs w:val="24"/>
    </w:rPr>
  </w:style>
  <w:style w:type="character" w:customStyle="1" w:styleId="header-user-name">
    <w:name w:val="header-user-name"/>
    <w:rsid w:val="00FF5524"/>
  </w:style>
  <w:style w:type="paragraph" w:styleId="32">
    <w:name w:val="toc 3"/>
    <w:basedOn w:val="a0"/>
    <w:next w:val="a0"/>
    <w:autoRedefine/>
    <w:uiPriority w:val="39"/>
    <w:unhideWhenUsed/>
    <w:rsid w:val="00356466"/>
    <w:pPr>
      <w:spacing w:after="100"/>
      <w:ind w:left="560"/>
    </w:pPr>
  </w:style>
  <w:style w:type="paragraph" w:customStyle="1" w:styleId="14">
    <w:name w:val="мой1"/>
    <w:basedOn w:val="a0"/>
    <w:link w:val="15"/>
    <w:rsid w:val="00356466"/>
    <w:pPr>
      <w:spacing w:line="360" w:lineRule="auto"/>
      <w:ind w:firstLine="567"/>
    </w:pPr>
    <w:rPr>
      <w:rFonts w:ascii="Arial" w:hAnsi="Arial"/>
      <w:sz w:val="20"/>
    </w:rPr>
  </w:style>
  <w:style w:type="character" w:customStyle="1" w:styleId="15">
    <w:name w:val="мой1 Знак"/>
    <w:link w:val="14"/>
    <w:rsid w:val="00356466"/>
    <w:rPr>
      <w:rFonts w:ascii="Arial" w:eastAsia="Times New Roman" w:hAnsi="Arial" w:cs="Times New Roman"/>
      <w:sz w:val="20"/>
      <w:szCs w:val="20"/>
      <w:lang w:eastAsia="ru-RU"/>
    </w:rPr>
  </w:style>
  <w:style w:type="paragraph" w:customStyle="1" w:styleId="120">
    <w:name w:val="Об таб центр12"/>
    <w:basedOn w:val="a0"/>
    <w:link w:val="121"/>
    <w:rsid w:val="00356466"/>
    <w:pPr>
      <w:ind w:firstLine="0"/>
      <w:jc w:val="center"/>
    </w:pPr>
    <w:rPr>
      <w:snapToGrid w:val="0"/>
      <w:sz w:val="24"/>
    </w:rPr>
  </w:style>
  <w:style w:type="character" w:customStyle="1" w:styleId="121">
    <w:name w:val="Об таб центр12 Знак"/>
    <w:link w:val="120"/>
    <w:locked/>
    <w:rsid w:val="00356466"/>
    <w:rPr>
      <w:rFonts w:ascii="Times New Roman" w:eastAsia="Times New Roman" w:hAnsi="Times New Roman" w:cs="Times New Roman"/>
      <w:snapToGrid w:val="0"/>
      <w:sz w:val="24"/>
      <w:szCs w:val="20"/>
      <w:lang w:eastAsia="ru-RU"/>
    </w:rPr>
  </w:style>
  <w:style w:type="paragraph" w:customStyle="1" w:styleId="affc">
    <w:name w:val="ЗАГолоВКи мои"/>
    <w:basedOn w:val="a0"/>
    <w:link w:val="affd"/>
    <w:qFormat/>
    <w:rsid w:val="00356466"/>
    <w:pPr>
      <w:widowControl w:val="0"/>
      <w:spacing w:line="240" w:lineRule="atLeast"/>
      <w:ind w:firstLine="360"/>
      <w:jc w:val="center"/>
    </w:pPr>
    <w:rPr>
      <w:b/>
      <w:bCs/>
      <w:szCs w:val="28"/>
    </w:rPr>
  </w:style>
  <w:style w:type="character" w:customStyle="1" w:styleId="affd">
    <w:name w:val="ЗАГолоВКи мои Знак"/>
    <w:link w:val="affc"/>
    <w:rsid w:val="00356466"/>
    <w:rPr>
      <w:rFonts w:ascii="Times New Roman" w:eastAsia="Times New Roman" w:hAnsi="Times New Roman" w:cs="Times New Roman"/>
      <w:b/>
      <w:bCs/>
      <w:sz w:val="28"/>
      <w:szCs w:val="28"/>
      <w:lang w:eastAsia="ru-RU"/>
    </w:rPr>
  </w:style>
  <w:style w:type="paragraph" w:customStyle="1" w:styleId="a">
    <w:name w:val="Об список"/>
    <w:basedOn w:val="a0"/>
    <w:next w:val="a0"/>
    <w:link w:val="affe"/>
    <w:rsid w:val="00356466"/>
    <w:pPr>
      <w:numPr>
        <w:numId w:val="17"/>
      </w:numPr>
    </w:pPr>
    <w:rPr>
      <w:color w:val="000000"/>
    </w:rPr>
  </w:style>
  <w:style w:type="character" w:customStyle="1" w:styleId="affe">
    <w:name w:val="Об список Знак"/>
    <w:link w:val="a"/>
    <w:rsid w:val="00356466"/>
    <w:rPr>
      <w:rFonts w:ascii="Times New Roman" w:eastAsia="Times New Roman" w:hAnsi="Times New Roman" w:cs="Times New Roman"/>
      <w:color w:val="000000"/>
      <w:sz w:val="28"/>
      <w:szCs w:val="20"/>
      <w:lang w:eastAsia="ru-RU"/>
    </w:rPr>
  </w:style>
  <w:style w:type="paragraph" w:customStyle="1" w:styleId="41">
    <w:name w:val="Об уп4"/>
    <w:basedOn w:val="a0"/>
    <w:link w:val="42"/>
    <w:rsid w:val="00356466"/>
    <w:rPr>
      <w:spacing w:val="-8"/>
    </w:rPr>
  </w:style>
  <w:style w:type="character" w:customStyle="1" w:styleId="42">
    <w:name w:val="Об уп4 Знак"/>
    <w:link w:val="41"/>
    <w:rsid w:val="00356466"/>
    <w:rPr>
      <w:rFonts w:ascii="Times New Roman" w:eastAsia="Times New Roman" w:hAnsi="Times New Roman" w:cs="Times New Roman"/>
      <w:spacing w:val="-8"/>
      <w:sz w:val="28"/>
      <w:szCs w:val="20"/>
      <w:lang w:eastAsia="ru-RU"/>
    </w:rPr>
  </w:style>
  <w:style w:type="character" w:customStyle="1" w:styleId="24">
    <w:name w:val="обычный 2 Знак"/>
    <w:link w:val="25"/>
    <w:locked/>
    <w:rsid w:val="00356466"/>
    <w:rPr>
      <w:sz w:val="28"/>
      <w:szCs w:val="28"/>
    </w:rPr>
  </w:style>
  <w:style w:type="paragraph" w:customStyle="1" w:styleId="25">
    <w:name w:val="обычный 2"/>
    <w:basedOn w:val="a0"/>
    <w:link w:val="24"/>
    <w:rsid w:val="00356466"/>
    <w:pPr>
      <w:spacing w:line="360" w:lineRule="auto"/>
      <w:ind w:firstLine="709"/>
    </w:pPr>
    <w:rPr>
      <w:rFonts w:asciiTheme="minorHAnsi" w:eastAsiaTheme="minorHAnsi" w:hAnsiTheme="minorHAnsi" w:cstheme="minorBidi"/>
      <w:szCs w:val="28"/>
      <w:lang w:eastAsia="en-US"/>
    </w:rPr>
  </w:style>
  <w:style w:type="paragraph" w:customStyle="1" w:styleId="26">
    <w:name w:val="Об уп2"/>
    <w:basedOn w:val="a0"/>
    <w:link w:val="27"/>
    <w:rsid w:val="00356466"/>
    <w:rPr>
      <w:spacing w:val="-4"/>
    </w:rPr>
  </w:style>
  <w:style w:type="character" w:customStyle="1" w:styleId="27">
    <w:name w:val="Об уп2 Знак"/>
    <w:link w:val="26"/>
    <w:rsid w:val="00356466"/>
    <w:rPr>
      <w:rFonts w:ascii="Times New Roman" w:eastAsia="Times New Roman" w:hAnsi="Times New Roman" w:cs="Times New Roman"/>
      <w:spacing w:val="-4"/>
      <w:sz w:val="28"/>
      <w:szCs w:val="20"/>
      <w:lang w:eastAsia="ru-RU"/>
    </w:rPr>
  </w:style>
  <w:style w:type="paragraph" w:customStyle="1" w:styleId="afff">
    <w:name w:val="Назв разрядка"/>
    <w:basedOn w:val="a4"/>
    <w:link w:val="afff0"/>
    <w:rsid w:val="00356466"/>
    <w:pPr>
      <w:spacing w:before="60" w:after="60"/>
    </w:pPr>
    <w:rPr>
      <w:spacing w:val="30"/>
      <w:szCs w:val="28"/>
    </w:rPr>
  </w:style>
  <w:style w:type="character" w:customStyle="1" w:styleId="afff0">
    <w:name w:val="Назв разрядка Знак"/>
    <w:link w:val="afff"/>
    <w:rsid w:val="00356466"/>
    <w:rPr>
      <w:rFonts w:ascii="Times New Roman" w:eastAsia="Times New Roman" w:hAnsi="Times New Roman" w:cs="Times New Roman"/>
      <w:spacing w:val="30"/>
      <w:sz w:val="28"/>
      <w:szCs w:val="28"/>
      <w:lang w:eastAsia="ru-RU"/>
    </w:rPr>
  </w:style>
  <w:style w:type="paragraph" w:customStyle="1" w:styleId="afff1">
    <w:name w:val="МОИ Заголовки"/>
    <w:basedOn w:val="a0"/>
    <w:link w:val="afff2"/>
    <w:qFormat/>
    <w:rsid w:val="00356466"/>
    <w:pPr>
      <w:widowControl w:val="0"/>
      <w:spacing w:line="240" w:lineRule="atLeast"/>
      <w:ind w:firstLine="360"/>
      <w:jc w:val="center"/>
    </w:pPr>
    <w:rPr>
      <w:b/>
      <w:bCs/>
      <w:szCs w:val="28"/>
    </w:rPr>
  </w:style>
  <w:style w:type="character" w:customStyle="1" w:styleId="afff2">
    <w:name w:val="МОИ Заголовки Знак"/>
    <w:link w:val="afff1"/>
    <w:rsid w:val="00356466"/>
    <w:rPr>
      <w:rFonts w:ascii="Times New Roman" w:eastAsia="Times New Roman" w:hAnsi="Times New Roman" w:cs="Times New Roman"/>
      <w:b/>
      <w:bCs/>
      <w:sz w:val="28"/>
      <w:szCs w:val="28"/>
      <w:lang w:eastAsia="ru-RU"/>
    </w:rPr>
  </w:style>
  <w:style w:type="paragraph" w:styleId="28">
    <w:name w:val="Body Text Indent 2"/>
    <w:basedOn w:val="a0"/>
    <w:link w:val="29"/>
    <w:uiPriority w:val="99"/>
    <w:rsid w:val="00356466"/>
  </w:style>
  <w:style w:type="character" w:customStyle="1" w:styleId="29">
    <w:name w:val="Основной текст с отступом 2 Знак"/>
    <w:basedOn w:val="a1"/>
    <w:link w:val="28"/>
    <w:uiPriority w:val="99"/>
    <w:rsid w:val="00356466"/>
    <w:rPr>
      <w:rFonts w:ascii="Times New Roman" w:eastAsia="Times New Roman" w:hAnsi="Times New Roman" w:cs="Times New Roman"/>
      <w:sz w:val="28"/>
      <w:szCs w:val="20"/>
      <w:lang w:eastAsia="ru-RU"/>
    </w:rPr>
  </w:style>
  <w:style w:type="paragraph" w:customStyle="1" w:styleId="afff3">
    <w:name w:val="Назв Сл"/>
    <w:basedOn w:val="a4"/>
    <w:link w:val="afff4"/>
    <w:uiPriority w:val="99"/>
    <w:rsid w:val="00356466"/>
    <w:pPr>
      <w:spacing w:before="120" w:after="60"/>
      <w:jc w:val="left"/>
    </w:pPr>
  </w:style>
  <w:style w:type="character" w:customStyle="1" w:styleId="afff4">
    <w:name w:val="Назв Сл Знак"/>
    <w:link w:val="afff3"/>
    <w:uiPriority w:val="99"/>
    <w:rsid w:val="00356466"/>
    <w:rPr>
      <w:rFonts w:ascii="Times New Roman" w:eastAsia="Times New Roman" w:hAnsi="Times New Roman" w:cs="Times New Roman"/>
      <w:spacing w:val="10"/>
      <w:sz w:val="28"/>
      <w:szCs w:val="20"/>
      <w:lang w:eastAsia="ru-RU"/>
    </w:rPr>
  </w:style>
  <w:style w:type="character" w:styleId="afff5">
    <w:name w:val="Strong"/>
    <w:basedOn w:val="a1"/>
    <w:uiPriority w:val="22"/>
    <w:qFormat/>
    <w:rsid w:val="00356466"/>
    <w:rPr>
      <w:b/>
      <w:bCs/>
    </w:rPr>
  </w:style>
  <w:style w:type="paragraph" w:customStyle="1" w:styleId="afff6">
    <w:name w:val="Назв после табл"/>
    <w:basedOn w:val="a0"/>
    <w:next w:val="a0"/>
    <w:link w:val="afff7"/>
    <w:rsid w:val="00356466"/>
    <w:pPr>
      <w:spacing w:before="120"/>
    </w:pPr>
  </w:style>
  <w:style w:type="character" w:customStyle="1" w:styleId="afff7">
    <w:name w:val="Назв после табл Знак"/>
    <w:link w:val="afff6"/>
    <w:rsid w:val="00356466"/>
    <w:rPr>
      <w:rFonts w:ascii="Times New Roman" w:eastAsia="Times New Roman" w:hAnsi="Times New Roman" w:cs="Times New Roman"/>
      <w:sz w:val="28"/>
      <w:szCs w:val="20"/>
      <w:lang w:eastAsia="ru-RU"/>
    </w:rPr>
  </w:style>
  <w:style w:type="paragraph" w:customStyle="1" w:styleId="ConsPlusCell">
    <w:name w:val="ConsPlusCell"/>
    <w:rsid w:val="003564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1"/>
    <w:rsid w:val="00356466"/>
  </w:style>
  <w:style w:type="paragraph" w:customStyle="1" w:styleId="ConsPlusNormal">
    <w:name w:val="ConsPlusNormal"/>
    <w:qFormat/>
    <w:rsid w:val="003564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List Number 2"/>
    <w:basedOn w:val="a0"/>
    <w:uiPriority w:val="99"/>
    <w:semiHidden/>
    <w:unhideWhenUsed/>
    <w:rsid w:val="00356466"/>
    <w:pPr>
      <w:numPr>
        <w:numId w:val="18"/>
      </w:numPr>
      <w:suppressAutoHyphens/>
      <w:contextualSpacing/>
    </w:pPr>
    <w:rPr>
      <w:szCs w:val="24"/>
    </w:rPr>
  </w:style>
  <w:style w:type="paragraph" w:customStyle="1" w:styleId="afff8">
    <w:name w:val="Таблица ГП"/>
    <w:basedOn w:val="a0"/>
    <w:next w:val="a0"/>
    <w:link w:val="afff9"/>
    <w:qFormat/>
    <w:rsid w:val="00356466"/>
    <w:pPr>
      <w:spacing w:before="120" w:after="120"/>
      <w:ind w:firstLine="0"/>
      <w:jc w:val="center"/>
    </w:pPr>
    <w:rPr>
      <w:b/>
    </w:rPr>
  </w:style>
  <w:style w:type="character" w:customStyle="1" w:styleId="afff9">
    <w:name w:val="Таблица ГП Знак"/>
    <w:link w:val="afff8"/>
    <w:rsid w:val="00356466"/>
    <w:rPr>
      <w:rFonts w:ascii="Times New Roman" w:eastAsia="Times New Roman" w:hAnsi="Times New Roman" w:cs="Times New Roman"/>
      <w:b/>
      <w:sz w:val="28"/>
      <w:szCs w:val="20"/>
      <w:lang w:eastAsia="ru-RU"/>
    </w:rPr>
  </w:style>
  <w:style w:type="character" w:customStyle="1" w:styleId="FontStyle68">
    <w:name w:val="Font Style68"/>
    <w:basedOn w:val="a1"/>
    <w:rsid w:val="00356466"/>
    <w:rPr>
      <w:rFonts w:ascii="Times New Roman" w:hAnsi="Times New Roman" w:cs="Times New Roman"/>
      <w:sz w:val="20"/>
      <w:szCs w:val="20"/>
    </w:rPr>
  </w:style>
  <w:style w:type="character" w:customStyle="1" w:styleId="FontStyle72">
    <w:name w:val="Font Style72"/>
    <w:basedOn w:val="a1"/>
    <w:rsid w:val="00356466"/>
    <w:rPr>
      <w:rFonts w:ascii="Georgia" w:hAnsi="Georgia" w:cs="Georgia"/>
      <w:b/>
      <w:bCs/>
      <w:sz w:val="22"/>
      <w:szCs w:val="22"/>
    </w:rPr>
  </w:style>
  <w:style w:type="paragraph" w:customStyle="1" w:styleId="S">
    <w:name w:val="S_Обычный"/>
    <w:basedOn w:val="a0"/>
    <w:link w:val="S0"/>
    <w:qFormat/>
    <w:rsid w:val="00356466"/>
    <w:pPr>
      <w:ind w:firstLine="709"/>
    </w:pPr>
    <w:rPr>
      <w:sz w:val="24"/>
      <w:szCs w:val="24"/>
    </w:rPr>
  </w:style>
  <w:style w:type="character" w:customStyle="1" w:styleId="S0">
    <w:name w:val="S_Обычный Знак"/>
    <w:basedOn w:val="a1"/>
    <w:link w:val="S"/>
    <w:rsid w:val="00356466"/>
    <w:rPr>
      <w:rFonts w:ascii="Times New Roman" w:eastAsia="Times New Roman" w:hAnsi="Times New Roman" w:cs="Times New Roman"/>
      <w:sz w:val="24"/>
      <w:szCs w:val="24"/>
      <w:lang w:eastAsia="ru-RU"/>
    </w:rPr>
  </w:style>
  <w:style w:type="paragraph" w:customStyle="1" w:styleId="1">
    <w:name w:val="Основной текст1"/>
    <w:basedOn w:val="a0"/>
    <w:rsid w:val="00356466"/>
    <w:pPr>
      <w:numPr>
        <w:numId w:val="19"/>
      </w:numPr>
    </w:pPr>
    <w:rPr>
      <w:sz w:val="24"/>
      <w:szCs w:val="24"/>
    </w:rPr>
  </w:style>
  <w:style w:type="paragraph" w:customStyle="1" w:styleId="afffa">
    <w:name w:val="ГЕО Осн. текст"/>
    <w:basedOn w:val="a0"/>
    <w:link w:val="afffb"/>
    <w:qFormat/>
    <w:rsid w:val="00356466"/>
    <w:pPr>
      <w:ind w:right="-1" w:firstLine="284"/>
    </w:pPr>
    <w:rPr>
      <w:sz w:val="24"/>
      <w:szCs w:val="24"/>
    </w:rPr>
  </w:style>
  <w:style w:type="character" w:customStyle="1" w:styleId="afffb">
    <w:name w:val="ГЕО Осн. текст Знак"/>
    <w:basedOn w:val="a1"/>
    <w:link w:val="afffa"/>
    <w:rsid w:val="00356466"/>
    <w:rPr>
      <w:rFonts w:ascii="Times New Roman" w:eastAsia="Times New Roman" w:hAnsi="Times New Roman" w:cs="Times New Roman"/>
      <w:sz w:val="24"/>
      <w:szCs w:val="24"/>
      <w:lang w:eastAsia="ru-RU"/>
    </w:rPr>
  </w:style>
  <w:style w:type="paragraph" w:customStyle="1" w:styleId="110">
    <w:name w:val="Об таб центр11"/>
    <w:basedOn w:val="120"/>
    <w:link w:val="111"/>
    <w:rsid w:val="00356466"/>
    <w:rPr>
      <w:sz w:val="22"/>
    </w:rPr>
  </w:style>
  <w:style w:type="character" w:customStyle="1" w:styleId="111">
    <w:name w:val="Об таб центр11 Знак"/>
    <w:link w:val="110"/>
    <w:rsid w:val="00356466"/>
    <w:rPr>
      <w:rFonts w:ascii="Times New Roman" w:eastAsia="Times New Roman" w:hAnsi="Times New Roman" w:cs="Times New Roman"/>
      <w:snapToGrid w:val="0"/>
      <w:szCs w:val="20"/>
      <w:lang w:eastAsia="ru-RU"/>
    </w:rPr>
  </w:style>
  <w:style w:type="paragraph" w:customStyle="1" w:styleId="122">
    <w:name w:val="Об таб лево12"/>
    <w:basedOn w:val="a0"/>
    <w:link w:val="123"/>
    <w:rsid w:val="00356466"/>
    <w:pPr>
      <w:ind w:firstLine="0"/>
      <w:jc w:val="left"/>
    </w:pPr>
    <w:rPr>
      <w:snapToGrid w:val="0"/>
      <w:sz w:val="24"/>
    </w:rPr>
  </w:style>
  <w:style w:type="character" w:customStyle="1" w:styleId="123">
    <w:name w:val="Об таб лево12 Знак"/>
    <w:link w:val="122"/>
    <w:rsid w:val="00356466"/>
    <w:rPr>
      <w:rFonts w:ascii="Times New Roman" w:eastAsia="Times New Roman" w:hAnsi="Times New Roman" w:cs="Times New Roman"/>
      <w:snapToGrid w:val="0"/>
      <w:sz w:val="24"/>
      <w:szCs w:val="20"/>
      <w:lang w:eastAsia="ru-RU"/>
    </w:rPr>
  </w:style>
  <w:style w:type="paragraph" w:customStyle="1" w:styleId="16">
    <w:name w:val="Об уп1"/>
    <w:basedOn w:val="a0"/>
    <w:link w:val="17"/>
    <w:rsid w:val="00356466"/>
    <w:rPr>
      <w:spacing w:val="-2"/>
    </w:rPr>
  </w:style>
  <w:style w:type="character" w:customStyle="1" w:styleId="17">
    <w:name w:val="Об уп1 Знак"/>
    <w:link w:val="16"/>
    <w:rsid w:val="00356466"/>
    <w:rPr>
      <w:rFonts w:ascii="Times New Roman" w:eastAsia="Times New Roman" w:hAnsi="Times New Roman" w:cs="Times New Roman"/>
      <w:spacing w:val="-2"/>
      <w:sz w:val="28"/>
      <w:szCs w:val="20"/>
      <w:lang w:eastAsia="ru-RU"/>
    </w:rPr>
  </w:style>
  <w:style w:type="character" w:customStyle="1" w:styleId="afffc">
    <w:name w:val="Основной текст с отступом Знак"/>
    <w:basedOn w:val="a1"/>
    <w:link w:val="afffd"/>
    <w:uiPriority w:val="99"/>
    <w:semiHidden/>
    <w:rsid w:val="00356466"/>
    <w:rPr>
      <w:rFonts w:ascii="Times New Roman" w:eastAsia="Times New Roman" w:hAnsi="Times New Roman" w:cs="Times New Roman"/>
      <w:sz w:val="28"/>
      <w:szCs w:val="20"/>
      <w:lang w:eastAsia="ru-RU"/>
    </w:rPr>
  </w:style>
  <w:style w:type="paragraph" w:styleId="afffd">
    <w:name w:val="Body Text Indent"/>
    <w:basedOn w:val="a0"/>
    <w:link w:val="afffc"/>
    <w:uiPriority w:val="99"/>
    <w:semiHidden/>
    <w:unhideWhenUsed/>
    <w:rsid w:val="00356466"/>
    <w:pPr>
      <w:spacing w:after="120"/>
      <w:ind w:left="283"/>
    </w:pPr>
  </w:style>
  <w:style w:type="paragraph" w:customStyle="1" w:styleId="124">
    <w:name w:val="Штамп 12"/>
    <w:basedOn w:val="a0"/>
    <w:rsid w:val="00356466"/>
    <w:pPr>
      <w:ind w:firstLine="0"/>
      <w:jc w:val="center"/>
    </w:pPr>
    <w:rPr>
      <w:sz w:val="24"/>
      <w:szCs w:val="32"/>
    </w:rPr>
  </w:style>
  <w:style w:type="paragraph" w:customStyle="1" w:styleId="43">
    <w:name w:val="Стиль4"/>
    <w:basedOn w:val="4"/>
    <w:rsid w:val="00356466"/>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0"/>
    <w:rsid w:val="00356466"/>
    <w:pPr>
      <w:ind w:firstLine="0"/>
      <w:jc w:val="center"/>
    </w:pPr>
    <w:rPr>
      <w:rFonts w:ascii="CG Times" w:hAnsi="CG Times"/>
      <w:b/>
      <w:caps/>
      <w:lang w:val="it-IT" w:eastAsia="en-US"/>
    </w:rPr>
  </w:style>
  <w:style w:type="paragraph" w:customStyle="1" w:styleId="Descr1stPage">
    <w:name w:val="Descr. 1st Page"/>
    <w:basedOn w:val="BSP1stPage"/>
    <w:rsid w:val="00356466"/>
    <w:rPr>
      <w:caps w:val="0"/>
    </w:rPr>
  </w:style>
  <w:style w:type="paragraph" w:customStyle="1" w:styleId="Name1stPage">
    <w:name w:val="Name 1st Page"/>
    <w:basedOn w:val="BSP1stPage"/>
    <w:rsid w:val="00356466"/>
  </w:style>
  <w:style w:type="paragraph" w:customStyle="1" w:styleId="afffe">
    <w:name w:val="Основной ГП"/>
    <w:link w:val="affff"/>
    <w:qFormat/>
    <w:rsid w:val="00356466"/>
    <w:pPr>
      <w:spacing w:after="120"/>
      <w:ind w:firstLine="709"/>
      <w:jc w:val="both"/>
    </w:pPr>
    <w:rPr>
      <w:rFonts w:ascii="Tahoma" w:eastAsia="Times New Roman" w:hAnsi="Tahoma" w:cs="Tahoma"/>
      <w:sz w:val="24"/>
      <w:szCs w:val="24"/>
    </w:rPr>
  </w:style>
  <w:style w:type="character" w:customStyle="1" w:styleId="affff">
    <w:name w:val="Основной ГП Знак"/>
    <w:basedOn w:val="a1"/>
    <w:link w:val="afffe"/>
    <w:locked/>
    <w:rsid w:val="00356466"/>
    <w:rPr>
      <w:rFonts w:ascii="Tahoma" w:eastAsia="Times New Roman" w:hAnsi="Tahoma" w:cs="Tahoma"/>
      <w:sz w:val="24"/>
      <w:szCs w:val="24"/>
    </w:rPr>
  </w:style>
  <w:style w:type="paragraph" w:customStyle="1" w:styleId="10">
    <w:name w:val="Список1"/>
    <w:basedOn w:val="a0"/>
    <w:rsid w:val="00356466"/>
    <w:pPr>
      <w:widowControl w:val="0"/>
      <w:numPr>
        <w:numId w:val="21"/>
      </w:numPr>
      <w:spacing w:line="360" w:lineRule="auto"/>
    </w:pPr>
  </w:style>
  <w:style w:type="paragraph" w:customStyle="1" w:styleId="affff0">
    <w:name w:val="Стандарт"/>
    <w:basedOn w:val="aff6"/>
    <w:link w:val="33"/>
    <w:rsid w:val="00356466"/>
    <w:pPr>
      <w:widowControl w:val="0"/>
      <w:spacing w:after="0" w:line="264" w:lineRule="auto"/>
    </w:pPr>
    <w:rPr>
      <w:snapToGrid w:val="0"/>
    </w:rPr>
  </w:style>
  <w:style w:type="character" w:customStyle="1" w:styleId="33">
    <w:name w:val="Стандарт Знак3"/>
    <w:basedOn w:val="a1"/>
    <w:link w:val="affff0"/>
    <w:rsid w:val="00356466"/>
    <w:rPr>
      <w:rFonts w:ascii="Times New Roman" w:eastAsia="Times New Roman" w:hAnsi="Times New Roman" w:cs="Times New Roman"/>
      <w:snapToGrid w:val="0"/>
      <w:sz w:val="28"/>
      <w:szCs w:val="20"/>
      <w:lang w:eastAsia="ru-RU"/>
    </w:rPr>
  </w:style>
  <w:style w:type="paragraph" w:customStyle="1" w:styleId="headertext">
    <w:name w:val="headertext"/>
    <w:basedOn w:val="a0"/>
    <w:rsid w:val="00356466"/>
    <w:pPr>
      <w:spacing w:before="100" w:beforeAutospacing="1" w:after="100" w:afterAutospacing="1"/>
      <w:ind w:firstLine="0"/>
      <w:jc w:val="left"/>
    </w:pPr>
    <w:rPr>
      <w:sz w:val="24"/>
      <w:szCs w:val="24"/>
    </w:rPr>
  </w:style>
  <w:style w:type="paragraph" w:customStyle="1" w:styleId="affff1">
    <w:name w:val="Стадия"/>
    <w:basedOn w:val="a0"/>
    <w:qFormat/>
    <w:rsid w:val="00356466"/>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customStyle="1" w:styleId="affff2">
    <w:name w:val="Название раздела"/>
    <w:basedOn w:val="a0"/>
    <w:qFormat/>
    <w:rsid w:val="00356466"/>
    <w:pPr>
      <w:autoSpaceDE w:val="0"/>
      <w:autoSpaceDN w:val="0"/>
      <w:adjustRightInd w:val="0"/>
      <w:spacing w:before="240"/>
      <w:ind w:left="-113" w:firstLine="0"/>
      <w:jc w:val="center"/>
    </w:pPr>
    <w:rPr>
      <w:rFonts w:ascii="Times New Roman CYR" w:eastAsia="Calibri" w:hAnsi="Times New Roman CYR" w:cs="Times New Roman CYR"/>
      <w:b/>
      <w:bCs/>
      <w:sz w:val="32"/>
      <w:szCs w:val="32"/>
    </w:rPr>
  </w:style>
  <w:style w:type="paragraph" w:styleId="2a">
    <w:name w:val="Body Text 2"/>
    <w:basedOn w:val="a0"/>
    <w:link w:val="2b"/>
    <w:uiPriority w:val="99"/>
    <w:unhideWhenUsed/>
    <w:rsid w:val="00356466"/>
    <w:pPr>
      <w:spacing w:after="120" w:line="480" w:lineRule="auto"/>
    </w:pPr>
  </w:style>
  <w:style w:type="character" w:customStyle="1" w:styleId="2b">
    <w:name w:val="Основной текст 2 Знак"/>
    <w:basedOn w:val="a1"/>
    <w:link w:val="2a"/>
    <w:uiPriority w:val="99"/>
    <w:rsid w:val="00356466"/>
    <w:rPr>
      <w:rFonts w:ascii="Times New Roman" w:eastAsia="Times New Roman" w:hAnsi="Times New Roman" w:cs="Times New Roman"/>
      <w:sz w:val="28"/>
      <w:szCs w:val="20"/>
      <w:lang w:eastAsia="ru-RU"/>
    </w:rPr>
  </w:style>
  <w:style w:type="paragraph" w:customStyle="1" w:styleId="18">
    <w:name w:val="Список_маркерный_1_уровень"/>
    <w:qFormat/>
    <w:rsid w:val="00356466"/>
    <w:pPr>
      <w:snapToGrid w:val="0"/>
      <w:spacing w:before="60" w:after="100" w:line="240" w:lineRule="auto"/>
      <w:ind w:left="426"/>
      <w:jc w:val="both"/>
    </w:pPr>
    <w:rPr>
      <w:sz w:val="24"/>
      <w:szCs w:val="24"/>
    </w:rPr>
  </w:style>
  <w:style w:type="paragraph" w:customStyle="1" w:styleId="2c">
    <w:name w:val="Список_маркерный_2_уровень"/>
    <w:basedOn w:val="18"/>
    <w:rsid w:val="00356466"/>
    <w:pPr>
      <w:numPr>
        <w:ilvl w:val="1"/>
      </w:numPr>
      <w:tabs>
        <w:tab w:val="num" w:pos="360"/>
        <w:tab w:val="num" w:pos="2149"/>
      </w:tabs>
      <w:ind w:left="2149" w:hanging="360"/>
    </w:pPr>
  </w:style>
  <w:style w:type="paragraph" w:customStyle="1" w:styleId="TableParagraph">
    <w:name w:val="Table Paragraph"/>
    <w:basedOn w:val="a0"/>
    <w:uiPriority w:val="1"/>
    <w:qFormat/>
    <w:rsid w:val="00356466"/>
    <w:pPr>
      <w:widowControl w:val="0"/>
      <w:autoSpaceDE w:val="0"/>
      <w:autoSpaceDN w:val="0"/>
      <w:ind w:firstLine="0"/>
      <w:jc w:val="left"/>
    </w:pPr>
    <w:rPr>
      <w:sz w:val="22"/>
      <w:szCs w:val="22"/>
      <w:lang w:bidi="ru-RU"/>
    </w:rPr>
  </w:style>
  <w:style w:type="paragraph" w:customStyle="1" w:styleId="affff3">
    <w:name w:val="Основной ПП"/>
    <w:basedOn w:val="a0"/>
    <w:qFormat/>
    <w:rsid w:val="00356466"/>
    <w:pPr>
      <w:spacing w:before="120" w:line="276" w:lineRule="auto"/>
      <w:ind w:firstLine="709"/>
    </w:pPr>
    <w:rPr>
      <w:sz w:val="24"/>
      <w:szCs w:val="24"/>
    </w:rPr>
  </w:style>
  <w:style w:type="character" w:customStyle="1" w:styleId="searchtext">
    <w:name w:val="searchtext"/>
    <w:basedOn w:val="a1"/>
    <w:rsid w:val="00356466"/>
  </w:style>
  <w:style w:type="paragraph" w:customStyle="1" w:styleId="affff4">
    <w:name w:val="Маркированный ГП"/>
    <w:basedOn w:val="af5"/>
    <w:link w:val="affff5"/>
    <w:qFormat/>
    <w:rsid w:val="00356466"/>
    <w:pPr>
      <w:spacing w:before="120" w:line="276" w:lineRule="auto"/>
      <w:ind w:left="0" w:firstLine="0"/>
      <w:jc w:val="left"/>
    </w:pPr>
    <w:rPr>
      <w:sz w:val="24"/>
      <w:szCs w:val="24"/>
    </w:rPr>
  </w:style>
  <w:style w:type="character" w:customStyle="1" w:styleId="affff5">
    <w:name w:val="Маркированный ГП Знак"/>
    <w:link w:val="affff4"/>
    <w:rsid w:val="00356466"/>
    <w:rPr>
      <w:rFonts w:ascii="Times New Roman" w:eastAsia="Times New Roman" w:hAnsi="Times New Roman" w:cs="Times New Roman"/>
      <w:sz w:val="24"/>
      <w:szCs w:val="24"/>
      <w:lang w:eastAsia="ru-RU"/>
    </w:rPr>
  </w:style>
  <w:style w:type="paragraph" w:customStyle="1" w:styleId="ConsPlusNonformat">
    <w:name w:val="ConsPlusNonformat"/>
    <w:rsid w:val="003564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 Знак1 Знак Знак Знак Знак Знак Знак Знак Знак Знак Знак"/>
    <w:basedOn w:val="a0"/>
    <w:rsid w:val="00356466"/>
    <w:pPr>
      <w:ind w:firstLine="0"/>
      <w:jc w:val="left"/>
    </w:pPr>
  </w:style>
  <w:style w:type="paragraph" w:customStyle="1" w:styleId="xl65">
    <w:name w:val="xl65"/>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6">
    <w:name w:val="xl66"/>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67">
    <w:name w:val="xl67"/>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68">
    <w:name w:val="xl68"/>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9">
    <w:name w:val="xl69"/>
    <w:basedOn w:val="a0"/>
    <w:rsid w:val="00356466"/>
    <w:pPr>
      <w:pBdr>
        <w:top w:val="single" w:sz="4" w:space="0" w:color="auto"/>
        <w:bottom w:val="single" w:sz="4" w:space="0" w:color="auto"/>
      </w:pBdr>
      <w:spacing w:before="100" w:beforeAutospacing="1" w:after="100" w:afterAutospacing="1"/>
      <w:ind w:firstLine="0"/>
      <w:jc w:val="center"/>
    </w:pPr>
    <w:rPr>
      <w:sz w:val="24"/>
      <w:szCs w:val="24"/>
    </w:rPr>
  </w:style>
  <w:style w:type="paragraph" w:customStyle="1" w:styleId="xl70">
    <w:name w:val="xl70"/>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1">
    <w:name w:val="xl71"/>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2">
    <w:name w:val="xl72"/>
    <w:basedOn w:val="a0"/>
    <w:rsid w:val="00356466"/>
    <w:pPr>
      <w:pBdr>
        <w:top w:val="single" w:sz="4" w:space="0" w:color="auto"/>
        <w:left w:val="single" w:sz="4" w:space="0" w:color="auto"/>
        <w:bottom w:val="single" w:sz="4" w:space="0" w:color="auto"/>
      </w:pBdr>
      <w:spacing w:before="100" w:beforeAutospacing="1" w:after="100" w:afterAutospacing="1"/>
      <w:ind w:firstLine="0"/>
      <w:jc w:val="center"/>
    </w:pPr>
    <w:rPr>
      <w:sz w:val="24"/>
      <w:szCs w:val="24"/>
    </w:rPr>
  </w:style>
  <w:style w:type="paragraph" w:customStyle="1" w:styleId="xl73">
    <w:name w:val="xl73"/>
    <w:basedOn w:val="a0"/>
    <w:rsid w:val="00356466"/>
    <w:pPr>
      <w:pBdr>
        <w:top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74">
    <w:name w:val="xl74"/>
    <w:basedOn w:val="a0"/>
    <w:rsid w:val="00356466"/>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5">
    <w:name w:val="xl75"/>
    <w:basedOn w:val="a0"/>
    <w:rsid w:val="00356466"/>
    <w:pPr>
      <w:pBdr>
        <w:top w:val="single" w:sz="4" w:space="0" w:color="auto"/>
        <w:bottom w:val="single" w:sz="4" w:space="0" w:color="auto"/>
      </w:pBdr>
      <w:spacing w:before="100" w:beforeAutospacing="1" w:after="100" w:afterAutospacing="1"/>
      <w:ind w:firstLine="0"/>
      <w:jc w:val="center"/>
      <w:textAlignment w:val="center"/>
    </w:pPr>
    <w:rPr>
      <w:b/>
      <w:bCs/>
      <w:sz w:val="24"/>
      <w:szCs w:val="24"/>
    </w:rPr>
  </w:style>
  <w:style w:type="paragraph" w:customStyle="1" w:styleId="xl76">
    <w:name w:val="xl76"/>
    <w:basedOn w:val="a0"/>
    <w:rsid w:val="00356466"/>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77">
    <w:name w:val="xl77"/>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78">
    <w:name w:val="xl78"/>
    <w:basedOn w:val="a0"/>
    <w:rsid w:val="0035646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rPr>
  </w:style>
  <w:style w:type="paragraph" w:customStyle="1" w:styleId="xl79">
    <w:name w:val="xl79"/>
    <w:basedOn w:val="a0"/>
    <w:rsid w:val="00356466"/>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0">
    <w:name w:val="xl80"/>
    <w:basedOn w:val="a0"/>
    <w:rsid w:val="00356466"/>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81">
    <w:name w:val="xl81"/>
    <w:basedOn w:val="a0"/>
    <w:rsid w:val="00356466"/>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character" w:customStyle="1" w:styleId="fontstyle01">
    <w:name w:val="fontstyle01"/>
    <w:basedOn w:val="a1"/>
    <w:rsid w:val="00356466"/>
    <w:rPr>
      <w:rFonts w:ascii="TimesNewRomanPSMT" w:eastAsia="TimesNewRomanPSMT" w:hint="eastAsia"/>
      <w:b w:val="0"/>
      <w:bCs w:val="0"/>
      <w:i w:val="0"/>
      <w:iCs w:val="0"/>
      <w:color w:val="000000"/>
      <w:sz w:val="20"/>
      <w:szCs w:val="20"/>
    </w:rPr>
  </w:style>
  <w:style w:type="character" w:customStyle="1" w:styleId="blk">
    <w:name w:val="blk"/>
    <w:basedOn w:val="a1"/>
    <w:rsid w:val="00356466"/>
  </w:style>
  <w:style w:type="character" w:customStyle="1" w:styleId="hl">
    <w:name w:val="hl"/>
    <w:basedOn w:val="a1"/>
    <w:rsid w:val="00356466"/>
  </w:style>
  <w:style w:type="character" w:customStyle="1" w:styleId="nobr">
    <w:name w:val="nobr"/>
    <w:basedOn w:val="a1"/>
    <w:rsid w:val="00356466"/>
  </w:style>
  <w:style w:type="paragraph" w:customStyle="1" w:styleId="formattext">
    <w:name w:val="formattext"/>
    <w:basedOn w:val="a0"/>
    <w:rsid w:val="00356466"/>
    <w:pPr>
      <w:spacing w:before="100" w:beforeAutospacing="1" w:after="100" w:afterAutospacing="1"/>
      <w:ind w:firstLine="0"/>
      <w:jc w:val="left"/>
    </w:pPr>
    <w:rPr>
      <w:sz w:val="24"/>
      <w:szCs w:val="24"/>
    </w:rPr>
  </w:style>
  <w:style w:type="paragraph" w:customStyle="1" w:styleId="msonormal0">
    <w:name w:val="msonormal"/>
    <w:basedOn w:val="a0"/>
    <w:rsid w:val="00356466"/>
    <w:pPr>
      <w:spacing w:before="100" w:beforeAutospacing="1" w:after="100" w:afterAutospacing="1"/>
      <w:ind w:firstLine="0"/>
      <w:jc w:val="left"/>
    </w:pPr>
    <w:rPr>
      <w:sz w:val="24"/>
      <w:szCs w:val="24"/>
    </w:rPr>
  </w:style>
  <w:style w:type="paragraph" w:customStyle="1" w:styleId="affff6">
    <w:name w:val="Заголовок к тексту"/>
    <w:basedOn w:val="a0"/>
    <w:next w:val="aff6"/>
    <w:qFormat/>
    <w:rsid w:val="00825F12"/>
    <w:pPr>
      <w:suppressAutoHyphens/>
      <w:spacing w:after="480" w:line="240" w:lineRule="exact"/>
      <w:ind w:firstLine="0"/>
      <w:jc w:val="left"/>
    </w:pPr>
    <w:rPr>
      <w:b/>
    </w:rPr>
  </w:style>
  <w:style w:type="paragraph" w:customStyle="1" w:styleId="affff7">
    <w:name w:val="Исполнитель"/>
    <w:basedOn w:val="aff6"/>
    <w:rsid w:val="00825F12"/>
    <w:pPr>
      <w:suppressAutoHyphens/>
      <w:spacing w:line="240" w:lineRule="exact"/>
      <w:ind w:firstLine="0"/>
      <w:jc w:val="left"/>
    </w:pPr>
    <w:rPr>
      <w:sz w:val="24"/>
    </w:rPr>
  </w:style>
  <w:style w:type="paragraph" w:customStyle="1" w:styleId="affff8">
    <w:name w:val="регистрационные поля"/>
    <w:basedOn w:val="a0"/>
    <w:rsid w:val="00825F12"/>
    <w:pPr>
      <w:spacing w:line="240" w:lineRule="exact"/>
      <w:ind w:firstLine="0"/>
      <w:jc w:val="center"/>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53">
      <w:bodyDiv w:val="1"/>
      <w:marLeft w:val="0"/>
      <w:marRight w:val="0"/>
      <w:marTop w:val="0"/>
      <w:marBottom w:val="0"/>
      <w:divBdr>
        <w:top w:val="none" w:sz="0" w:space="0" w:color="auto"/>
        <w:left w:val="none" w:sz="0" w:space="0" w:color="auto"/>
        <w:bottom w:val="none" w:sz="0" w:space="0" w:color="auto"/>
        <w:right w:val="none" w:sz="0" w:space="0" w:color="auto"/>
      </w:divBdr>
    </w:div>
    <w:div w:id="17124691">
      <w:bodyDiv w:val="1"/>
      <w:marLeft w:val="0"/>
      <w:marRight w:val="0"/>
      <w:marTop w:val="0"/>
      <w:marBottom w:val="0"/>
      <w:divBdr>
        <w:top w:val="none" w:sz="0" w:space="0" w:color="auto"/>
        <w:left w:val="none" w:sz="0" w:space="0" w:color="auto"/>
        <w:bottom w:val="none" w:sz="0" w:space="0" w:color="auto"/>
        <w:right w:val="none" w:sz="0" w:space="0" w:color="auto"/>
      </w:divBdr>
    </w:div>
    <w:div w:id="48504971">
      <w:bodyDiv w:val="1"/>
      <w:marLeft w:val="0"/>
      <w:marRight w:val="0"/>
      <w:marTop w:val="0"/>
      <w:marBottom w:val="0"/>
      <w:divBdr>
        <w:top w:val="none" w:sz="0" w:space="0" w:color="auto"/>
        <w:left w:val="none" w:sz="0" w:space="0" w:color="auto"/>
        <w:bottom w:val="none" w:sz="0" w:space="0" w:color="auto"/>
        <w:right w:val="none" w:sz="0" w:space="0" w:color="auto"/>
      </w:divBdr>
    </w:div>
    <w:div w:id="60835364">
      <w:bodyDiv w:val="1"/>
      <w:marLeft w:val="0"/>
      <w:marRight w:val="0"/>
      <w:marTop w:val="0"/>
      <w:marBottom w:val="0"/>
      <w:divBdr>
        <w:top w:val="none" w:sz="0" w:space="0" w:color="auto"/>
        <w:left w:val="none" w:sz="0" w:space="0" w:color="auto"/>
        <w:bottom w:val="none" w:sz="0" w:space="0" w:color="auto"/>
        <w:right w:val="none" w:sz="0" w:space="0" w:color="auto"/>
      </w:divBdr>
    </w:div>
    <w:div w:id="78795372">
      <w:bodyDiv w:val="1"/>
      <w:marLeft w:val="0"/>
      <w:marRight w:val="0"/>
      <w:marTop w:val="0"/>
      <w:marBottom w:val="0"/>
      <w:divBdr>
        <w:top w:val="none" w:sz="0" w:space="0" w:color="auto"/>
        <w:left w:val="none" w:sz="0" w:space="0" w:color="auto"/>
        <w:bottom w:val="none" w:sz="0" w:space="0" w:color="auto"/>
        <w:right w:val="none" w:sz="0" w:space="0" w:color="auto"/>
      </w:divBdr>
    </w:div>
    <w:div w:id="82141913">
      <w:bodyDiv w:val="1"/>
      <w:marLeft w:val="0"/>
      <w:marRight w:val="0"/>
      <w:marTop w:val="0"/>
      <w:marBottom w:val="0"/>
      <w:divBdr>
        <w:top w:val="none" w:sz="0" w:space="0" w:color="auto"/>
        <w:left w:val="none" w:sz="0" w:space="0" w:color="auto"/>
        <w:bottom w:val="none" w:sz="0" w:space="0" w:color="auto"/>
        <w:right w:val="none" w:sz="0" w:space="0" w:color="auto"/>
      </w:divBdr>
    </w:div>
    <w:div w:id="103310815">
      <w:bodyDiv w:val="1"/>
      <w:marLeft w:val="0"/>
      <w:marRight w:val="0"/>
      <w:marTop w:val="0"/>
      <w:marBottom w:val="0"/>
      <w:divBdr>
        <w:top w:val="none" w:sz="0" w:space="0" w:color="auto"/>
        <w:left w:val="none" w:sz="0" w:space="0" w:color="auto"/>
        <w:bottom w:val="none" w:sz="0" w:space="0" w:color="auto"/>
        <w:right w:val="none" w:sz="0" w:space="0" w:color="auto"/>
      </w:divBdr>
    </w:div>
    <w:div w:id="113720035">
      <w:bodyDiv w:val="1"/>
      <w:marLeft w:val="0"/>
      <w:marRight w:val="0"/>
      <w:marTop w:val="0"/>
      <w:marBottom w:val="0"/>
      <w:divBdr>
        <w:top w:val="none" w:sz="0" w:space="0" w:color="auto"/>
        <w:left w:val="none" w:sz="0" w:space="0" w:color="auto"/>
        <w:bottom w:val="none" w:sz="0" w:space="0" w:color="auto"/>
        <w:right w:val="none" w:sz="0" w:space="0" w:color="auto"/>
      </w:divBdr>
    </w:div>
    <w:div w:id="122618373">
      <w:bodyDiv w:val="1"/>
      <w:marLeft w:val="0"/>
      <w:marRight w:val="0"/>
      <w:marTop w:val="0"/>
      <w:marBottom w:val="0"/>
      <w:divBdr>
        <w:top w:val="none" w:sz="0" w:space="0" w:color="auto"/>
        <w:left w:val="none" w:sz="0" w:space="0" w:color="auto"/>
        <w:bottom w:val="none" w:sz="0" w:space="0" w:color="auto"/>
        <w:right w:val="none" w:sz="0" w:space="0" w:color="auto"/>
      </w:divBdr>
    </w:div>
    <w:div w:id="146635152">
      <w:bodyDiv w:val="1"/>
      <w:marLeft w:val="0"/>
      <w:marRight w:val="0"/>
      <w:marTop w:val="0"/>
      <w:marBottom w:val="0"/>
      <w:divBdr>
        <w:top w:val="none" w:sz="0" w:space="0" w:color="auto"/>
        <w:left w:val="none" w:sz="0" w:space="0" w:color="auto"/>
        <w:bottom w:val="none" w:sz="0" w:space="0" w:color="auto"/>
        <w:right w:val="none" w:sz="0" w:space="0" w:color="auto"/>
      </w:divBdr>
    </w:div>
    <w:div w:id="212931126">
      <w:bodyDiv w:val="1"/>
      <w:marLeft w:val="0"/>
      <w:marRight w:val="0"/>
      <w:marTop w:val="0"/>
      <w:marBottom w:val="0"/>
      <w:divBdr>
        <w:top w:val="none" w:sz="0" w:space="0" w:color="auto"/>
        <w:left w:val="none" w:sz="0" w:space="0" w:color="auto"/>
        <w:bottom w:val="none" w:sz="0" w:space="0" w:color="auto"/>
        <w:right w:val="none" w:sz="0" w:space="0" w:color="auto"/>
      </w:divBdr>
    </w:div>
    <w:div w:id="227499284">
      <w:bodyDiv w:val="1"/>
      <w:marLeft w:val="0"/>
      <w:marRight w:val="0"/>
      <w:marTop w:val="0"/>
      <w:marBottom w:val="0"/>
      <w:divBdr>
        <w:top w:val="none" w:sz="0" w:space="0" w:color="auto"/>
        <w:left w:val="none" w:sz="0" w:space="0" w:color="auto"/>
        <w:bottom w:val="none" w:sz="0" w:space="0" w:color="auto"/>
        <w:right w:val="none" w:sz="0" w:space="0" w:color="auto"/>
      </w:divBdr>
    </w:div>
    <w:div w:id="250284205">
      <w:bodyDiv w:val="1"/>
      <w:marLeft w:val="0"/>
      <w:marRight w:val="0"/>
      <w:marTop w:val="0"/>
      <w:marBottom w:val="0"/>
      <w:divBdr>
        <w:top w:val="none" w:sz="0" w:space="0" w:color="auto"/>
        <w:left w:val="none" w:sz="0" w:space="0" w:color="auto"/>
        <w:bottom w:val="none" w:sz="0" w:space="0" w:color="auto"/>
        <w:right w:val="none" w:sz="0" w:space="0" w:color="auto"/>
      </w:divBdr>
    </w:div>
    <w:div w:id="267087435">
      <w:bodyDiv w:val="1"/>
      <w:marLeft w:val="0"/>
      <w:marRight w:val="0"/>
      <w:marTop w:val="0"/>
      <w:marBottom w:val="0"/>
      <w:divBdr>
        <w:top w:val="none" w:sz="0" w:space="0" w:color="auto"/>
        <w:left w:val="none" w:sz="0" w:space="0" w:color="auto"/>
        <w:bottom w:val="none" w:sz="0" w:space="0" w:color="auto"/>
        <w:right w:val="none" w:sz="0" w:space="0" w:color="auto"/>
      </w:divBdr>
    </w:div>
    <w:div w:id="296304455">
      <w:bodyDiv w:val="1"/>
      <w:marLeft w:val="0"/>
      <w:marRight w:val="0"/>
      <w:marTop w:val="0"/>
      <w:marBottom w:val="0"/>
      <w:divBdr>
        <w:top w:val="none" w:sz="0" w:space="0" w:color="auto"/>
        <w:left w:val="none" w:sz="0" w:space="0" w:color="auto"/>
        <w:bottom w:val="none" w:sz="0" w:space="0" w:color="auto"/>
        <w:right w:val="none" w:sz="0" w:space="0" w:color="auto"/>
      </w:divBdr>
    </w:div>
    <w:div w:id="339936192">
      <w:bodyDiv w:val="1"/>
      <w:marLeft w:val="0"/>
      <w:marRight w:val="0"/>
      <w:marTop w:val="0"/>
      <w:marBottom w:val="0"/>
      <w:divBdr>
        <w:top w:val="none" w:sz="0" w:space="0" w:color="auto"/>
        <w:left w:val="none" w:sz="0" w:space="0" w:color="auto"/>
        <w:bottom w:val="none" w:sz="0" w:space="0" w:color="auto"/>
        <w:right w:val="none" w:sz="0" w:space="0" w:color="auto"/>
      </w:divBdr>
    </w:div>
    <w:div w:id="345055512">
      <w:bodyDiv w:val="1"/>
      <w:marLeft w:val="0"/>
      <w:marRight w:val="0"/>
      <w:marTop w:val="0"/>
      <w:marBottom w:val="0"/>
      <w:divBdr>
        <w:top w:val="none" w:sz="0" w:space="0" w:color="auto"/>
        <w:left w:val="none" w:sz="0" w:space="0" w:color="auto"/>
        <w:bottom w:val="none" w:sz="0" w:space="0" w:color="auto"/>
        <w:right w:val="none" w:sz="0" w:space="0" w:color="auto"/>
      </w:divBdr>
    </w:div>
    <w:div w:id="372115567">
      <w:bodyDiv w:val="1"/>
      <w:marLeft w:val="0"/>
      <w:marRight w:val="0"/>
      <w:marTop w:val="0"/>
      <w:marBottom w:val="0"/>
      <w:divBdr>
        <w:top w:val="none" w:sz="0" w:space="0" w:color="auto"/>
        <w:left w:val="none" w:sz="0" w:space="0" w:color="auto"/>
        <w:bottom w:val="none" w:sz="0" w:space="0" w:color="auto"/>
        <w:right w:val="none" w:sz="0" w:space="0" w:color="auto"/>
      </w:divBdr>
    </w:div>
    <w:div w:id="385376921">
      <w:bodyDiv w:val="1"/>
      <w:marLeft w:val="0"/>
      <w:marRight w:val="0"/>
      <w:marTop w:val="0"/>
      <w:marBottom w:val="0"/>
      <w:divBdr>
        <w:top w:val="none" w:sz="0" w:space="0" w:color="auto"/>
        <w:left w:val="none" w:sz="0" w:space="0" w:color="auto"/>
        <w:bottom w:val="none" w:sz="0" w:space="0" w:color="auto"/>
        <w:right w:val="none" w:sz="0" w:space="0" w:color="auto"/>
      </w:divBdr>
    </w:div>
    <w:div w:id="397703338">
      <w:bodyDiv w:val="1"/>
      <w:marLeft w:val="0"/>
      <w:marRight w:val="0"/>
      <w:marTop w:val="0"/>
      <w:marBottom w:val="0"/>
      <w:divBdr>
        <w:top w:val="none" w:sz="0" w:space="0" w:color="auto"/>
        <w:left w:val="none" w:sz="0" w:space="0" w:color="auto"/>
        <w:bottom w:val="none" w:sz="0" w:space="0" w:color="auto"/>
        <w:right w:val="none" w:sz="0" w:space="0" w:color="auto"/>
      </w:divBdr>
    </w:div>
    <w:div w:id="427121181">
      <w:bodyDiv w:val="1"/>
      <w:marLeft w:val="0"/>
      <w:marRight w:val="0"/>
      <w:marTop w:val="0"/>
      <w:marBottom w:val="0"/>
      <w:divBdr>
        <w:top w:val="none" w:sz="0" w:space="0" w:color="auto"/>
        <w:left w:val="none" w:sz="0" w:space="0" w:color="auto"/>
        <w:bottom w:val="none" w:sz="0" w:space="0" w:color="auto"/>
        <w:right w:val="none" w:sz="0" w:space="0" w:color="auto"/>
      </w:divBdr>
    </w:div>
    <w:div w:id="457072039">
      <w:bodyDiv w:val="1"/>
      <w:marLeft w:val="0"/>
      <w:marRight w:val="0"/>
      <w:marTop w:val="0"/>
      <w:marBottom w:val="0"/>
      <w:divBdr>
        <w:top w:val="none" w:sz="0" w:space="0" w:color="auto"/>
        <w:left w:val="none" w:sz="0" w:space="0" w:color="auto"/>
        <w:bottom w:val="none" w:sz="0" w:space="0" w:color="auto"/>
        <w:right w:val="none" w:sz="0" w:space="0" w:color="auto"/>
      </w:divBdr>
    </w:div>
    <w:div w:id="476267752">
      <w:bodyDiv w:val="1"/>
      <w:marLeft w:val="0"/>
      <w:marRight w:val="0"/>
      <w:marTop w:val="0"/>
      <w:marBottom w:val="0"/>
      <w:divBdr>
        <w:top w:val="none" w:sz="0" w:space="0" w:color="auto"/>
        <w:left w:val="none" w:sz="0" w:space="0" w:color="auto"/>
        <w:bottom w:val="none" w:sz="0" w:space="0" w:color="auto"/>
        <w:right w:val="none" w:sz="0" w:space="0" w:color="auto"/>
      </w:divBdr>
    </w:div>
    <w:div w:id="522717538">
      <w:bodyDiv w:val="1"/>
      <w:marLeft w:val="0"/>
      <w:marRight w:val="0"/>
      <w:marTop w:val="0"/>
      <w:marBottom w:val="0"/>
      <w:divBdr>
        <w:top w:val="none" w:sz="0" w:space="0" w:color="auto"/>
        <w:left w:val="none" w:sz="0" w:space="0" w:color="auto"/>
        <w:bottom w:val="none" w:sz="0" w:space="0" w:color="auto"/>
        <w:right w:val="none" w:sz="0" w:space="0" w:color="auto"/>
      </w:divBdr>
    </w:div>
    <w:div w:id="565575882">
      <w:bodyDiv w:val="1"/>
      <w:marLeft w:val="0"/>
      <w:marRight w:val="0"/>
      <w:marTop w:val="0"/>
      <w:marBottom w:val="0"/>
      <w:divBdr>
        <w:top w:val="none" w:sz="0" w:space="0" w:color="auto"/>
        <w:left w:val="none" w:sz="0" w:space="0" w:color="auto"/>
        <w:bottom w:val="none" w:sz="0" w:space="0" w:color="auto"/>
        <w:right w:val="none" w:sz="0" w:space="0" w:color="auto"/>
      </w:divBdr>
    </w:div>
    <w:div w:id="590048885">
      <w:bodyDiv w:val="1"/>
      <w:marLeft w:val="0"/>
      <w:marRight w:val="0"/>
      <w:marTop w:val="0"/>
      <w:marBottom w:val="0"/>
      <w:divBdr>
        <w:top w:val="none" w:sz="0" w:space="0" w:color="auto"/>
        <w:left w:val="none" w:sz="0" w:space="0" w:color="auto"/>
        <w:bottom w:val="none" w:sz="0" w:space="0" w:color="auto"/>
        <w:right w:val="none" w:sz="0" w:space="0" w:color="auto"/>
      </w:divBdr>
    </w:div>
    <w:div w:id="596325671">
      <w:bodyDiv w:val="1"/>
      <w:marLeft w:val="0"/>
      <w:marRight w:val="0"/>
      <w:marTop w:val="0"/>
      <w:marBottom w:val="0"/>
      <w:divBdr>
        <w:top w:val="none" w:sz="0" w:space="0" w:color="auto"/>
        <w:left w:val="none" w:sz="0" w:space="0" w:color="auto"/>
        <w:bottom w:val="none" w:sz="0" w:space="0" w:color="auto"/>
        <w:right w:val="none" w:sz="0" w:space="0" w:color="auto"/>
      </w:divBdr>
    </w:div>
    <w:div w:id="604649958">
      <w:bodyDiv w:val="1"/>
      <w:marLeft w:val="0"/>
      <w:marRight w:val="0"/>
      <w:marTop w:val="0"/>
      <w:marBottom w:val="0"/>
      <w:divBdr>
        <w:top w:val="none" w:sz="0" w:space="0" w:color="auto"/>
        <w:left w:val="none" w:sz="0" w:space="0" w:color="auto"/>
        <w:bottom w:val="none" w:sz="0" w:space="0" w:color="auto"/>
        <w:right w:val="none" w:sz="0" w:space="0" w:color="auto"/>
      </w:divBdr>
    </w:div>
    <w:div w:id="635527122">
      <w:bodyDiv w:val="1"/>
      <w:marLeft w:val="0"/>
      <w:marRight w:val="0"/>
      <w:marTop w:val="0"/>
      <w:marBottom w:val="0"/>
      <w:divBdr>
        <w:top w:val="none" w:sz="0" w:space="0" w:color="auto"/>
        <w:left w:val="none" w:sz="0" w:space="0" w:color="auto"/>
        <w:bottom w:val="none" w:sz="0" w:space="0" w:color="auto"/>
        <w:right w:val="none" w:sz="0" w:space="0" w:color="auto"/>
      </w:divBdr>
    </w:div>
    <w:div w:id="640232549">
      <w:bodyDiv w:val="1"/>
      <w:marLeft w:val="0"/>
      <w:marRight w:val="0"/>
      <w:marTop w:val="0"/>
      <w:marBottom w:val="0"/>
      <w:divBdr>
        <w:top w:val="none" w:sz="0" w:space="0" w:color="auto"/>
        <w:left w:val="none" w:sz="0" w:space="0" w:color="auto"/>
        <w:bottom w:val="none" w:sz="0" w:space="0" w:color="auto"/>
        <w:right w:val="none" w:sz="0" w:space="0" w:color="auto"/>
      </w:divBdr>
    </w:div>
    <w:div w:id="657460932">
      <w:bodyDiv w:val="1"/>
      <w:marLeft w:val="0"/>
      <w:marRight w:val="0"/>
      <w:marTop w:val="0"/>
      <w:marBottom w:val="0"/>
      <w:divBdr>
        <w:top w:val="none" w:sz="0" w:space="0" w:color="auto"/>
        <w:left w:val="none" w:sz="0" w:space="0" w:color="auto"/>
        <w:bottom w:val="none" w:sz="0" w:space="0" w:color="auto"/>
        <w:right w:val="none" w:sz="0" w:space="0" w:color="auto"/>
      </w:divBdr>
    </w:div>
    <w:div w:id="662588884">
      <w:bodyDiv w:val="1"/>
      <w:marLeft w:val="0"/>
      <w:marRight w:val="0"/>
      <w:marTop w:val="0"/>
      <w:marBottom w:val="0"/>
      <w:divBdr>
        <w:top w:val="none" w:sz="0" w:space="0" w:color="auto"/>
        <w:left w:val="none" w:sz="0" w:space="0" w:color="auto"/>
        <w:bottom w:val="none" w:sz="0" w:space="0" w:color="auto"/>
        <w:right w:val="none" w:sz="0" w:space="0" w:color="auto"/>
      </w:divBdr>
    </w:div>
    <w:div w:id="678435943">
      <w:bodyDiv w:val="1"/>
      <w:marLeft w:val="0"/>
      <w:marRight w:val="0"/>
      <w:marTop w:val="0"/>
      <w:marBottom w:val="0"/>
      <w:divBdr>
        <w:top w:val="none" w:sz="0" w:space="0" w:color="auto"/>
        <w:left w:val="none" w:sz="0" w:space="0" w:color="auto"/>
        <w:bottom w:val="none" w:sz="0" w:space="0" w:color="auto"/>
        <w:right w:val="none" w:sz="0" w:space="0" w:color="auto"/>
      </w:divBdr>
    </w:div>
    <w:div w:id="815103603">
      <w:bodyDiv w:val="1"/>
      <w:marLeft w:val="0"/>
      <w:marRight w:val="0"/>
      <w:marTop w:val="0"/>
      <w:marBottom w:val="0"/>
      <w:divBdr>
        <w:top w:val="none" w:sz="0" w:space="0" w:color="auto"/>
        <w:left w:val="none" w:sz="0" w:space="0" w:color="auto"/>
        <w:bottom w:val="none" w:sz="0" w:space="0" w:color="auto"/>
        <w:right w:val="none" w:sz="0" w:space="0" w:color="auto"/>
      </w:divBdr>
    </w:div>
    <w:div w:id="866061468">
      <w:bodyDiv w:val="1"/>
      <w:marLeft w:val="0"/>
      <w:marRight w:val="0"/>
      <w:marTop w:val="0"/>
      <w:marBottom w:val="0"/>
      <w:divBdr>
        <w:top w:val="none" w:sz="0" w:space="0" w:color="auto"/>
        <w:left w:val="none" w:sz="0" w:space="0" w:color="auto"/>
        <w:bottom w:val="none" w:sz="0" w:space="0" w:color="auto"/>
        <w:right w:val="none" w:sz="0" w:space="0" w:color="auto"/>
      </w:divBdr>
    </w:div>
    <w:div w:id="921568612">
      <w:bodyDiv w:val="1"/>
      <w:marLeft w:val="0"/>
      <w:marRight w:val="0"/>
      <w:marTop w:val="0"/>
      <w:marBottom w:val="0"/>
      <w:divBdr>
        <w:top w:val="none" w:sz="0" w:space="0" w:color="auto"/>
        <w:left w:val="none" w:sz="0" w:space="0" w:color="auto"/>
        <w:bottom w:val="none" w:sz="0" w:space="0" w:color="auto"/>
        <w:right w:val="none" w:sz="0" w:space="0" w:color="auto"/>
      </w:divBdr>
    </w:div>
    <w:div w:id="956062090">
      <w:bodyDiv w:val="1"/>
      <w:marLeft w:val="0"/>
      <w:marRight w:val="0"/>
      <w:marTop w:val="0"/>
      <w:marBottom w:val="0"/>
      <w:divBdr>
        <w:top w:val="none" w:sz="0" w:space="0" w:color="auto"/>
        <w:left w:val="none" w:sz="0" w:space="0" w:color="auto"/>
        <w:bottom w:val="none" w:sz="0" w:space="0" w:color="auto"/>
        <w:right w:val="none" w:sz="0" w:space="0" w:color="auto"/>
      </w:divBdr>
    </w:div>
    <w:div w:id="1000884630">
      <w:bodyDiv w:val="1"/>
      <w:marLeft w:val="0"/>
      <w:marRight w:val="0"/>
      <w:marTop w:val="0"/>
      <w:marBottom w:val="0"/>
      <w:divBdr>
        <w:top w:val="none" w:sz="0" w:space="0" w:color="auto"/>
        <w:left w:val="none" w:sz="0" w:space="0" w:color="auto"/>
        <w:bottom w:val="none" w:sz="0" w:space="0" w:color="auto"/>
        <w:right w:val="none" w:sz="0" w:space="0" w:color="auto"/>
      </w:divBdr>
    </w:div>
    <w:div w:id="1046219216">
      <w:bodyDiv w:val="1"/>
      <w:marLeft w:val="0"/>
      <w:marRight w:val="0"/>
      <w:marTop w:val="0"/>
      <w:marBottom w:val="0"/>
      <w:divBdr>
        <w:top w:val="none" w:sz="0" w:space="0" w:color="auto"/>
        <w:left w:val="none" w:sz="0" w:space="0" w:color="auto"/>
        <w:bottom w:val="none" w:sz="0" w:space="0" w:color="auto"/>
        <w:right w:val="none" w:sz="0" w:space="0" w:color="auto"/>
      </w:divBdr>
    </w:div>
    <w:div w:id="1087580478">
      <w:bodyDiv w:val="1"/>
      <w:marLeft w:val="0"/>
      <w:marRight w:val="0"/>
      <w:marTop w:val="0"/>
      <w:marBottom w:val="0"/>
      <w:divBdr>
        <w:top w:val="none" w:sz="0" w:space="0" w:color="auto"/>
        <w:left w:val="none" w:sz="0" w:space="0" w:color="auto"/>
        <w:bottom w:val="none" w:sz="0" w:space="0" w:color="auto"/>
        <w:right w:val="none" w:sz="0" w:space="0" w:color="auto"/>
      </w:divBdr>
    </w:div>
    <w:div w:id="1095059561">
      <w:bodyDiv w:val="1"/>
      <w:marLeft w:val="0"/>
      <w:marRight w:val="0"/>
      <w:marTop w:val="0"/>
      <w:marBottom w:val="0"/>
      <w:divBdr>
        <w:top w:val="none" w:sz="0" w:space="0" w:color="auto"/>
        <w:left w:val="none" w:sz="0" w:space="0" w:color="auto"/>
        <w:bottom w:val="none" w:sz="0" w:space="0" w:color="auto"/>
        <w:right w:val="none" w:sz="0" w:space="0" w:color="auto"/>
      </w:divBdr>
    </w:div>
    <w:div w:id="1103576565">
      <w:bodyDiv w:val="1"/>
      <w:marLeft w:val="0"/>
      <w:marRight w:val="0"/>
      <w:marTop w:val="0"/>
      <w:marBottom w:val="0"/>
      <w:divBdr>
        <w:top w:val="none" w:sz="0" w:space="0" w:color="auto"/>
        <w:left w:val="none" w:sz="0" w:space="0" w:color="auto"/>
        <w:bottom w:val="none" w:sz="0" w:space="0" w:color="auto"/>
        <w:right w:val="none" w:sz="0" w:space="0" w:color="auto"/>
      </w:divBdr>
    </w:div>
    <w:div w:id="1123812234">
      <w:bodyDiv w:val="1"/>
      <w:marLeft w:val="0"/>
      <w:marRight w:val="0"/>
      <w:marTop w:val="0"/>
      <w:marBottom w:val="0"/>
      <w:divBdr>
        <w:top w:val="none" w:sz="0" w:space="0" w:color="auto"/>
        <w:left w:val="none" w:sz="0" w:space="0" w:color="auto"/>
        <w:bottom w:val="none" w:sz="0" w:space="0" w:color="auto"/>
        <w:right w:val="none" w:sz="0" w:space="0" w:color="auto"/>
      </w:divBdr>
    </w:div>
    <w:div w:id="1148743782">
      <w:bodyDiv w:val="1"/>
      <w:marLeft w:val="0"/>
      <w:marRight w:val="0"/>
      <w:marTop w:val="0"/>
      <w:marBottom w:val="0"/>
      <w:divBdr>
        <w:top w:val="none" w:sz="0" w:space="0" w:color="auto"/>
        <w:left w:val="none" w:sz="0" w:space="0" w:color="auto"/>
        <w:bottom w:val="none" w:sz="0" w:space="0" w:color="auto"/>
        <w:right w:val="none" w:sz="0" w:space="0" w:color="auto"/>
      </w:divBdr>
    </w:div>
    <w:div w:id="1162621018">
      <w:bodyDiv w:val="1"/>
      <w:marLeft w:val="0"/>
      <w:marRight w:val="0"/>
      <w:marTop w:val="0"/>
      <w:marBottom w:val="0"/>
      <w:divBdr>
        <w:top w:val="none" w:sz="0" w:space="0" w:color="auto"/>
        <w:left w:val="none" w:sz="0" w:space="0" w:color="auto"/>
        <w:bottom w:val="none" w:sz="0" w:space="0" w:color="auto"/>
        <w:right w:val="none" w:sz="0" w:space="0" w:color="auto"/>
      </w:divBdr>
    </w:div>
    <w:div w:id="1190990910">
      <w:bodyDiv w:val="1"/>
      <w:marLeft w:val="0"/>
      <w:marRight w:val="0"/>
      <w:marTop w:val="0"/>
      <w:marBottom w:val="0"/>
      <w:divBdr>
        <w:top w:val="none" w:sz="0" w:space="0" w:color="auto"/>
        <w:left w:val="none" w:sz="0" w:space="0" w:color="auto"/>
        <w:bottom w:val="none" w:sz="0" w:space="0" w:color="auto"/>
        <w:right w:val="none" w:sz="0" w:space="0" w:color="auto"/>
      </w:divBdr>
    </w:div>
    <w:div w:id="1223443964">
      <w:bodyDiv w:val="1"/>
      <w:marLeft w:val="0"/>
      <w:marRight w:val="0"/>
      <w:marTop w:val="0"/>
      <w:marBottom w:val="0"/>
      <w:divBdr>
        <w:top w:val="none" w:sz="0" w:space="0" w:color="auto"/>
        <w:left w:val="none" w:sz="0" w:space="0" w:color="auto"/>
        <w:bottom w:val="none" w:sz="0" w:space="0" w:color="auto"/>
        <w:right w:val="none" w:sz="0" w:space="0" w:color="auto"/>
      </w:divBdr>
    </w:div>
    <w:div w:id="1248924237">
      <w:bodyDiv w:val="1"/>
      <w:marLeft w:val="0"/>
      <w:marRight w:val="0"/>
      <w:marTop w:val="0"/>
      <w:marBottom w:val="0"/>
      <w:divBdr>
        <w:top w:val="none" w:sz="0" w:space="0" w:color="auto"/>
        <w:left w:val="none" w:sz="0" w:space="0" w:color="auto"/>
        <w:bottom w:val="none" w:sz="0" w:space="0" w:color="auto"/>
        <w:right w:val="none" w:sz="0" w:space="0" w:color="auto"/>
      </w:divBdr>
    </w:div>
    <w:div w:id="1257328258">
      <w:bodyDiv w:val="1"/>
      <w:marLeft w:val="0"/>
      <w:marRight w:val="0"/>
      <w:marTop w:val="0"/>
      <w:marBottom w:val="0"/>
      <w:divBdr>
        <w:top w:val="none" w:sz="0" w:space="0" w:color="auto"/>
        <w:left w:val="none" w:sz="0" w:space="0" w:color="auto"/>
        <w:bottom w:val="none" w:sz="0" w:space="0" w:color="auto"/>
        <w:right w:val="none" w:sz="0" w:space="0" w:color="auto"/>
      </w:divBdr>
    </w:div>
    <w:div w:id="1268539044">
      <w:bodyDiv w:val="1"/>
      <w:marLeft w:val="0"/>
      <w:marRight w:val="0"/>
      <w:marTop w:val="0"/>
      <w:marBottom w:val="0"/>
      <w:divBdr>
        <w:top w:val="none" w:sz="0" w:space="0" w:color="auto"/>
        <w:left w:val="none" w:sz="0" w:space="0" w:color="auto"/>
        <w:bottom w:val="none" w:sz="0" w:space="0" w:color="auto"/>
        <w:right w:val="none" w:sz="0" w:space="0" w:color="auto"/>
      </w:divBdr>
    </w:div>
    <w:div w:id="1368526775">
      <w:bodyDiv w:val="1"/>
      <w:marLeft w:val="0"/>
      <w:marRight w:val="0"/>
      <w:marTop w:val="0"/>
      <w:marBottom w:val="0"/>
      <w:divBdr>
        <w:top w:val="none" w:sz="0" w:space="0" w:color="auto"/>
        <w:left w:val="none" w:sz="0" w:space="0" w:color="auto"/>
        <w:bottom w:val="none" w:sz="0" w:space="0" w:color="auto"/>
        <w:right w:val="none" w:sz="0" w:space="0" w:color="auto"/>
      </w:divBdr>
    </w:div>
    <w:div w:id="1375619113">
      <w:bodyDiv w:val="1"/>
      <w:marLeft w:val="0"/>
      <w:marRight w:val="0"/>
      <w:marTop w:val="0"/>
      <w:marBottom w:val="0"/>
      <w:divBdr>
        <w:top w:val="none" w:sz="0" w:space="0" w:color="auto"/>
        <w:left w:val="none" w:sz="0" w:space="0" w:color="auto"/>
        <w:bottom w:val="none" w:sz="0" w:space="0" w:color="auto"/>
        <w:right w:val="none" w:sz="0" w:space="0" w:color="auto"/>
      </w:divBdr>
    </w:div>
    <w:div w:id="1386446802">
      <w:bodyDiv w:val="1"/>
      <w:marLeft w:val="0"/>
      <w:marRight w:val="0"/>
      <w:marTop w:val="0"/>
      <w:marBottom w:val="0"/>
      <w:divBdr>
        <w:top w:val="none" w:sz="0" w:space="0" w:color="auto"/>
        <w:left w:val="none" w:sz="0" w:space="0" w:color="auto"/>
        <w:bottom w:val="none" w:sz="0" w:space="0" w:color="auto"/>
        <w:right w:val="none" w:sz="0" w:space="0" w:color="auto"/>
      </w:divBdr>
    </w:div>
    <w:div w:id="1413235660">
      <w:bodyDiv w:val="1"/>
      <w:marLeft w:val="0"/>
      <w:marRight w:val="0"/>
      <w:marTop w:val="0"/>
      <w:marBottom w:val="0"/>
      <w:divBdr>
        <w:top w:val="none" w:sz="0" w:space="0" w:color="auto"/>
        <w:left w:val="none" w:sz="0" w:space="0" w:color="auto"/>
        <w:bottom w:val="none" w:sz="0" w:space="0" w:color="auto"/>
        <w:right w:val="none" w:sz="0" w:space="0" w:color="auto"/>
      </w:divBdr>
    </w:div>
    <w:div w:id="1419213374">
      <w:bodyDiv w:val="1"/>
      <w:marLeft w:val="0"/>
      <w:marRight w:val="0"/>
      <w:marTop w:val="0"/>
      <w:marBottom w:val="0"/>
      <w:divBdr>
        <w:top w:val="none" w:sz="0" w:space="0" w:color="auto"/>
        <w:left w:val="none" w:sz="0" w:space="0" w:color="auto"/>
        <w:bottom w:val="none" w:sz="0" w:space="0" w:color="auto"/>
        <w:right w:val="none" w:sz="0" w:space="0" w:color="auto"/>
      </w:divBdr>
    </w:div>
    <w:div w:id="1434863283">
      <w:bodyDiv w:val="1"/>
      <w:marLeft w:val="0"/>
      <w:marRight w:val="0"/>
      <w:marTop w:val="0"/>
      <w:marBottom w:val="0"/>
      <w:divBdr>
        <w:top w:val="none" w:sz="0" w:space="0" w:color="auto"/>
        <w:left w:val="none" w:sz="0" w:space="0" w:color="auto"/>
        <w:bottom w:val="none" w:sz="0" w:space="0" w:color="auto"/>
        <w:right w:val="none" w:sz="0" w:space="0" w:color="auto"/>
      </w:divBdr>
    </w:div>
    <w:div w:id="1460103671">
      <w:bodyDiv w:val="1"/>
      <w:marLeft w:val="0"/>
      <w:marRight w:val="0"/>
      <w:marTop w:val="0"/>
      <w:marBottom w:val="0"/>
      <w:divBdr>
        <w:top w:val="none" w:sz="0" w:space="0" w:color="auto"/>
        <w:left w:val="none" w:sz="0" w:space="0" w:color="auto"/>
        <w:bottom w:val="none" w:sz="0" w:space="0" w:color="auto"/>
        <w:right w:val="none" w:sz="0" w:space="0" w:color="auto"/>
      </w:divBdr>
    </w:div>
    <w:div w:id="1493329448">
      <w:bodyDiv w:val="1"/>
      <w:marLeft w:val="0"/>
      <w:marRight w:val="0"/>
      <w:marTop w:val="0"/>
      <w:marBottom w:val="0"/>
      <w:divBdr>
        <w:top w:val="none" w:sz="0" w:space="0" w:color="auto"/>
        <w:left w:val="none" w:sz="0" w:space="0" w:color="auto"/>
        <w:bottom w:val="none" w:sz="0" w:space="0" w:color="auto"/>
        <w:right w:val="none" w:sz="0" w:space="0" w:color="auto"/>
      </w:divBdr>
    </w:div>
    <w:div w:id="1540243180">
      <w:bodyDiv w:val="1"/>
      <w:marLeft w:val="0"/>
      <w:marRight w:val="0"/>
      <w:marTop w:val="0"/>
      <w:marBottom w:val="0"/>
      <w:divBdr>
        <w:top w:val="none" w:sz="0" w:space="0" w:color="auto"/>
        <w:left w:val="none" w:sz="0" w:space="0" w:color="auto"/>
        <w:bottom w:val="none" w:sz="0" w:space="0" w:color="auto"/>
        <w:right w:val="none" w:sz="0" w:space="0" w:color="auto"/>
      </w:divBdr>
    </w:div>
    <w:div w:id="1554468236">
      <w:bodyDiv w:val="1"/>
      <w:marLeft w:val="0"/>
      <w:marRight w:val="0"/>
      <w:marTop w:val="0"/>
      <w:marBottom w:val="0"/>
      <w:divBdr>
        <w:top w:val="none" w:sz="0" w:space="0" w:color="auto"/>
        <w:left w:val="none" w:sz="0" w:space="0" w:color="auto"/>
        <w:bottom w:val="none" w:sz="0" w:space="0" w:color="auto"/>
        <w:right w:val="none" w:sz="0" w:space="0" w:color="auto"/>
      </w:divBdr>
    </w:div>
    <w:div w:id="1575159023">
      <w:bodyDiv w:val="1"/>
      <w:marLeft w:val="0"/>
      <w:marRight w:val="0"/>
      <w:marTop w:val="0"/>
      <w:marBottom w:val="0"/>
      <w:divBdr>
        <w:top w:val="none" w:sz="0" w:space="0" w:color="auto"/>
        <w:left w:val="none" w:sz="0" w:space="0" w:color="auto"/>
        <w:bottom w:val="none" w:sz="0" w:space="0" w:color="auto"/>
        <w:right w:val="none" w:sz="0" w:space="0" w:color="auto"/>
      </w:divBdr>
    </w:div>
    <w:div w:id="1621185842">
      <w:bodyDiv w:val="1"/>
      <w:marLeft w:val="0"/>
      <w:marRight w:val="0"/>
      <w:marTop w:val="0"/>
      <w:marBottom w:val="0"/>
      <w:divBdr>
        <w:top w:val="none" w:sz="0" w:space="0" w:color="auto"/>
        <w:left w:val="none" w:sz="0" w:space="0" w:color="auto"/>
        <w:bottom w:val="none" w:sz="0" w:space="0" w:color="auto"/>
        <w:right w:val="none" w:sz="0" w:space="0" w:color="auto"/>
      </w:divBdr>
    </w:div>
    <w:div w:id="1626960203">
      <w:bodyDiv w:val="1"/>
      <w:marLeft w:val="0"/>
      <w:marRight w:val="0"/>
      <w:marTop w:val="0"/>
      <w:marBottom w:val="0"/>
      <w:divBdr>
        <w:top w:val="none" w:sz="0" w:space="0" w:color="auto"/>
        <w:left w:val="none" w:sz="0" w:space="0" w:color="auto"/>
        <w:bottom w:val="none" w:sz="0" w:space="0" w:color="auto"/>
        <w:right w:val="none" w:sz="0" w:space="0" w:color="auto"/>
      </w:divBdr>
    </w:div>
    <w:div w:id="1633822004">
      <w:bodyDiv w:val="1"/>
      <w:marLeft w:val="0"/>
      <w:marRight w:val="0"/>
      <w:marTop w:val="0"/>
      <w:marBottom w:val="0"/>
      <w:divBdr>
        <w:top w:val="none" w:sz="0" w:space="0" w:color="auto"/>
        <w:left w:val="none" w:sz="0" w:space="0" w:color="auto"/>
        <w:bottom w:val="none" w:sz="0" w:space="0" w:color="auto"/>
        <w:right w:val="none" w:sz="0" w:space="0" w:color="auto"/>
      </w:divBdr>
    </w:div>
    <w:div w:id="1634821635">
      <w:bodyDiv w:val="1"/>
      <w:marLeft w:val="0"/>
      <w:marRight w:val="0"/>
      <w:marTop w:val="0"/>
      <w:marBottom w:val="0"/>
      <w:divBdr>
        <w:top w:val="none" w:sz="0" w:space="0" w:color="auto"/>
        <w:left w:val="none" w:sz="0" w:space="0" w:color="auto"/>
        <w:bottom w:val="none" w:sz="0" w:space="0" w:color="auto"/>
        <w:right w:val="none" w:sz="0" w:space="0" w:color="auto"/>
      </w:divBdr>
    </w:div>
    <w:div w:id="1674382535">
      <w:bodyDiv w:val="1"/>
      <w:marLeft w:val="0"/>
      <w:marRight w:val="0"/>
      <w:marTop w:val="0"/>
      <w:marBottom w:val="0"/>
      <w:divBdr>
        <w:top w:val="none" w:sz="0" w:space="0" w:color="auto"/>
        <w:left w:val="none" w:sz="0" w:space="0" w:color="auto"/>
        <w:bottom w:val="none" w:sz="0" w:space="0" w:color="auto"/>
        <w:right w:val="none" w:sz="0" w:space="0" w:color="auto"/>
      </w:divBdr>
    </w:div>
    <w:div w:id="1688600786">
      <w:bodyDiv w:val="1"/>
      <w:marLeft w:val="0"/>
      <w:marRight w:val="0"/>
      <w:marTop w:val="0"/>
      <w:marBottom w:val="0"/>
      <w:divBdr>
        <w:top w:val="none" w:sz="0" w:space="0" w:color="auto"/>
        <w:left w:val="none" w:sz="0" w:space="0" w:color="auto"/>
        <w:bottom w:val="none" w:sz="0" w:space="0" w:color="auto"/>
        <w:right w:val="none" w:sz="0" w:space="0" w:color="auto"/>
      </w:divBdr>
    </w:div>
    <w:div w:id="1692146425">
      <w:bodyDiv w:val="1"/>
      <w:marLeft w:val="0"/>
      <w:marRight w:val="0"/>
      <w:marTop w:val="0"/>
      <w:marBottom w:val="0"/>
      <w:divBdr>
        <w:top w:val="none" w:sz="0" w:space="0" w:color="auto"/>
        <w:left w:val="none" w:sz="0" w:space="0" w:color="auto"/>
        <w:bottom w:val="none" w:sz="0" w:space="0" w:color="auto"/>
        <w:right w:val="none" w:sz="0" w:space="0" w:color="auto"/>
      </w:divBdr>
    </w:div>
    <w:div w:id="1716194131">
      <w:bodyDiv w:val="1"/>
      <w:marLeft w:val="0"/>
      <w:marRight w:val="0"/>
      <w:marTop w:val="0"/>
      <w:marBottom w:val="0"/>
      <w:divBdr>
        <w:top w:val="none" w:sz="0" w:space="0" w:color="auto"/>
        <w:left w:val="none" w:sz="0" w:space="0" w:color="auto"/>
        <w:bottom w:val="none" w:sz="0" w:space="0" w:color="auto"/>
        <w:right w:val="none" w:sz="0" w:space="0" w:color="auto"/>
      </w:divBdr>
    </w:div>
    <w:div w:id="1741053306">
      <w:bodyDiv w:val="1"/>
      <w:marLeft w:val="0"/>
      <w:marRight w:val="0"/>
      <w:marTop w:val="0"/>
      <w:marBottom w:val="0"/>
      <w:divBdr>
        <w:top w:val="none" w:sz="0" w:space="0" w:color="auto"/>
        <w:left w:val="none" w:sz="0" w:space="0" w:color="auto"/>
        <w:bottom w:val="none" w:sz="0" w:space="0" w:color="auto"/>
        <w:right w:val="none" w:sz="0" w:space="0" w:color="auto"/>
      </w:divBdr>
    </w:div>
    <w:div w:id="1809394263">
      <w:bodyDiv w:val="1"/>
      <w:marLeft w:val="0"/>
      <w:marRight w:val="0"/>
      <w:marTop w:val="0"/>
      <w:marBottom w:val="0"/>
      <w:divBdr>
        <w:top w:val="none" w:sz="0" w:space="0" w:color="auto"/>
        <w:left w:val="none" w:sz="0" w:space="0" w:color="auto"/>
        <w:bottom w:val="none" w:sz="0" w:space="0" w:color="auto"/>
        <w:right w:val="none" w:sz="0" w:space="0" w:color="auto"/>
      </w:divBdr>
    </w:div>
    <w:div w:id="1837265080">
      <w:bodyDiv w:val="1"/>
      <w:marLeft w:val="0"/>
      <w:marRight w:val="0"/>
      <w:marTop w:val="0"/>
      <w:marBottom w:val="0"/>
      <w:divBdr>
        <w:top w:val="none" w:sz="0" w:space="0" w:color="auto"/>
        <w:left w:val="none" w:sz="0" w:space="0" w:color="auto"/>
        <w:bottom w:val="none" w:sz="0" w:space="0" w:color="auto"/>
        <w:right w:val="none" w:sz="0" w:space="0" w:color="auto"/>
      </w:divBdr>
    </w:div>
    <w:div w:id="1916162928">
      <w:bodyDiv w:val="1"/>
      <w:marLeft w:val="0"/>
      <w:marRight w:val="0"/>
      <w:marTop w:val="0"/>
      <w:marBottom w:val="0"/>
      <w:divBdr>
        <w:top w:val="none" w:sz="0" w:space="0" w:color="auto"/>
        <w:left w:val="none" w:sz="0" w:space="0" w:color="auto"/>
        <w:bottom w:val="none" w:sz="0" w:space="0" w:color="auto"/>
        <w:right w:val="none" w:sz="0" w:space="0" w:color="auto"/>
      </w:divBdr>
    </w:div>
    <w:div w:id="1938058075">
      <w:bodyDiv w:val="1"/>
      <w:marLeft w:val="0"/>
      <w:marRight w:val="0"/>
      <w:marTop w:val="0"/>
      <w:marBottom w:val="0"/>
      <w:divBdr>
        <w:top w:val="none" w:sz="0" w:space="0" w:color="auto"/>
        <w:left w:val="none" w:sz="0" w:space="0" w:color="auto"/>
        <w:bottom w:val="none" w:sz="0" w:space="0" w:color="auto"/>
        <w:right w:val="none" w:sz="0" w:space="0" w:color="auto"/>
      </w:divBdr>
    </w:div>
    <w:div w:id="1944534572">
      <w:bodyDiv w:val="1"/>
      <w:marLeft w:val="0"/>
      <w:marRight w:val="0"/>
      <w:marTop w:val="0"/>
      <w:marBottom w:val="0"/>
      <w:divBdr>
        <w:top w:val="none" w:sz="0" w:space="0" w:color="auto"/>
        <w:left w:val="none" w:sz="0" w:space="0" w:color="auto"/>
        <w:bottom w:val="none" w:sz="0" w:space="0" w:color="auto"/>
        <w:right w:val="none" w:sz="0" w:space="0" w:color="auto"/>
      </w:divBdr>
    </w:div>
    <w:div w:id="1971200567">
      <w:bodyDiv w:val="1"/>
      <w:marLeft w:val="0"/>
      <w:marRight w:val="0"/>
      <w:marTop w:val="0"/>
      <w:marBottom w:val="0"/>
      <w:divBdr>
        <w:top w:val="none" w:sz="0" w:space="0" w:color="auto"/>
        <w:left w:val="none" w:sz="0" w:space="0" w:color="auto"/>
        <w:bottom w:val="none" w:sz="0" w:space="0" w:color="auto"/>
        <w:right w:val="none" w:sz="0" w:space="0" w:color="auto"/>
      </w:divBdr>
    </w:div>
    <w:div w:id="2044599821">
      <w:bodyDiv w:val="1"/>
      <w:marLeft w:val="0"/>
      <w:marRight w:val="0"/>
      <w:marTop w:val="0"/>
      <w:marBottom w:val="0"/>
      <w:divBdr>
        <w:top w:val="none" w:sz="0" w:space="0" w:color="auto"/>
        <w:left w:val="none" w:sz="0" w:space="0" w:color="auto"/>
        <w:bottom w:val="none" w:sz="0" w:space="0" w:color="auto"/>
        <w:right w:val="none" w:sz="0" w:space="0" w:color="auto"/>
      </w:divBdr>
    </w:div>
    <w:div w:id="2068065026">
      <w:bodyDiv w:val="1"/>
      <w:marLeft w:val="0"/>
      <w:marRight w:val="0"/>
      <w:marTop w:val="0"/>
      <w:marBottom w:val="0"/>
      <w:divBdr>
        <w:top w:val="none" w:sz="0" w:space="0" w:color="auto"/>
        <w:left w:val="none" w:sz="0" w:space="0" w:color="auto"/>
        <w:bottom w:val="none" w:sz="0" w:space="0" w:color="auto"/>
        <w:right w:val="none" w:sz="0" w:space="0" w:color="auto"/>
      </w:divBdr>
    </w:div>
    <w:div w:id="2109620296">
      <w:bodyDiv w:val="1"/>
      <w:marLeft w:val="0"/>
      <w:marRight w:val="0"/>
      <w:marTop w:val="0"/>
      <w:marBottom w:val="0"/>
      <w:divBdr>
        <w:top w:val="none" w:sz="0" w:space="0" w:color="auto"/>
        <w:left w:val="none" w:sz="0" w:space="0" w:color="auto"/>
        <w:bottom w:val="none" w:sz="0" w:space="0" w:color="auto"/>
        <w:right w:val="none" w:sz="0" w:space="0" w:color="auto"/>
      </w:divBdr>
    </w:div>
    <w:div w:id="2131125469">
      <w:bodyDiv w:val="1"/>
      <w:marLeft w:val="0"/>
      <w:marRight w:val="0"/>
      <w:marTop w:val="0"/>
      <w:marBottom w:val="0"/>
      <w:divBdr>
        <w:top w:val="none" w:sz="0" w:space="0" w:color="auto"/>
        <w:left w:val="none" w:sz="0" w:space="0" w:color="auto"/>
        <w:bottom w:val="none" w:sz="0" w:space="0" w:color="auto"/>
        <w:right w:val="none" w:sz="0" w:space="0" w:color="auto"/>
      </w:divBdr>
    </w:div>
    <w:div w:id="2137946724">
      <w:bodyDiv w:val="1"/>
      <w:marLeft w:val="0"/>
      <w:marRight w:val="0"/>
      <w:marTop w:val="0"/>
      <w:marBottom w:val="0"/>
      <w:divBdr>
        <w:top w:val="none" w:sz="0" w:space="0" w:color="auto"/>
        <w:left w:val="none" w:sz="0" w:space="0" w:color="auto"/>
        <w:bottom w:val="none" w:sz="0" w:space="0" w:color="auto"/>
        <w:right w:val="none" w:sz="0" w:space="0" w:color="auto"/>
      </w:divBdr>
    </w:div>
    <w:div w:id="213995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base.garant.ru/12138258/1cafb24d049dcd1e7707a22d98e9858f/" TargetMode="External"/><Relationship Id="rId39" Type="http://schemas.openxmlformats.org/officeDocument/2006/relationships/hyperlink" Target="https://base.garant.ru/12138258/1cafb24d049dcd1e7707a22d98e9858f/"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eader" Target="header4.xml"/><Relationship Id="rId47"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base.garant.ru/12138258/1cafb24d049dcd1e7707a22d98e9858f/"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hyperlink" Target="https://base.garant.ru/12138258/d83dadc1d9eb82a4be83885f2efeee5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base.garant.ru/12138258/1cafb24d049dcd1e7707a22d98e9858f/" TargetMode="External"/><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hyperlink" Target="http://www.permraion" TargetMode="Externa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s://base.garant.ru/12138258/d83dadc1d9eb82a4be83885f2efeee5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consultantplus://offline/ref=3EBD8833AE048D8F62894F3A1BE6CA3D193B515F6695B5FCC24E3334CBEC62A73B3866FB5403B2EAvBC1L"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53FD8-A37B-4833-A712-FD762B1C5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14056</Words>
  <Characters>80123</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Васева</dc:creator>
  <cp:lastModifiedBy>adm15-01</cp:lastModifiedBy>
  <cp:revision>2</cp:revision>
  <cp:lastPrinted>2020-11-17T23:49:00Z</cp:lastPrinted>
  <dcterms:created xsi:type="dcterms:W3CDTF">2021-01-27T10:51:00Z</dcterms:created>
  <dcterms:modified xsi:type="dcterms:W3CDTF">2021-01-27T10:51:00Z</dcterms:modified>
</cp:coreProperties>
</file>